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6489" w14:textId="2DD20D9B" w:rsidR="00740EB9" w:rsidRDefault="005348F9" w:rsidP="005348F9">
      <w:pPr>
        <w:spacing w:before="41"/>
        <w:rPr>
          <w:b/>
          <w:sz w:val="24"/>
        </w:rPr>
      </w:pPr>
      <w:r>
        <w:rPr>
          <w:b/>
          <w:sz w:val="24"/>
        </w:rPr>
        <w:t xml:space="preserve">   </w:t>
      </w:r>
      <w:r w:rsidR="007D4EDD">
        <w:rPr>
          <w:b/>
          <w:sz w:val="24"/>
        </w:rPr>
        <w:t>Council/WSSSC</w:t>
      </w:r>
      <w:r w:rsidR="007D4EDD">
        <w:rPr>
          <w:b/>
          <w:spacing w:val="-3"/>
          <w:sz w:val="24"/>
        </w:rPr>
        <w:t xml:space="preserve"> </w:t>
      </w:r>
      <w:r w:rsidR="007D4EDD">
        <w:rPr>
          <w:b/>
          <w:sz w:val="24"/>
        </w:rPr>
        <w:t>(</w:t>
      </w:r>
      <w:r w:rsidR="007D4EDD">
        <w:rPr>
          <w:b/>
          <w:i/>
          <w:sz w:val="24"/>
        </w:rPr>
        <w:t>please</w:t>
      </w:r>
      <w:r w:rsidR="007D4EDD">
        <w:rPr>
          <w:b/>
          <w:i/>
          <w:spacing w:val="-3"/>
          <w:sz w:val="24"/>
        </w:rPr>
        <w:t xml:space="preserve"> </w:t>
      </w:r>
      <w:r w:rsidR="007D4EDD">
        <w:rPr>
          <w:b/>
          <w:i/>
          <w:sz w:val="24"/>
        </w:rPr>
        <w:t>select</w:t>
      </w:r>
      <w:r w:rsidR="007D4EDD">
        <w:rPr>
          <w:b/>
          <w:i/>
          <w:spacing w:val="-2"/>
          <w:sz w:val="24"/>
        </w:rPr>
        <w:t xml:space="preserve"> </w:t>
      </w:r>
      <w:r w:rsidR="007D4EDD">
        <w:rPr>
          <w:b/>
          <w:i/>
          <w:sz w:val="24"/>
        </w:rPr>
        <w:t>from</w:t>
      </w:r>
      <w:r w:rsidR="007D4EDD">
        <w:rPr>
          <w:b/>
          <w:i/>
          <w:spacing w:val="-6"/>
          <w:sz w:val="24"/>
        </w:rPr>
        <w:t xml:space="preserve"> </w:t>
      </w:r>
      <w:r w:rsidR="007D4EDD">
        <w:rPr>
          <w:b/>
          <w:i/>
          <w:spacing w:val="-4"/>
          <w:sz w:val="24"/>
        </w:rPr>
        <w:t>list</w:t>
      </w:r>
      <w:r w:rsidR="007D4EDD">
        <w:rPr>
          <w:b/>
          <w:spacing w:val="-4"/>
          <w:sz w:val="24"/>
        </w:rPr>
        <w:t>)</w:t>
      </w:r>
    </w:p>
    <w:p w14:paraId="3D24648A" w14:textId="663056A4" w:rsidR="00740EB9" w:rsidRDefault="007D4EDD">
      <w:pPr>
        <w:pStyle w:val="BodyText"/>
        <w:tabs>
          <w:tab w:val="left" w:pos="1659"/>
          <w:tab w:val="left" w:pos="3099"/>
          <w:tab w:val="left" w:pos="5259"/>
          <w:tab w:val="left" w:pos="6699"/>
          <w:tab w:val="left" w:pos="8140"/>
        </w:tabs>
        <w:spacing w:before="185"/>
        <w:ind w:left="220"/>
      </w:pPr>
      <w:proofErr w:type="gramStart"/>
      <w:r>
        <w:t>[</w:t>
      </w:r>
      <w:r>
        <w:rPr>
          <w:spacing w:val="75"/>
          <w:w w:val="150"/>
        </w:rPr>
        <w:t xml:space="preserve"> </w:t>
      </w:r>
      <w:r>
        <w:t>]</w:t>
      </w:r>
      <w:proofErr w:type="gramEnd"/>
      <w:r>
        <w:t xml:space="preserve"> </w:t>
      </w:r>
      <w:r>
        <w:rPr>
          <w:spacing w:val="-2"/>
        </w:rPr>
        <w:t>WSSSC</w:t>
      </w:r>
      <w:r>
        <w:tab/>
        <w:t>[</w:t>
      </w:r>
      <w:r>
        <w:rPr>
          <w:spacing w:val="75"/>
          <w:w w:val="150"/>
        </w:rPr>
        <w:t xml:space="preserve"> </w:t>
      </w:r>
      <w:r>
        <w:t xml:space="preserve">] </w:t>
      </w:r>
      <w:r>
        <w:rPr>
          <w:spacing w:val="-5"/>
        </w:rPr>
        <w:t>ACC</w:t>
      </w:r>
      <w:r>
        <w:tab/>
        <w:t xml:space="preserve">[ </w:t>
      </w:r>
      <w:r w:rsidR="00006C71">
        <w:t xml:space="preserve"> </w:t>
      </w:r>
      <w:r>
        <w:t xml:space="preserve">] </w:t>
      </w:r>
      <w:r>
        <w:rPr>
          <w:spacing w:val="-5"/>
        </w:rPr>
        <w:t>ARC</w:t>
      </w:r>
      <w:r>
        <w:tab/>
        <w:t>[</w:t>
      </w:r>
      <w:r>
        <w:rPr>
          <w:spacing w:val="75"/>
          <w:w w:val="150"/>
        </w:rPr>
        <w:t xml:space="preserve"> </w:t>
      </w:r>
      <w:r>
        <w:t xml:space="preserve">] </w:t>
      </w:r>
      <w:r>
        <w:rPr>
          <w:spacing w:val="-4"/>
        </w:rPr>
        <w:t>CESC</w:t>
      </w:r>
      <w:r>
        <w:tab/>
        <w:t>[</w:t>
      </w:r>
      <w:r w:rsidR="00581C1E">
        <w:t xml:space="preserve">  </w:t>
      </w:r>
      <w:r>
        <w:t xml:space="preserve">] </w:t>
      </w:r>
      <w:r>
        <w:rPr>
          <w:spacing w:val="-4"/>
        </w:rPr>
        <w:t>CUSP</w:t>
      </w:r>
      <w:r>
        <w:tab/>
        <w:t>[</w:t>
      </w:r>
      <w:r>
        <w:rPr>
          <w:spacing w:val="75"/>
          <w:w w:val="150"/>
        </w:rPr>
        <w:t xml:space="preserve"> </w:t>
      </w:r>
      <w:r>
        <w:t xml:space="preserve">] </w:t>
      </w:r>
      <w:r>
        <w:rPr>
          <w:spacing w:val="-4"/>
        </w:rPr>
        <w:t>CWPC</w:t>
      </w:r>
    </w:p>
    <w:p w14:paraId="3D24648B" w14:textId="47F59A73" w:rsidR="00740EB9" w:rsidRDefault="007D4EDD">
      <w:pPr>
        <w:pStyle w:val="BodyText"/>
        <w:tabs>
          <w:tab w:val="left" w:pos="1659"/>
          <w:tab w:val="left" w:pos="3100"/>
          <w:tab w:val="left" w:pos="4540"/>
          <w:tab w:val="left" w:pos="7698"/>
        </w:tabs>
        <w:spacing w:before="19"/>
        <w:ind w:left="220"/>
      </w:pPr>
      <w:r>
        <w:t>[</w:t>
      </w:r>
      <w:r>
        <w:rPr>
          <w:spacing w:val="75"/>
          <w:w w:val="150"/>
        </w:rPr>
        <w:t xml:space="preserve"> </w:t>
      </w:r>
      <w:r>
        <w:t xml:space="preserve">] </w:t>
      </w:r>
      <w:r>
        <w:rPr>
          <w:spacing w:val="-4"/>
        </w:rPr>
        <w:t>DSSC</w:t>
      </w:r>
      <w:r>
        <w:tab/>
        <w:t>[</w:t>
      </w:r>
      <w:r>
        <w:rPr>
          <w:spacing w:val="75"/>
          <w:w w:val="150"/>
        </w:rPr>
        <w:t xml:space="preserve"> </w:t>
      </w:r>
      <w:r>
        <w:t xml:space="preserve">] </w:t>
      </w:r>
      <w:r>
        <w:rPr>
          <w:spacing w:val="-5"/>
        </w:rPr>
        <w:t>FAC</w:t>
      </w:r>
      <w:r>
        <w:tab/>
        <w:t>[</w:t>
      </w:r>
      <w:r>
        <w:rPr>
          <w:spacing w:val="75"/>
          <w:w w:val="150"/>
        </w:rPr>
        <w:t xml:space="preserve"> </w:t>
      </w:r>
      <w:r>
        <w:t xml:space="preserve">] </w:t>
      </w:r>
      <w:r>
        <w:rPr>
          <w:spacing w:val="-4"/>
        </w:rPr>
        <w:t>MSSDC</w:t>
      </w:r>
      <w:r>
        <w:tab/>
        <w:t>[</w:t>
      </w:r>
      <w:r w:rsidR="00581C1E">
        <w:rPr>
          <w:spacing w:val="80"/>
          <w:w w:val="150"/>
        </w:rPr>
        <w:t>X</w:t>
      </w:r>
      <w:r>
        <w:t xml:space="preserve">] Other: </w:t>
      </w:r>
      <w:r w:rsidR="00581C1E">
        <w:t>NWAC</w:t>
      </w:r>
      <w:r>
        <w:rPr>
          <w:u w:val="single"/>
        </w:rPr>
        <w:tab/>
      </w:r>
    </w:p>
    <w:p w14:paraId="3D24648C" w14:textId="77777777" w:rsidR="00740EB9" w:rsidRDefault="00740EB9">
      <w:pPr>
        <w:pStyle w:val="BodyText"/>
        <w:spacing w:before="202"/>
      </w:pPr>
    </w:p>
    <w:p w14:paraId="3D24648D" w14:textId="293699B2" w:rsidR="00740EB9" w:rsidRDefault="007D4EDD">
      <w:pPr>
        <w:tabs>
          <w:tab w:val="left" w:pos="3099"/>
          <w:tab w:val="left" w:pos="8612"/>
        </w:tabs>
        <w:ind w:left="220"/>
      </w:pPr>
      <w:r>
        <w:rPr>
          <w:b/>
          <w:sz w:val="24"/>
        </w:rPr>
        <w:t>Meeting</w:t>
      </w:r>
      <w:r>
        <w:rPr>
          <w:b/>
          <w:spacing w:val="-3"/>
          <w:sz w:val="24"/>
        </w:rPr>
        <w:t xml:space="preserve"> </w:t>
      </w:r>
      <w:r>
        <w:rPr>
          <w:b/>
          <w:sz w:val="24"/>
        </w:rPr>
        <w:t>Date</w:t>
      </w:r>
      <w:r>
        <w:rPr>
          <w:b/>
          <w:spacing w:val="-1"/>
          <w:sz w:val="24"/>
        </w:rPr>
        <w:t xml:space="preserve"> </w:t>
      </w:r>
      <w:r>
        <w:rPr>
          <w:b/>
          <w:sz w:val="24"/>
        </w:rPr>
        <w:t>&amp;</w:t>
      </w:r>
      <w:r>
        <w:rPr>
          <w:b/>
          <w:spacing w:val="-2"/>
          <w:sz w:val="24"/>
        </w:rPr>
        <w:t xml:space="preserve"> Quarter</w:t>
      </w:r>
      <w:r>
        <w:rPr>
          <w:b/>
          <w:sz w:val="24"/>
        </w:rPr>
        <w:tab/>
      </w:r>
      <w:r>
        <w:rPr>
          <w:i/>
        </w:rPr>
        <w:t>Date(s)</w:t>
      </w:r>
      <w:r>
        <w:rPr>
          <w:i/>
          <w:spacing w:val="-2"/>
        </w:rPr>
        <w:t xml:space="preserve"> </w:t>
      </w:r>
      <w:r>
        <w:rPr>
          <w:i/>
        </w:rPr>
        <w:t>of</w:t>
      </w:r>
      <w:r>
        <w:rPr>
          <w:i/>
          <w:spacing w:val="-4"/>
        </w:rPr>
        <w:t xml:space="preserve"> </w:t>
      </w:r>
      <w:r>
        <w:rPr>
          <w:i/>
        </w:rPr>
        <w:t>Meeting</w:t>
      </w:r>
      <w:r>
        <w:t xml:space="preserve">: </w:t>
      </w:r>
      <w:r>
        <w:rPr>
          <w:spacing w:val="55"/>
          <w:u w:val="single"/>
        </w:rPr>
        <w:t xml:space="preserve">  </w:t>
      </w:r>
      <w:r w:rsidR="002C4A61">
        <w:rPr>
          <w:u w:val="single"/>
        </w:rPr>
        <w:t>April 10,2025</w:t>
      </w:r>
      <w:r>
        <w:rPr>
          <w:u w:val="single"/>
        </w:rPr>
        <w:tab/>
      </w:r>
    </w:p>
    <w:p w14:paraId="3D24648E" w14:textId="77777777" w:rsidR="00740EB9" w:rsidRDefault="007D4EDD">
      <w:pPr>
        <w:spacing w:before="24"/>
        <w:ind w:left="220"/>
      </w:pPr>
      <w:r>
        <w:rPr>
          <w:i/>
          <w:spacing w:val="-2"/>
        </w:rPr>
        <w:t>Quarter/Year</w:t>
      </w:r>
      <w:r>
        <w:rPr>
          <w:spacing w:val="-2"/>
        </w:rPr>
        <w:t>:</w:t>
      </w:r>
    </w:p>
    <w:p w14:paraId="3D24648F" w14:textId="4FC0A8AF" w:rsidR="00740EB9" w:rsidRDefault="007D4EDD">
      <w:pPr>
        <w:pStyle w:val="BodyText"/>
        <w:tabs>
          <w:tab w:val="left" w:pos="1659"/>
          <w:tab w:val="left" w:pos="3099"/>
          <w:tab w:val="left" w:pos="4540"/>
          <w:tab w:val="left" w:pos="5980"/>
          <w:tab w:val="left" w:pos="9027"/>
        </w:tabs>
        <w:spacing w:before="22" w:line="259" w:lineRule="auto"/>
        <w:ind w:left="220" w:right="770" w:hanging="1"/>
      </w:pPr>
      <w:proofErr w:type="gramStart"/>
      <w:r>
        <w:t>[</w:t>
      </w:r>
      <w:r>
        <w:rPr>
          <w:spacing w:val="80"/>
        </w:rPr>
        <w:t xml:space="preserve"> </w:t>
      </w:r>
      <w:r>
        <w:t>]</w:t>
      </w:r>
      <w:proofErr w:type="gramEnd"/>
      <w:r>
        <w:t xml:space="preserve"> Fall</w:t>
      </w:r>
      <w:r>
        <w:tab/>
        <w:t>[</w:t>
      </w:r>
      <w:r w:rsidR="002C4A61">
        <w:rPr>
          <w:spacing w:val="80"/>
        </w:rPr>
        <w:t>X</w:t>
      </w:r>
      <w:r>
        <w:t>] Winter</w:t>
      </w:r>
      <w:r>
        <w:tab/>
        <w:t xml:space="preserve">[ </w:t>
      </w:r>
      <w:r w:rsidR="002C4A61">
        <w:t xml:space="preserve"> </w:t>
      </w:r>
      <w:r>
        <w:t>] Spring</w:t>
      </w:r>
      <w:r>
        <w:tab/>
        <w:t>[</w:t>
      </w:r>
      <w:r>
        <w:rPr>
          <w:spacing w:val="80"/>
        </w:rPr>
        <w:t xml:space="preserve"> </w:t>
      </w:r>
      <w:r>
        <w:t>] Summer</w:t>
      </w:r>
      <w:r>
        <w:tab/>
        <w:t>[</w:t>
      </w:r>
      <w:r>
        <w:rPr>
          <w:spacing w:val="80"/>
        </w:rPr>
        <w:t xml:space="preserve"> </w:t>
      </w:r>
      <w:r>
        <w:t xml:space="preserve">] Other: </w:t>
      </w:r>
      <w:r>
        <w:rPr>
          <w:u w:val="single"/>
        </w:rPr>
        <w:tab/>
      </w:r>
      <w:r>
        <w:t xml:space="preserve"> [</w:t>
      </w:r>
      <w:r>
        <w:rPr>
          <w:spacing w:val="80"/>
        </w:rPr>
        <w:t xml:space="preserve"> </w:t>
      </w:r>
      <w:r>
        <w:t>] 2023</w:t>
      </w:r>
      <w:r>
        <w:tab/>
      </w:r>
      <w:r>
        <w:rPr>
          <w:spacing w:val="-48"/>
        </w:rPr>
        <w:t xml:space="preserve"> </w:t>
      </w:r>
      <w:r>
        <w:t xml:space="preserve">[ </w:t>
      </w:r>
      <w:r>
        <w:rPr>
          <w:spacing w:val="40"/>
        </w:rPr>
        <w:t xml:space="preserve"> </w:t>
      </w:r>
      <w:r>
        <w:t>] 2024</w:t>
      </w:r>
      <w:r>
        <w:tab/>
      </w:r>
      <w:r>
        <w:rPr>
          <w:spacing w:val="-48"/>
        </w:rPr>
        <w:t xml:space="preserve"> </w:t>
      </w:r>
      <w:r>
        <w:t>[</w:t>
      </w:r>
      <w:r w:rsidR="00006C71">
        <w:t xml:space="preserve"> </w:t>
      </w:r>
      <w:r w:rsidR="00006C71">
        <w:rPr>
          <w:spacing w:val="80"/>
        </w:rPr>
        <w:t>X</w:t>
      </w:r>
      <w:r>
        <w:t>] 2025</w:t>
      </w:r>
      <w:r>
        <w:tab/>
        <w:t>[</w:t>
      </w:r>
      <w:r>
        <w:rPr>
          <w:spacing w:val="80"/>
        </w:rPr>
        <w:t xml:space="preserve"> </w:t>
      </w:r>
      <w:r>
        <w:t>] 2026</w:t>
      </w:r>
    </w:p>
    <w:p w14:paraId="3D246490" w14:textId="77777777" w:rsidR="00740EB9" w:rsidRDefault="00740EB9">
      <w:pPr>
        <w:pStyle w:val="BodyText"/>
        <w:spacing w:before="207"/>
      </w:pPr>
    </w:p>
    <w:p w14:paraId="3D246491" w14:textId="77777777" w:rsidR="00740EB9" w:rsidRDefault="007D4EDD">
      <w:pPr>
        <w:pStyle w:val="Heading1"/>
      </w:pPr>
      <w:r>
        <w:t>Primary</w:t>
      </w:r>
      <w:r>
        <w:rPr>
          <w:spacing w:val="-1"/>
        </w:rPr>
        <w:t xml:space="preserve"> </w:t>
      </w:r>
      <w:r>
        <w:t>Focus</w:t>
      </w:r>
      <w:r>
        <w:rPr>
          <w:spacing w:val="-3"/>
        </w:rPr>
        <w:t xml:space="preserve"> </w:t>
      </w:r>
      <w:r>
        <w:t>Areas &amp;</w:t>
      </w:r>
      <w:r>
        <w:rPr>
          <w:spacing w:val="-2"/>
        </w:rPr>
        <w:t xml:space="preserve"> </w:t>
      </w:r>
      <w:r>
        <w:t>Hot</w:t>
      </w:r>
      <w:r>
        <w:rPr>
          <w:spacing w:val="1"/>
        </w:rPr>
        <w:t xml:space="preserve"> </w:t>
      </w:r>
      <w:r>
        <w:rPr>
          <w:spacing w:val="-2"/>
        </w:rPr>
        <w:t>Topics</w:t>
      </w:r>
    </w:p>
    <w:p w14:paraId="4723057E" w14:textId="77777777" w:rsidR="002C4A61" w:rsidRDefault="002C4A61">
      <w:pPr>
        <w:spacing w:before="24"/>
        <w:ind w:left="220"/>
        <w:rPr>
          <w:i/>
        </w:rPr>
      </w:pPr>
    </w:p>
    <w:p w14:paraId="3D246492" w14:textId="7DBC9813" w:rsidR="00740EB9" w:rsidRDefault="007D4EDD">
      <w:pPr>
        <w:spacing w:before="24"/>
        <w:ind w:left="220"/>
        <w:rPr>
          <w:i/>
        </w:rPr>
      </w:pPr>
      <w:r>
        <w:rPr>
          <w:i/>
        </w:rPr>
        <w:t>Bulleted</w:t>
      </w:r>
      <w:r>
        <w:rPr>
          <w:i/>
          <w:spacing w:val="-7"/>
        </w:rPr>
        <w:t xml:space="preserve"> </w:t>
      </w:r>
      <w:r>
        <w:rPr>
          <w:i/>
        </w:rPr>
        <w:t>list</w:t>
      </w:r>
      <w:r>
        <w:rPr>
          <w:i/>
          <w:spacing w:val="-5"/>
        </w:rPr>
        <w:t xml:space="preserve"> </w:t>
      </w:r>
      <w:r>
        <w:rPr>
          <w:i/>
        </w:rPr>
        <w:t>or</w:t>
      </w:r>
      <w:r>
        <w:rPr>
          <w:i/>
          <w:spacing w:val="-2"/>
        </w:rPr>
        <w:t xml:space="preserve"> </w:t>
      </w:r>
      <w:r>
        <w:rPr>
          <w:i/>
        </w:rPr>
        <w:t>brief</w:t>
      </w:r>
      <w:r>
        <w:rPr>
          <w:i/>
          <w:spacing w:val="-3"/>
        </w:rPr>
        <w:t xml:space="preserve"> </w:t>
      </w:r>
      <w:r>
        <w:rPr>
          <w:i/>
        </w:rPr>
        <w:t>description</w:t>
      </w:r>
      <w:r>
        <w:rPr>
          <w:i/>
          <w:spacing w:val="-4"/>
        </w:rPr>
        <w:t xml:space="preserve"> </w:t>
      </w:r>
      <w:r>
        <w:rPr>
          <w:i/>
        </w:rPr>
        <w:t>of</w:t>
      </w:r>
      <w:r>
        <w:rPr>
          <w:i/>
          <w:spacing w:val="-3"/>
        </w:rPr>
        <w:t xml:space="preserve"> </w:t>
      </w:r>
      <w:r>
        <w:rPr>
          <w:i/>
        </w:rPr>
        <w:t>top</w:t>
      </w:r>
      <w:r>
        <w:rPr>
          <w:i/>
          <w:spacing w:val="-5"/>
        </w:rPr>
        <w:t xml:space="preserve"> </w:t>
      </w:r>
      <w:r>
        <w:rPr>
          <w:i/>
        </w:rPr>
        <w:t>focus</w:t>
      </w:r>
      <w:r>
        <w:rPr>
          <w:i/>
          <w:spacing w:val="-2"/>
        </w:rPr>
        <w:t xml:space="preserve"> </w:t>
      </w:r>
      <w:r>
        <w:rPr>
          <w:i/>
        </w:rPr>
        <w:t>areas</w:t>
      </w:r>
      <w:r>
        <w:rPr>
          <w:i/>
          <w:spacing w:val="-2"/>
        </w:rPr>
        <w:t xml:space="preserve"> </w:t>
      </w:r>
      <w:r>
        <w:rPr>
          <w:i/>
        </w:rPr>
        <w:t>and</w:t>
      </w:r>
      <w:r>
        <w:rPr>
          <w:i/>
          <w:spacing w:val="-6"/>
        </w:rPr>
        <w:t xml:space="preserve"> </w:t>
      </w:r>
      <w:r>
        <w:rPr>
          <w:i/>
        </w:rPr>
        <w:t>scope</w:t>
      </w:r>
      <w:r>
        <w:rPr>
          <w:i/>
          <w:spacing w:val="-3"/>
        </w:rPr>
        <w:t xml:space="preserve"> </w:t>
      </w:r>
      <w:r>
        <w:rPr>
          <w:i/>
        </w:rPr>
        <w:t>of</w:t>
      </w:r>
      <w:r>
        <w:rPr>
          <w:i/>
          <w:spacing w:val="-3"/>
        </w:rPr>
        <w:t xml:space="preserve"> </w:t>
      </w:r>
      <w:r>
        <w:rPr>
          <w:i/>
          <w:spacing w:val="-2"/>
        </w:rPr>
        <w:t>impact</w:t>
      </w:r>
    </w:p>
    <w:p w14:paraId="3D246493" w14:textId="77777777" w:rsidR="00740EB9" w:rsidRDefault="007D4EDD">
      <w:pPr>
        <w:pStyle w:val="BodyText"/>
        <w:rPr>
          <w:i/>
          <w:sz w:val="13"/>
        </w:rPr>
      </w:pPr>
      <w:r>
        <w:rPr>
          <w:noProof/>
        </w:rPr>
        <mc:AlternateContent>
          <mc:Choice Requires="wps">
            <w:drawing>
              <wp:anchor distT="0" distB="0" distL="0" distR="0" simplePos="0" relativeHeight="487587840" behindDoc="1" locked="0" layoutInCell="1" allowOverlap="1" wp14:anchorId="3D2464A5" wp14:editId="08DCCDE2">
                <wp:simplePos x="0" y="0"/>
                <wp:positionH relativeFrom="page">
                  <wp:posOffset>844550</wp:posOffset>
                </wp:positionH>
                <wp:positionV relativeFrom="paragraph">
                  <wp:posOffset>118110</wp:posOffset>
                </wp:positionV>
                <wp:extent cx="6087110" cy="3213100"/>
                <wp:effectExtent l="0" t="0" r="27940" b="2540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3213100"/>
                        </a:xfrm>
                        <a:prstGeom prst="rect">
                          <a:avLst/>
                        </a:prstGeom>
                        <a:ln w="6096">
                          <a:solidFill>
                            <a:srgbClr val="000000"/>
                          </a:solidFill>
                          <a:prstDash val="solid"/>
                        </a:ln>
                      </wps:spPr>
                      <wps:txbx>
                        <w:txbxContent>
                          <w:p w14:paraId="3D2464B5" w14:textId="0A648CCB" w:rsidR="00740EB9" w:rsidRDefault="002C4A61" w:rsidP="000D0445">
                            <w:pPr>
                              <w:pStyle w:val="BodyText"/>
                              <w:numPr>
                                <w:ilvl w:val="0"/>
                                <w:numId w:val="4"/>
                              </w:numPr>
                              <w:tabs>
                                <w:tab w:val="left" w:pos="267"/>
                              </w:tabs>
                              <w:spacing w:before="161" w:line="259" w:lineRule="auto"/>
                              <w:ind w:left="267" w:right="360" w:hanging="160"/>
                            </w:pPr>
                            <w:r>
                              <w:t>2025 Codes &amp; SOPs were discussed.</w:t>
                            </w:r>
                          </w:p>
                          <w:p w14:paraId="4E7A033D" w14:textId="3FE5AEAC" w:rsidR="002C4A61" w:rsidRDefault="002C4A61" w:rsidP="000D0445">
                            <w:pPr>
                              <w:pStyle w:val="BodyText"/>
                              <w:numPr>
                                <w:ilvl w:val="0"/>
                                <w:numId w:val="4"/>
                              </w:numPr>
                              <w:tabs>
                                <w:tab w:val="left" w:pos="267"/>
                              </w:tabs>
                              <w:spacing w:before="161" w:line="259" w:lineRule="auto"/>
                              <w:ind w:left="267" w:right="360" w:hanging="160"/>
                            </w:pPr>
                            <w:r>
                              <w:t>Basketball early start date requested and motion passed.</w:t>
                            </w:r>
                          </w:p>
                          <w:p w14:paraId="696ACFBA" w14:textId="6C87FAA6" w:rsidR="002C4A61" w:rsidRDefault="002C4A61" w:rsidP="000D0445">
                            <w:pPr>
                              <w:pStyle w:val="BodyText"/>
                              <w:numPr>
                                <w:ilvl w:val="0"/>
                                <w:numId w:val="4"/>
                              </w:numPr>
                              <w:tabs>
                                <w:tab w:val="left" w:pos="267"/>
                              </w:tabs>
                              <w:spacing w:before="161" w:line="259" w:lineRule="auto"/>
                              <w:ind w:left="267" w:right="360" w:hanging="160"/>
                            </w:pPr>
                            <w:r>
                              <w:t>In February 2025, the Executive Board voted to drop NWAC men’s and women’s tennis from the Conference sports offerings.</w:t>
                            </w:r>
                          </w:p>
                          <w:p w14:paraId="37A79CC7" w14:textId="5BD4DA34" w:rsidR="002C4A61" w:rsidRDefault="002C4A61" w:rsidP="000D0445">
                            <w:pPr>
                              <w:pStyle w:val="BodyText"/>
                              <w:numPr>
                                <w:ilvl w:val="0"/>
                                <w:numId w:val="4"/>
                              </w:numPr>
                              <w:tabs>
                                <w:tab w:val="left" w:pos="267"/>
                              </w:tabs>
                              <w:spacing w:before="161" w:line="259" w:lineRule="auto"/>
                              <w:ind w:left="267" w:right="360" w:hanging="160"/>
                            </w:pPr>
                            <w:r>
                              <w:t>Marco gave an update on the possible Conference Office move from Clark College to Lower Columbia College.  Things are falling into place and representatives from LCC and Clark are working on transition.</w:t>
                            </w:r>
                          </w:p>
                          <w:p w14:paraId="0FC3D78F" w14:textId="7A621EDC" w:rsidR="00581C1E" w:rsidRDefault="00581C1E" w:rsidP="000D0445">
                            <w:pPr>
                              <w:pStyle w:val="BodyText"/>
                              <w:numPr>
                                <w:ilvl w:val="0"/>
                                <w:numId w:val="4"/>
                              </w:numPr>
                              <w:tabs>
                                <w:tab w:val="left" w:pos="267"/>
                              </w:tabs>
                              <w:spacing w:before="161" w:line="259" w:lineRule="auto"/>
                              <w:ind w:left="267" w:right="360" w:hanging="160"/>
                            </w:pPr>
                            <w:r>
                              <w:t xml:space="preserve">Spring meeting is June 5th and </w:t>
                            </w:r>
                            <w:proofErr w:type="gramStart"/>
                            <w:r>
                              <w:t>6th</w:t>
                            </w:r>
                            <w:proofErr w:type="gramEnd"/>
                          </w:p>
                        </w:txbxContent>
                      </wps:txbx>
                      <wps:bodyPr wrap="square" lIns="0" tIns="0" rIns="0" bIns="0" rtlCol="0">
                        <a:noAutofit/>
                      </wps:bodyPr>
                    </wps:wsp>
                  </a:graphicData>
                </a:graphic>
                <wp14:sizeRelV relativeFrom="margin">
                  <wp14:pctHeight>0</wp14:pctHeight>
                </wp14:sizeRelV>
              </wp:anchor>
            </w:drawing>
          </mc:Choice>
          <mc:Fallback>
            <w:pict>
              <v:shapetype w14:anchorId="3D2464A5" id="_x0000_t202" coordsize="21600,21600" o:spt="202" path="m,l,21600r21600,l21600,xe">
                <v:stroke joinstyle="miter"/>
                <v:path gradientshapeok="t" o:connecttype="rect"/>
              </v:shapetype>
              <v:shape id="Textbox 3" o:spid="_x0000_s1026" type="#_x0000_t202" style="position:absolute;margin-left:66.5pt;margin-top:9.3pt;width:479.3pt;height:253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" filled="f" strokeweight=".48pt">
                <v:path arrowok="t"/>
                <v:textbox inset="0,0,0,0">
                  <w:txbxContent>
                    <w:p w14:paraId="3D2464B5" w14:textId="0A648CCB" w:rsidR="00740EB9" w:rsidRDefault="002C4A61" w:rsidP="000D0445">
                      <w:pPr>
                        <w:pStyle w:val="BodyText"/>
                        <w:numPr>
                          <w:ilvl w:val="0"/>
                          <w:numId w:val="4"/>
                        </w:numPr>
                        <w:tabs>
                          <w:tab w:val="left" w:pos="267"/>
                        </w:tabs>
                        <w:spacing w:before="161" w:line="259" w:lineRule="auto"/>
                        <w:ind w:left="267" w:right="360" w:hanging="160"/>
                      </w:pPr>
                      <w:r>
                        <w:t>2025 Codes &amp; SOPs were discussed.</w:t>
                      </w:r>
                    </w:p>
                    <w:p w14:paraId="4E7A033D" w14:textId="3FE5AEAC" w:rsidR="002C4A61" w:rsidRDefault="002C4A61" w:rsidP="000D0445">
                      <w:pPr>
                        <w:pStyle w:val="BodyText"/>
                        <w:numPr>
                          <w:ilvl w:val="0"/>
                          <w:numId w:val="4"/>
                        </w:numPr>
                        <w:tabs>
                          <w:tab w:val="left" w:pos="267"/>
                        </w:tabs>
                        <w:spacing w:before="161" w:line="259" w:lineRule="auto"/>
                        <w:ind w:left="267" w:right="360" w:hanging="160"/>
                      </w:pPr>
                      <w:r>
                        <w:t>Basketball early start date requested and motion passed.</w:t>
                      </w:r>
                    </w:p>
                    <w:p w14:paraId="696ACFBA" w14:textId="6C87FAA6" w:rsidR="002C4A61" w:rsidRDefault="002C4A61" w:rsidP="000D0445">
                      <w:pPr>
                        <w:pStyle w:val="BodyText"/>
                        <w:numPr>
                          <w:ilvl w:val="0"/>
                          <w:numId w:val="4"/>
                        </w:numPr>
                        <w:tabs>
                          <w:tab w:val="left" w:pos="267"/>
                        </w:tabs>
                        <w:spacing w:before="161" w:line="259" w:lineRule="auto"/>
                        <w:ind w:left="267" w:right="360" w:hanging="160"/>
                      </w:pPr>
                      <w:r>
                        <w:t>In February 2025, the Executive Board voted to drop NWAC men’s and women’s tennis from the Conference sports offerings.</w:t>
                      </w:r>
                    </w:p>
                    <w:p w14:paraId="37A79CC7" w14:textId="5BD4DA34" w:rsidR="002C4A61" w:rsidRDefault="002C4A61" w:rsidP="000D0445">
                      <w:pPr>
                        <w:pStyle w:val="BodyText"/>
                        <w:numPr>
                          <w:ilvl w:val="0"/>
                          <w:numId w:val="4"/>
                        </w:numPr>
                        <w:tabs>
                          <w:tab w:val="left" w:pos="267"/>
                        </w:tabs>
                        <w:spacing w:before="161" w:line="259" w:lineRule="auto"/>
                        <w:ind w:left="267" w:right="360" w:hanging="160"/>
                      </w:pPr>
                      <w:r>
                        <w:t>Marco gave an update on the possible Conference Office move from Clark College to Lower Columbia College.  Things are falling into place and representatives from LCC and Clark are working on transition.</w:t>
                      </w:r>
                    </w:p>
                    <w:p w14:paraId="0FC3D78F" w14:textId="7A621EDC" w:rsidR="00581C1E" w:rsidRDefault="00581C1E" w:rsidP="000D0445">
                      <w:pPr>
                        <w:pStyle w:val="BodyText"/>
                        <w:numPr>
                          <w:ilvl w:val="0"/>
                          <w:numId w:val="4"/>
                        </w:numPr>
                        <w:tabs>
                          <w:tab w:val="left" w:pos="267"/>
                        </w:tabs>
                        <w:spacing w:before="161" w:line="259" w:lineRule="auto"/>
                        <w:ind w:left="267" w:right="360" w:hanging="160"/>
                      </w:pPr>
                      <w:r>
                        <w:t xml:space="preserve">Spring meeting is June 5th and </w:t>
                      </w:r>
                      <w:proofErr w:type="gramStart"/>
                      <w:r>
                        <w:t>6th</w:t>
                      </w:r>
                      <w:proofErr w:type="gramEnd"/>
                    </w:p>
                  </w:txbxContent>
                </v:textbox>
                <w10:wrap type="topAndBottom" anchorx="page"/>
              </v:shape>
            </w:pict>
          </mc:Fallback>
        </mc:AlternateContent>
      </w:r>
    </w:p>
    <w:p w14:paraId="3D246494" w14:textId="77777777" w:rsidR="00740EB9" w:rsidRDefault="00740EB9">
      <w:pPr>
        <w:pStyle w:val="BodyText"/>
        <w:spacing w:before="162"/>
        <w:rPr>
          <w:i/>
          <w:sz w:val="24"/>
        </w:rPr>
      </w:pPr>
    </w:p>
    <w:p w14:paraId="3D246495" w14:textId="77777777" w:rsidR="00740EB9" w:rsidRDefault="007D4EDD">
      <w:pPr>
        <w:pStyle w:val="Heading1"/>
      </w:pPr>
      <w:r>
        <w:t>Decisions</w:t>
      </w:r>
      <w:r>
        <w:rPr>
          <w:spacing w:val="-3"/>
        </w:rPr>
        <w:t xml:space="preserve"> </w:t>
      </w:r>
      <w:r>
        <w:t>and</w:t>
      </w:r>
      <w:r>
        <w:rPr>
          <w:spacing w:val="1"/>
        </w:rPr>
        <w:t xml:space="preserve"> </w:t>
      </w:r>
      <w:r>
        <w:rPr>
          <w:spacing w:val="-2"/>
        </w:rPr>
        <w:t>Recommendations</w:t>
      </w:r>
    </w:p>
    <w:p w14:paraId="3D246496" w14:textId="77777777" w:rsidR="00740EB9" w:rsidRDefault="007D4EDD">
      <w:pPr>
        <w:spacing w:before="21"/>
        <w:ind w:left="220"/>
        <w:rPr>
          <w:i/>
          <w:spacing w:val="-2"/>
        </w:rPr>
      </w:pPr>
      <w:r>
        <w:rPr>
          <w:i/>
        </w:rPr>
        <w:t>For</w:t>
      </w:r>
      <w:r>
        <w:rPr>
          <w:i/>
          <w:spacing w:val="-4"/>
        </w:rPr>
        <w:t xml:space="preserve"> </w:t>
      </w:r>
      <w:r>
        <w:rPr>
          <w:i/>
        </w:rPr>
        <w:t>any</w:t>
      </w:r>
      <w:r>
        <w:rPr>
          <w:i/>
          <w:spacing w:val="-4"/>
        </w:rPr>
        <w:t xml:space="preserve"> </w:t>
      </w:r>
      <w:r>
        <w:rPr>
          <w:i/>
        </w:rPr>
        <w:t>issues</w:t>
      </w:r>
      <w:r>
        <w:rPr>
          <w:i/>
          <w:spacing w:val="-3"/>
        </w:rPr>
        <w:t xml:space="preserve"> </w:t>
      </w:r>
      <w:r>
        <w:rPr>
          <w:i/>
        </w:rPr>
        <w:t>focusing</w:t>
      </w:r>
      <w:r>
        <w:rPr>
          <w:i/>
          <w:spacing w:val="-5"/>
        </w:rPr>
        <w:t xml:space="preserve"> </w:t>
      </w:r>
      <w:r>
        <w:rPr>
          <w:i/>
        </w:rPr>
        <w:t>on</w:t>
      </w:r>
      <w:r>
        <w:rPr>
          <w:i/>
          <w:spacing w:val="-6"/>
        </w:rPr>
        <w:t xml:space="preserve"> </w:t>
      </w:r>
      <w:r>
        <w:rPr>
          <w:i/>
        </w:rPr>
        <w:t>member</w:t>
      </w:r>
      <w:r>
        <w:rPr>
          <w:i/>
          <w:spacing w:val="-3"/>
        </w:rPr>
        <w:t xml:space="preserve"> </w:t>
      </w:r>
      <w:r>
        <w:rPr>
          <w:i/>
        </w:rPr>
        <w:t>voting,</w:t>
      </w:r>
      <w:r>
        <w:rPr>
          <w:i/>
          <w:spacing w:val="-4"/>
        </w:rPr>
        <w:t xml:space="preserve"> </w:t>
      </w:r>
      <w:r>
        <w:rPr>
          <w:i/>
        </w:rPr>
        <w:t>please</w:t>
      </w:r>
      <w:r>
        <w:rPr>
          <w:i/>
          <w:spacing w:val="-4"/>
        </w:rPr>
        <w:t xml:space="preserve"> </w:t>
      </w:r>
      <w:r>
        <w:rPr>
          <w:i/>
        </w:rPr>
        <w:t>include</w:t>
      </w:r>
      <w:r>
        <w:rPr>
          <w:i/>
          <w:spacing w:val="-4"/>
        </w:rPr>
        <w:t xml:space="preserve"> </w:t>
      </w:r>
      <w:r>
        <w:rPr>
          <w:i/>
        </w:rPr>
        <w:t>vote</w:t>
      </w:r>
      <w:r>
        <w:rPr>
          <w:i/>
          <w:spacing w:val="-4"/>
        </w:rPr>
        <w:t xml:space="preserve"> </w:t>
      </w:r>
      <w:r>
        <w:rPr>
          <w:i/>
          <w:spacing w:val="-2"/>
        </w:rPr>
        <w:t>counts/</w:t>
      </w:r>
      <w:proofErr w:type="gramStart"/>
      <w:r>
        <w:rPr>
          <w:i/>
          <w:spacing w:val="-2"/>
        </w:rPr>
        <w:t>results</w:t>
      </w:r>
      <w:proofErr w:type="gramEnd"/>
    </w:p>
    <w:p w14:paraId="51D9F419" w14:textId="79F15D73" w:rsidR="00581C1E" w:rsidRDefault="00581C1E">
      <w:pPr>
        <w:pStyle w:val="Heading1"/>
        <w:spacing w:before="41"/>
      </w:pPr>
      <w:r>
        <w:tab/>
        <w:t xml:space="preserve">*Basketball early </w:t>
      </w:r>
      <w:proofErr w:type="gramStart"/>
      <w:r>
        <w:t>start</w:t>
      </w:r>
      <w:proofErr w:type="gramEnd"/>
      <w:r>
        <w:t xml:space="preserve"> date request</w:t>
      </w:r>
    </w:p>
    <w:p w14:paraId="3B9AF386" w14:textId="27387CA1" w:rsidR="00581C1E" w:rsidRDefault="00581C1E">
      <w:pPr>
        <w:pStyle w:val="Heading1"/>
        <w:spacing w:before="41"/>
      </w:pPr>
      <w:r>
        <w:tab/>
      </w:r>
      <w:r>
        <w:tab/>
        <w:t>Motion No. 003.  Motion 003 passed with 5 votes for, 2 against, no abstentions.</w:t>
      </w:r>
    </w:p>
    <w:p w14:paraId="3D246499" w14:textId="50651B6D" w:rsidR="00740EB9" w:rsidRDefault="007D4EDD">
      <w:pPr>
        <w:pStyle w:val="Heading1"/>
        <w:spacing w:before="41"/>
      </w:pPr>
      <w:r>
        <w:t>Questions</w:t>
      </w:r>
      <w:r>
        <w:rPr>
          <w:spacing w:val="-4"/>
        </w:rPr>
        <w:t xml:space="preserve"> </w:t>
      </w:r>
      <w:r>
        <w:t>or</w:t>
      </w:r>
      <w:r>
        <w:rPr>
          <w:spacing w:val="-3"/>
        </w:rPr>
        <w:t xml:space="preserve"> </w:t>
      </w:r>
      <w:r>
        <w:t>concerns</w:t>
      </w:r>
      <w:r>
        <w:rPr>
          <w:spacing w:val="-4"/>
        </w:rPr>
        <w:t xml:space="preserve"> </w:t>
      </w:r>
      <w:r>
        <w:t>to forward</w:t>
      </w:r>
      <w:r>
        <w:rPr>
          <w:spacing w:val="-1"/>
        </w:rPr>
        <w:t xml:space="preserve"> </w:t>
      </w:r>
      <w:r>
        <w:t>(please</w:t>
      </w:r>
      <w:r>
        <w:rPr>
          <w:spacing w:val="-2"/>
        </w:rPr>
        <w:t xml:space="preserve"> </w:t>
      </w:r>
      <w:r>
        <w:t>select</w:t>
      </w:r>
      <w:r>
        <w:rPr>
          <w:spacing w:val="-3"/>
        </w:rPr>
        <w:t xml:space="preserve"> </w:t>
      </w:r>
      <w:r>
        <w:t>from</w:t>
      </w:r>
      <w:r>
        <w:rPr>
          <w:spacing w:val="-4"/>
        </w:rPr>
        <w:t xml:space="preserve"> </w:t>
      </w:r>
      <w:r>
        <w:rPr>
          <w:spacing w:val="-2"/>
        </w:rPr>
        <w:t>list)</w:t>
      </w:r>
    </w:p>
    <w:p w14:paraId="3D24649A" w14:textId="77777777" w:rsidR="00740EB9" w:rsidRDefault="007D4EDD">
      <w:pPr>
        <w:pStyle w:val="BodyText"/>
        <w:tabs>
          <w:tab w:val="left" w:pos="1660"/>
          <w:tab w:val="left" w:pos="3100"/>
          <w:tab w:val="left" w:pos="4540"/>
          <w:tab w:val="left" w:pos="5980"/>
          <w:tab w:val="left" w:pos="7420"/>
        </w:tabs>
        <w:spacing w:before="185"/>
        <w:ind w:left="220"/>
      </w:pPr>
      <w:r>
        <w:t xml:space="preserve">[ </w:t>
      </w:r>
      <w:proofErr w:type="gramStart"/>
      <w:r>
        <w:t>X</w:t>
      </w:r>
      <w:r>
        <w:rPr>
          <w:spacing w:val="50"/>
        </w:rPr>
        <w:t xml:space="preserve"> </w:t>
      </w:r>
      <w:r>
        <w:t>]</w:t>
      </w:r>
      <w:proofErr w:type="gramEnd"/>
      <w:r>
        <w:rPr>
          <w:spacing w:val="-3"/>
        </w:rPr>
        <w:t xml:space="preserve"> </w:t>
      </w:r>
      <w:r>
        <w:rPr>
          <w:spacing w:val="-2"/>
        </w:rPr>
        <w:t>WSSSC</w:t>
      </w:r>
      <w:r>
        <w:tab/>
        <w:t>[</w:t>
      </w:r>
      <w:r>
        <w:rPr>
          <w:spacing w:val="75"/>
          <w:w w:val="150"/>
        </w:rPr>
        <w:t xml:space="preserve"> </w:t>
      </w:r>
      <w:r>
        <w:t xml:space="preserve">] </w:t>
      </w:r>
      <w:r>
        <w:rPr>
          <w:spacing w:val="-5"/>
        </w:rPr>
        <w:t>ACC</w:t>
      </w:r>
      <w:r>
        <w:tab/>
        <w:t>[</w:t>
      </w:r>
      <w:r>
        <w:rPr>
          <w:spacing w:val="75"/>
          <w:w w:val="150"/>
        </w:rPr>
        <w:t xml:space="preserve"> </w:t>
      </w:r>
      <w:r>
        <w:t xml:space="preserve">] </w:t>
      </w:r>
      <w:r>
        <w:rPr>
          <w:spacing w:val="-5"/>
        </w:rPr>
        <w:t>ARC</w:t>
      </w:r>
      <w:r>
        <w:tab/>
        <w:t>[</w:t>
      </w:r>
      <w:r>
        <w:rPr>
          <w:spacing w:val="75"/>
          <w:w w:val="150"/>
        </w:rPr>
        <w:t xml:space="preserve"> </w:t>
      </w:r>
      <w:r>
        <w:t xml:space="preserve">] </w:t>
      </w:r>
      <w:r>
        <w:rPr>
          <w:spacing w:val="-4"/>
        </w:rPr>
        <w:t>CESC</w:t>
      </w:r>
      <w:r>
        <w:tab/>
        <w:t>[</w:t>
      </w:r>
      <w:r>
        <w:rPr>
          <w:spacing w:val="75"/>
          <w:w w:val="150"/>
        </w:rPr>
        <w:t xml:space="preserve"> </w:t>
      </w:r>
      <w:r>
        <w:t xml:space="preserve">] </w:t>
      </w:r>
      <w:r>
        <w:rPr>
          <w:spacing w:val="-4"/>
        </w:rPr>
        <w:t>CUSP</w:t>
      </w:r>
      <w:r>
        <w:tab/>
        <w:t>[</w:t>
      </w:r>
      <w:r>
        <w:rPr>
          <w:spacing w:val="75"/>
          <w:w w:val="150"/>
        </w:rPr>
        <w:t xml:space="preserve"> </w:t>
      </w:r>
      <w:r>
        <w:t xml:space="preserve">] </w:t>
      </w:r>
      <w:r>
        <w:rPr>
          <w:spacing w:val="-4"/>
        </w:rPr>
        <w:t>CWPC</w:t>
      </w:r>
    </w:p>
    <w:p w14:paraId="3D24649B" w14:textId="77777777" w:rsidR="00740EB9" w:rsidRDefault="007D4EDD">
      <w:pPr>
        <w:pStyle w:val="BodyText"/>
        <w:tabs>
          <w:tab w:val="left" w:pos="1660"/>
          <w:tab w:val="left" w:pos="3100"/>
          <w:tab w:val="left" w:pos="4540"/>
          <w:tab w:val="left" w:pos="7698"/>
        </w:tabs>
        <w:spacing w:before="19"/>
        <w:ind w:left="220"/>
      </w:pPr>
      <w:proofErr w:type="gramStart"/>
      <w:r>
        <w:t>[</w:t>
      </w:r>
      <w:r>
        <w:rPr>
          <w:spacing w:val="75"/>
          <w:w w:val="150"/>
        </w:rPr>
        <w:t xml:space="preserve"> </w:t>
      </w:r>
      <w:r>
        <w:t>]</w:t>
      </w:r>
      <w:proofErr w:type="gramEnd"/>
      <w:r>
        <w:t xml:space="preserve"> </w:t>
      </w:r>
      <w:r>
        <w:rPr>
          <w:spacing w:val="-4"/>
        </w:rPr>
        <w:t>DSSC</w:t>
      </w:r>
      <w:r>
        <w:tab/>
        <w:t>[</w:t>
      </w:r>
      <w:r>
        <w:rPr>
          <w:spacing w:val="75"/>
          <w:w w:val="150"/>
        </w:rPr>
        <w:t xml:space="preserve"> </w:t>
      </w:r>
      <w:r>
        <w:t xml:space="preserve">] </w:t>
      </w:r>
      <w:r>
        <w:rPr>
          <w:spacing w:val="-5"/>
        </w:rPr>
        <w:t>FAC</w:t>
      </w:r>
      <w:r>
        <w:tab/>
        <w:t>[</w:t>
      </w:r>
      <w:r>
        <w:rPr>
          <w:spacing w:val="75"/>
          <w:w w:val="150"/>
        </w:rPr>
        <w:t xml:space="preserve"> </w:t>
      </w:r>
      <w:r>
        <w:t xml:space="preserve">] </w:t>
      </w:r>
      <w:r>
        <w:rPr>
          <w:spacing w:val="-4"/>
        </w:rPr>
        <w:t>MSSDC</w:t>
      </w:r>
      <w:r>
        <w:tab/>
        <w:t>[</w:t>
      </w:r>
      <w:r>
        <w:rPr>
          <w:spacing w:val="80"/>
          <w:w w:val="150"/>
        </w:rPr>
        <w:t xml:space="preserve"> </w:t>
      </w:r>
      <w:r>
        <w:t xml:space="preserve">] Other: </w:t>
      </w:r>
      <w:r>
        <w:rPr>
          <w:u w:val="single"/>
        </w:rPr>
        <w:tab/>
      </w:r>
    </w:p>
    <w:p w14:paraId="3D24649C" w14:textId="77777777" w:rsidR="00740EB9" w:rsidRDefault="007D4EDD">
      <w:pPr>
        <w:spacing w:before="183" w:line="256" w:lineRule="auto"/>
        <w:ind w:left="220" w:right="434"/>
        <w:rPr>
          <w:i/>
        </w:rPr>
      </w:pPr>
      <w:r>
        <w:rPr>
          <w:i/>
        </w:rPr>
        <w:t>Description</w:t>
      </w:r>
      <w:r>
        <w:rPr>
          <w:i/>
          <w:spacing w:val="-3"/>
        </w:rPr>
        <w:t xml:space="preserve"> </w:t>
      </w:r>
      <w:r>
        <w:rPr>
          <w:i/>
        </w:rPr>
        <w:t>of</w:t>
      </w:r>
      <w:r>
        <w:rPr>
          <w:i/>
          <w:spacing w:val="-2"/>
        </w:rPr>
        <w:t xml:space="preserve"> </w:t>
      </w:r>
      <w:r>
        <w:rPr>
          <w:i/>
        </w:rPr>
        <w:t>question</w:t>
      </w:r>
      <w:r>
        <w:rPr>
          <w:i/>
          <w:spacing w:val="-3"/>
        </w:rPr>
        <w:t xml:space="preserve"> </w:t>
      </w:r>
      <w:r>
        <w:rPr>
          <w:i/>
        </w:rPr>
        <w:t>or</w:t>
      </w:r>
      <w:r>
        <w:rPr>
          <w:i/>
          <w:spacing w:val="-1"/>
        </w:rPr>
        <w:t xml:space="preserve"> </w:t>
      </w:r>
      <w:r>
        <w:rPr>
          <w:i/>
        </w:rPr>
        <w:t>concern.</w:t>
      </w:r>
      <w:r>
        <w:rPr>
          <w:i/>
          <w:spacing w:val="-2"/>
        </w:rPr>
        <w:t xml:space="preserve"> </w:t>
      </w:r>
      <w:r>
        <w:rPr>
          <w:i/>
        </w:rPr>
        <w:t>Please</w:t>
      </w:r>
      <w:r>
        <w:rPr>
          <w:i/>
          <w:spacing w:val="-2"/>
        </w:rPr>
        <w:t xml:space="preserve"> </w:t>
      </w:r>
      <w:r>
        <w:rPr>
          <w:i/>
        </w:rPr>
        <w:t>be</w:t>
      </w:r>
      <w:r>
        <w:rPr>
          <w:i/>
          <w:spacing w:val="-4"/>
        </w:rPr>
        <w:t xml:space="preserve"> </w:t>
      </w:r>
      <w:proofErr w:type="gramStart"/>
      <w:r>
        <w:rPr>
          <w:i/>
        </w:rPr>
        <w:t>specific,</w:t>
      </w:r>
      <w:r>
        <w:rPr>
          <w:i/>
          <w:spacing w:val="-4"/>
        </w:rPr>
        <w:t xml:space="preserve"> </w:t>
      </w:r>
      <w:r>
        <w:rPr>
          <w:i/>
        </w:rPr>
        <w:t>and</w:t>
      </w:r>
      <w:proofErr w:type="gramEnd"/>
      <w:r>
        <w:rPr>
          <w:i/>
          <w:spacing w:val="-3"/>
        </w:rPr>
        <w:t xml:space="preserve"> </w:t>
      </w:r>
      <w:r>
        <w:rPr>
          <w:i/>
        </w:rPr>
        <w:t>state</w:t>
      </w:r>
      <w:r>
        <w:rPr>
          <w:i/>
          <w:spacing w:val="-2"/>
        </w:rPr>
        <w:t xml:space="preserve"> </w:t>
      </w:r>
      <w:r>
        <w:rPr>
          <w:i/>
        </w:rPr>
        <w:t>any</w:t>
      </w:r>
      <w:r>
        <w:rPr>
          <w:i/>
          <w:spacing w:val="-2"/>
        </w:rPr>
        <w:t xml:space="preserve"> </w:t>
      </w:r>
      <w:r>
        <w:rPr>
          <w:i/>
        </w:rPr>
        <w:t>desired</w:t>
      </w:r>
      <w:r>
        <w:rPr>
          <w:i/>
          <w:spacing w:val="-3"/>
        </w:rPr>
        <w:t xml:space="preserve"> </w:t>
      </w:r>
      <w:r>
        <w:rPr>
          <w:i/>
        </w:rPr>
        <w:t>outcomes</w:t>
      </w:r>
      <w:r>
        <w:rPr>
          <w:i/>
          <w:spacing w:val="-1"/>
        </w:rPr>
        <w:t xml:space="preserve"> </w:t>
      </w:r>
      <w:r>
        <w:rPr>
          <w:i/>
        </w:rPr>
        <w:t>or</w:t>
      </w:r>
      <w:r>
        <w:rPr>
          <w:i/>
          <w:spacing w:val="-1"/>
        </w:rPr>
        <w:t xml:space="preserve"> </w:t>
      </w:r>
      <w:r>
        <w:rPr>
          <w:i/>
        </w:rPr>
        <w:t>suggestions</w:t>
      </w:r>
      <w:r>
        <w:rPr>
          <w:i/>
          <w:spacing w:val="-1"/>
        </w:rPr>
        <w:t xml:space="preserve"> </w:t>
      </w:r>
      <w:r>
        <w:rPr>
          <w:i/>
        </w:rPr>
        <w:t xml:space="preserve">if </w:t>
      </w:r>
      <w:r>
        <w:rPr>
          <w:i/>
          <w:spacing w:val="-2"/>
        </w:rPr>
        <w:t>applicable.</w:t>
      </w:r>
    </w:p>
    <w:p w14:paraId="3D24649D" w14:textId="77777777" w:rsidR="00740EB9" w:rsidRDefault="007D4EDD">
      <w:pPr>
        <w:pStyle w:val="BodyText"/>
        <w:spacing w:before="9"/>
        <w:rPr>
          <w:i/>
          <w:sz w:val="11"/>
        </w:rPr>
      </w:pPr>
      <w:r>
        <w:rPr>
          <w:noProof/>
        </w:rPr>
        <w:lastRenderedPageBreak/>
        <mc:AlternateContent>
          <mc:Choice Requires="wps">
            <w:drawing>
              <wp:anchor distT="0" distB="0" distL="0" distR="0" simplePos="0" relativeHeight="487588864" behindDoc="1" locked="0" layoutInCell="1" allowOverlap="1" wp14:anchorId="3D2464A9" wp14:editId="3D2464AA">
                <wp:simplePos x="0" y="0"/>
                <wp:positionH relativeFrom="page">
                  <wp:posOffset>842772</wp:posOffset>
                </wp:positionH>
                <wp:positionV relativeFrom="paragraph">
                  <wp:posOffset>109477</wp:posOffset>
                </wp:positionV>
                <wp:extent cx="6087110" cy="18078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807845"/>
                        </a:xfrm>
                        <a:prstGeom prst="rect">
                          <a:avLst/>
                        </a:prstGeom>
                        <a:ln w="6096">
                          <a:solidFill>
                            <a:srgbClr val="000000"/>
                          </a:solidFill>
                          <a:prstDash val="solid"/>
                        </a:ln>
                      </wps:spPr>
                      <wps:txbx>
                        <w:txbxContent>
                          <w:p w14:paraId="3D2464C1" w14:textId="5B39B605" w:rsidR="00740EB9" w:rsidRDefault="00740EB9" w:rsidP="007D4EDD">
                            <w:pPr>
                              <w:pStyle w:val="BodyText"/>
                              <w:tabs>
                                <w:tab w:val="left" w:pos="267"/>
                              </w:tabs>
                              <w:spacing w:before="157" w:line="259" w:lineRule="auto"/>
                              <w:ind w:left="107" w:right="314"/>
                            </w:pPr>
                          </w:p>
                        </w:txbxContent>
                      </wps:txbx>
                      <wps:bodyPr wrap="square" lIns="0" tIns="0" rIns="0" bIns="0" rtlCol="0">
                        <a:noAutofit/>
                      </wps:bodyPr>
                    </wps:wsp>
                  </a:graphicData>
                </a:graphic>
              </wp:anchor>
            </w:drawing>
          </mc:Choice>
          <mc:Fallback>
            <w:pict>
              <v:shape w14:anchorId="3D2464A9" id="Textbox 5" o:spid="_x0000_s1027" type="#_x0000_t202" style="position:absolute;margin-left:66.35pt;margin-top:8.6pt;width:479.3pt;height:142.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" filled="f" strokeweight=".48pt">
                <v:path arrowok="t"/>
                <v:textbox inset="0,0,0,0">
                  <w:txbxContent>
                    <w:p w14:paraId="3D2464C1" w14:textId="5B39B605" w:rsidR="00740EB9" w:rsidRDefault="00740EB9" w:rsidP="007D4EDD">
                      <w:pPr>
                        <w:pStyle w:val="BodyText"/>
                        <w:tabs>
                          <w:tab w:val="left" w:pos="267"/>
                        </w:tabs>
                        <w:spacing w:before="157" w:line="259" w:lineRule="auto"/>
                        <w:ind w:left="107" w:right="314"/>
                      </w:pPr>
                    </w:p>
                  </w:txbxContent>
                </v:textbox>
                <w10:wrap type="topAndBottom" anchorx="page"/>
              </v:shape>
            </w:pict>
          </mc:Fallback>
        </mc:AlternateContent>
      </w:r>
    </w:p>
    <w:p w14:paraId="3D24649E" w14:textId="77777777" w:rsidR="00740EB9" w:rsidRDefault="00740EB9">
      <w:pPr>
        <w:pStyle w:val="BodyText"/>
        <w:spacing w:before="160"/>
        <w:rPr>
          <w:i/>
          <w:sz w:val="24"/>
        </w:rPr>
      </w:pPr>
    </w:p>
    <w:p w14:paraId="3D24649F" w14:textId="77777777" w:rsidR="00740EB9" w:rsidRDefault="007D4EDD">
      <w:pPr>
        <w:pStyle w:val="Heading1"/>
      </w:pPr>
      <w:r>
        <w:t>Other</w:t>
      </w:r>
      <w:r>
        <w:rPr>
          <w:spacing w:val="-3"/>
        </w:rPr>
        <w:t xml:space="preserve"> </w:t>
      </w:r>
      <w:r>
        <w:t>information</w:t>
      </w:r>
      <w:r>
        <w:rPr>
          <w:spacing w:val="-3"/>
        </w:rPr>
        <w:t xml:space="preserve"> </w:t>
      </w:r>
      <w:r>
        <w:t xml:space="preserve">to </w:t>
      </w:r>
      <w:proofErr w:type="gramStart"/>
      <w:r>
        <w:rPr>
          <w:spacing w:val="-4"/>
        </w:rPr>
        <w:t>share</w:t>
      </w:r>
      <w:proofErr w:type="gramEnd"/>
    </w:p>
    <w:p w14:paraId="3D2464A0" w14:textId="77777777" w:rsidR="00740EB9" w:rsidRDefault="007D4EDD">
      <w:pPr>
        <w:pStyle w:val="BodyText"/>
        <w:spacing w:before="4"/>
        <w:rPr>
          <w:b/>
          <w:sz w:val="13"/>
        </w:rPr>
      </w:pPr>
      <w:r>
        <w:rPr>
          <w:noProof/>
        </w:rPr>
        <mc:AlternateContent>
          <mc:Choice Requires="wps">
            <w:drawing>
              <wp:anchor distT="0" distB="0" distL="0" distR="0" simplePos="0" relativeHeight="487589376" behindDoc="1" locked="0" layoutInCell="1" allowOverlap="1" wp14:anchorId="3D2464AB" wp14:editId="3D2464AC">
                <wp:simplePos x="0" y="0"/>
                <wp:positionH relativeFrom="page">
                  <wp:posOffset>842772</wp:posOffset>
                </wp:positionH>
                <wp:positionV relativeFrom="paragraph">
                  <wp:posOffset>122213</wp:posOffset>
                </wp:positionV>
                <wp:extent cx="6087110" cy="154114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541145"/>
                        </a:xfrm>
                        <a:prstGeom prst="rect">
                          <a:avLst/>
                        </a:prstGeom>
                        <a:ln w="6096">
                          <a:solidFill>
                            <a:srgbClr val="000000"/>
                          </a:solidFill>
                          <a:prstDash val="solid"/>
                        </a:ln>
                      </wps:spPr>
                      <wps:txbx>
                        <w:txbxContent>
                          <w:p w14:paraId="3D2464C4" w14:textId="254FD4CA" w:rsidR="00740EB9" w:rsidRDefault="007D4EDD" w:rsidP="007D4EDD">
                            <w:pPr>
                              <w:pStyle w:val="BodyText"/>
                              <w:tabs>
                                <w:tab w:val="left" w:pos="267"/>
                              </w:tabs>
                              <w:spacing w:before="181" w:line="259" w:lineRule="auto"/>
                              <w:ind w:right="301"/>
                            </w:pPr>
                            <w:r>
                              <w:t xml:space="preserve"> None to report.</w:t>
                            </w:r>
                          </w:p>
                        </w:txbxContent>
                      </wps:txbx>
                      <wps:bodyPr wrap="square" lIns="0" tIns="0" rIns="0" bIns="0" rtlCol="0">
                        <a:noAutofit/>
                      </wps:bodyPr>
                    </wps:wsp>
                  </a:graphicData>
                </a:graphic>
              </wp:anchor>
            </w:drawing>
          </mc:Choice>
          <mc:Fallback>
            <w:pict>
              <v:shape w14:anchorId="3D2464AB" id="Textbox 6" o:spid="_x0000_s1028" type="#_x0000_t202" style="position:absolute;margin-left:66.35pt;margin-top:9.6pt;width:479.3pt;height:121.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" filled="f" strokeweight=".48pt">
                <v:path arrowok="t"/>
                <v:textbox inset="0,0,0,0">
                  <w:txbxContent>
                    <w:p w14:paraId="3D2464C4" w14:textId="254FD4CA" w:rsidR="00740EB9" w:rsidRDefault="007D4EDD" w:rsidP="007D4EDD">
                      <w:pPr>
                        <w:pStyle w:val="BodyText"/>
                        <w:tabs>
                          <w:tab w:val="left" w:pos="267"/>
                        </w:tabs>
                        <w:spacing w:before="181" w:line="259" w:lineRule="auto"/>
                        <w:ind w:right="301"/>
                      </w:pPr>
                      <w:r>
                        <w:t xml:space="preserve"> None to report.</w:t>
                      </w:r>
                    </w:p>
                  </w:txbxContent>
                </v:textbox>
                <w10:wrap type="topAndBottom" anchorx="page"/>
              </v:shape>
            </w:pict>
          </mc:Fallback>
        </mc:AlternateContent>
      </w:r>
    </w:p>
    <w:p w14:paraId="3D2464A1" w14:textId="77777777" w:rsidR="00740EB9" w:rsidRDefault="00740EB9">
      <w:pPr>
        <w:pStyle w:val="BodyText"/>
        <w:rPr>
          <w:b/>
          <w:sz w:val="24"/>
        </w:rPr>
      </w:pPr>
    </w:p>
    <w:p w14:paraId="3D2464A2" w14:textId="77777777" w:rsidR="00740EB9" w:rsidRDefault="00740EB9">
      <w:pPr>
        <w:pStyle w:val="BodyText"/>
        <w:spacing w:before="27"/>
        <w:rPr>
          <w:b/>
          <w:sz w:val="24"/>
        </w:rPr>
      </w:pPr>
    </w:p>
    <w:p w14:paraId="3D2464A3" w14:textId="08E8A932" w:rsidR="00740EB9" w:rsidRDefault="007D4EDD">
      <w:pPr>
        <w:tabs>
          <w:tab w:val="left" w:pos="5336"/>
          <w:tab w:val="left" w:pos="9250"/>
        </w:tabs>
        <w:spacing w:before="1"/>
        <w:ind w:left="220"/>
      </w:pPr>
      <w:r>
        <w:rPr>
          <w:b/>
          <w:sz w:val="24"/>
        </w:rPr>
        <w:t>Compiled/Submitted</w:t>
      </w:r>
      <w:r>
        <w:rPr>
          <w:b/>
          <w:spacing w:val="-1"/>
          <w:sz w:val="24"/>
        </w:rPr>
        <w:t xml:space="preserve"> </w:t>
      </w:r>
      <w:r>
        <w:rPr>
          <w:b/>
          <w:sz w:val="24"/>
        </w:rPr>
        <w:t>by</w:t>
      </w:r>
      <w:r>
        <w:rPr>
          <w:b/>
          <w:spacing w:val="-3"/>
          <w:sz w:val="24"/>
        </w:rPr>
        <w:t xml:space="preserve"> </w:t>
      </w:r>
      <w:r>
        <w:rPr>
          <w:b/>
          <w:sz w:val="24"/>
        </w:rPr>
        <w:t>(liaison</w:t>
      </w:r>
      <w:r>
        <w:rPr>
          <w:b/>
          <w:spacing w:val="-1"/>
          <w:sz w:val="24"/>
        </w:rPr>
        <w:t xml:space="preserve"> </w:t>
      </w:r>
      <w:r>
        <w:rPr>
          <w:b/>
          <w:sz w:val="24"/>
        </w:rPr>
        <w:t>name, college)</w:t>
      </w:r>
      <w:r>
        <w:t xml:space="preserve">: </w:t>
      </w:r>
      <w:r>
        <w:rPr>
          <w:u w:val="single"/>
        </w:rPr>
        <w:tab/>
      </w:r>
      <w:r w:rsidR="00581C1E">
        <w:rPr>
          <w:u w:val="single"/>
        </w:rPr>
        <w:t>Cheryl Holden, Columbia Basin College</w:t>
      </w:r>
      <w:r>
        <w:rPr>
          <w:u w:val="single"/>
        </w:rPr>
        <w:tab/>
      </w:r>
    </w:p>
    <w:p w14:paraId="3D2464A4" w14:textId="47404D77" w:rsidR="00740EB9" w:rsidRDefault="007D4EDD">
      <w:pPr>
        <w:tabs>
          <w:tab w:val="left" w:pos="3591"/>
          <w:tab w:val="left" w:pos="8754"/>
        </w:tabs>
        <w:spacing w:before="182"/>
        <w:ind w:left="220"/>
      </w:pPr>
      <w:r>
        <w:rPr>
          <w:b/>
          <w:sz w:val="24"/>
        </w:rPr>
        <w:t xml:space="preserve">Submitted to WSSSC (date): </w:t>
      </w:r>
      <w:r>
        <w:rPr>
          <w:u w:val="single"/>
        </w:rPr>
        <w:tab/>
        <w:t>May</w:t>
      </w:r>
      <w:r>
        <w:rPr>
          <w:spacing w:val="-2"/>
          <w:u w:val="single"/>
        </w:rPr>
        <w:t xml:space="preserve"> </w:t>
      </w:r>
      <w:r w:rsidR="00581C1E">
        <w:rPr>
          <w:u w:val="single"/>
        </w:rPr>
        <w:t>12,</w:t>
      </w:r>
      <w:r>
        <w:rPr>
          <w:u w:val="single"/>
        </w:rPr>
        <w:t xml:space="preserve"> 2025</w:t>
      </w:r>
      <w:r>
        <w:rPr>
          <w:u w:val="single"/>
        </w:rPr>
        <w:tab/>
      </w:r>
    </w:p>
    <w:sectPr w:rsidR="00740EB9">
      <w:headerReference w:type="default" r:id="rId7"/>
      <w:pgSz w:w="12240" w:h="15840"/>
      <w:pgMar w:top="1820" w:right="1220" w:bottom="280" w:left="1220" w:header="2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247F" w14:textId="77777777" w:rsidR="007648B0" w:rsidRDefault="007648B0">
      <w:r>
        <w:separator/>
      </w:r>
    </w:p>
  </w:endnote>
  <w:endnote w:type="continuationSeparator" w:id="0">
    <w:p w14:paraId="2C617D48" w14:textId="77777777" w:rsidR="007648B0" w:rsidRDefault="0076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AD1F" w14:textId="77777777" w:rsidR="007648B0" w:rsidRDefault="007648B0">
      <w:r>
        <w:separator/>
      </w:r>
    </w:p>
  </w:footnote>
  <w:footnote w:type="continuationSeparator" w:id="0">
    <w:p w14:paraId="7BCA5912" w14:textId="77777777" w:rsidR="007648B0" w:rsidRDefault="0076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64AD" w14:textId="77777777" w:rsidR="00740EB9" w:rsidRDefault="007D4EDD">
    <w:pPr>
      <w:pStyle w:val="BodyText"/>
      <w:spacing w:line="14" w:lineRule="auto"/>
      <w:rPr>
        <w:sz w:val="20"/>
      </w:rPr>
    </w:pPr>
    <w:r>
      <w:rPr>
        <w:noProof/>
      </w:rPr>
      <w:drawing>
        <wp:anchor distT="0" distB="0" distL="0" distR="0" simplePos="0" relativeHeight="487533056" behindDoc="1" locked="0" layoutInCell="1" allowOverlap="1" wp14:anchorId="3D2464AE" wp14:editId="3D2464AF">
          <wp:simplePos x="0" y="0"/>
          <wp:positionH relativeFrom="page">
            <wp:posOffset>1024889</wp:posOffset>
          </wp:positionH>
          <wp:positionV relativeFrom="page">
            <wp:posOffset>160021</wp:posOffset>
          </wp:positionV>
          <wp:extent cx="838198" cy="8667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38198" cy="866773"/>
                  </a:xfrm>
                  <a:prstGeom prst="rect">
                    <a:avLst/>
                  </a:prstGeom>
                </pic:spPr>
              </pic:pic>
            </a:graphicData>
          </a:graphic>
        </wp:anchor>
      </w:drawing>
    </w:r>
    <w:r>
      <w:rPr>
        <w:noProof/>
      </w:rPr>
      <mc:AlternateContent>
        <mc:Choice Requires="wps">
          <w:drawing>
            <wp:anchor distT="0" distB="0" distL="0" distR="0" simplePos="0" relativeHeight="487533568" behindDoc="1" locked="0" layoutInCell="1" allowOverlap="1" wp14:anchorId="3D2464B0" wp14:editId="3D2464B1">
              <wp:simplePos x="0" y="0"/>
              <wp:positionH relativeFrom="page">
                <wp:posOffset>2064511</wp:posOffset>
              </wp:positionH>
              <wp:positionV relativeFrom="page">
                <wp:posOffset>486029</wp:posOffset>
              </wp:positionV>
              <wp:extent cx="4465320" cy="5403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320" cy="540385"/>
                      </a:xfrm>
                      <a:prstGeom prst="rect">
                        <a:avLst/>
                      </a:prstGeom>
                    </wps:spPr>
                    <wps:txbx>
                      <w:txbxContent>
                        <w:p w14:paraId="3D2464C5" w14:textId="77777777" w:rsidR="00740EB9" w:rsidRDefault="007D4EDD">
                          <w:pPr>
                            <w:spacing w:line="335" w:lineRule="exact"/>
                            <w:ind w:left="20"/>
                            <w:rPr>
                              <w:rFonts w:ascii="Calibri Light"/>
                              <w:sz w:val="32"/>
                            </w:rPr>
                          </w:pPr>
                          <w:r>
                            <w:rPr>
                              <w:rFonts w:ascii="Calibri Light"/>
                              <w:spacing w:val="-12"/>
                              <w:sz w:val="32"/>
                            </w:rPr>
                            <w:t>Washington</w:t>
                          </w:r>
                          <w:r>
                            <w:rPr>
                              <w:rFonts w:ascii="Calibri Light"/>
                              <w:spacing w:val="-10"/>
                              <w:sz w:val="32"/>
                            </w:rPr>
                            <w:t xml:space="preserve"> </w:t>
                          </w:r>
                          <w:r>
                            <w:rPr>
                              <w:rFonts w:ascii="Calibri Light"/>
                              <w:spacing w:val="-12"/>
                              <w:sz w:val="32"/>
                            </w:rPr>
                            <w:t>State</w:t>
                          </w:r>
                          <w:r>
                            <w:rPr>
                              <w:rFonts w:ascii="Calibri Light"/>
                              <w:spacing w:val="-11"/>
                              <w:sz w:val="32"/>
                            </w:rPr>
                            <w:t xml:space="preserve"> </w:t>
                          </w:r>
                          <w:r>
                            <w:rPr>
                              <w:rFonts w:ascii="Calibri Light"/>
                              <w:spacing w:val="-12"/>
                              <w:sz w:val="32"/>
                            </w:rPr>
                            <w:t>Student</w:t>
                          </w:r>
                          <w:r>
                            <w:rPr>
                              <w:rFonts w:ascii="Calibri Light"/>
                              <w:spacing w:val="-11"/>
                              <w:sz w:val="32"/>
                            </w:rPr>
                            <w:t xml:space="preserve"> </w:t>
                          </w:r>
                          <w:r>
                            <w:rPr>
                              <w:rFonts w:ascii="Calibri Light"/>
                              <w:spacing w:val="-12"/>
                              <w:sz w:val="32"/>
                            </w:rPr>
                            <w:t>Services</w:t>
                          </w:r>
                          <w:r>
                            <w:rPr>
                              <w:rFonts w:ascii="Calibri Light"/>
                              <w:spacing w:val="-13"/>
                              <w:sz w:val="32"/>
                            </w:rPr>
                            <w:t xml:space="preserve"> </w:t>
                          </w:r>
                          <w:r>
                            <w:rPr>
                              <w:rFonts w:ascii="Calibri Light"/>
                              <w:spacing w:val="-12"/>
                              <w:sz w:val="32"/>
                            </w:rPr>
                            <w:t>Commission</w:t>
                          </w:r>
                          <w:r>
                            <w:rPr>
                              <w:rFonts w:ascii="Calibri Light"/>
                              <w:spacing w:val="-10"/>
                              <w:sz w:val="32"/>
                            </w:rPr>
                            <w:t xml:space="preserve"> </w:t>
                          </w:r>
                          <w:r>
                            <w:rPr>
                              <w:rFonts w:ascii="Calibri Light"/>
                              <w:spacing w:val="-12"/>
                              <w:sz w:val="32"/>
                            </w:rPr>
                            <w:t>&amp; Councils</w:t>
                          </w:r>
                        </w:p>
                        <w:p w14:paraId="3D2464C6" w14:textId="77777777" w:rsidR="00740EB9" w:rsidRDefault="007D4EDD">
                          <w:pPr>
                            <w:spacing w:line="503" w:lineRule="exact"/>
                            <w:ind w:left="20"/>
                            <w:rPr>
                              <w:rFonts w:ascii="Calibri Light"/>
                              <w:i/>
                              <w:sz w:val="42"/>
                            </w:rPr>
                          </w:pPr>
                          <w:r>
                            <w:rPr>
                              <w:rFonts w:ascii="Calibri Light"/>
                              <w:i/>
                              <w:smallCaps/>
                              <w:spacing w:val="-4"/>
                              <w:w w:val="90"/>
                              <w:sz w:val="42"/>
                            </w:rPr>
                            <w:t>Council</w:t>
                          </w:r>
                          <w:r>
                            <w:rPr>
                              <w:rFonts w:ascii="Calibri Light"/>
                              <w:i/>
                              <w:smallCaps/>
                              <w:spacing w:val="-15"/>
                              <w:w w:val="90"/>
                              <w:sz w:val="42"/>
                            </w:rPr>
                            <w:t xml:space="preserve"> </w:t>
                          </w:r>
                          <w:r>
                            <w:rPr>
                              <w:rFonts w:ascii="Calibri Light"/>
                              <w:i/>
                              <w:smallCaps/>
                              <w:spacing w:val="-4"/>
                              <w:w w:val="90"/>
                              <w:sz w:val="42"/>
                            </w:rPr>
                            <w:t>&amp;</w:t>
                          </w:r>
                          <w:r>
                            <w:rPr>
                              <w:rFonts w:ascii="Calibri Light"/>
                              <w:i/>
                              <w:smallCaps/>
                              <w:spacing w:val="-34"/>
                              <w:w w:val="90"/>
                              <w:sz w:val="42"/>
                            </w:rPr>
                            <w:t xml:space="preserve"> </w:t>
                          </w:r>
                          <w:r>
                            <w:rPr>
                              <w:rFonts w:ascii="Calibri Light"/>
                              <w:i/>
                              <w:smallCaps/>
                              <w:spacing w:val="-4"/>
                              <w:w w:val="90"/>
                              <w:sz w:val="42"/>
                            </w:rPr>
                            <w:t>Liaison</w:t>
                          </w:r>
                          <w:r>
                            <w:rPr>
                              <w:rFonts w:ascii="Calibri Light"/>
                              <w:i/>
                              <w:smallCaps/>
                              <w:spacing w:val="-15"/>
                              <w:w w:val="90"/>
                              <w:sz w:val="42"/>
                            </w:rPr>
                            <w:t xml:space="preserve"> </w:t>
                          </w:r>
                          <w:r>
                            <w:rPr>
                              <w:rFonts w:ascii="Calibri Light"/>
                              <w:i/>
                              <w:smallCaps/>
                              <w:spacing w:val="-4"/>
                              <w:w w:val="90"/>
                              <w:sz w:val="42"/>
                            </w:rPr>
                            <w:t>Quarterly</w:t>
                          </w:r>
                          <w:r>
                            <w:rPr>
                              <w:rFonts w:ascii="Calibri Light"/>
                              <w:i/>
                              <w:smallCaps/>
                              <w:spacing w:val="-16"/>
                              <w:w w:val="90"/>
                              <w:sz w:val="42"/>
                            </w:rPr>
                            <w:t xml:space="preserve"> </w:t>
                          </w:r>
                          <w:r>
                            <w:rPr>
                              <w:rFonts w:ascii="Calibri Light"/>
                              <w:i/>
                              <w:smallCaps/>
                              <w:spacing w:val="-4"/>
                              <w:w w:val="90"/>
                              <w:sz w:val="42"/>
                            </w:rPr>
                            <w:t>Report</w:t>
                          </w:r>
                        </w:p>
                      </w:txbxContent>
                    </wps:txbx>
                    <wps:bodyPr wrap="square" lIns="0" tIns="0" rIns="0" bIns="0" rtlCol="0">
                      <a:noAutofit/>
                    </wps:bodyPr>
                  </wps:wsp>
                </a:graphicData>
              </a:graphic>
            </wp:anchor>
          </w:drawing>
        </mc:Choice>
        <mc:Fallback>
          <w:pict>
            <v:shapetype w14:anchorId="3D2464B0" id="_x0000_t202" coordsize="21600,21600" o:spt="202" path="m,l,21600r21600,l21600,xe">
              <v:stroke joinstyle="miter"/>
              <v:path gradientshapeok="t" o:connecttype="rect"/>
            </v:shapetype>
            <v:shape id="Textbox 2" o:spid="_x0000_s1029" type="#_x0000_t202" style="position:absolute;margin-left:162.55pt;margin-top:38.25pt;width:351.6pt;height:42.5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" filled="f" stroked="f">
              <v:textbox inset="0,0,0,0">
                <w:txbxContent>
                  <w:p w14:paraId="3D2464C5" w14:textId="77777777" w:rsidR="00740EB9" w:rsidRDefault="007D4EDD">
                    <w:pPr>
                      <w:spacing w:line="335" w:lineRule="exact"/>
                      <w:ind w:left="20"/>
                      <w:rPr>
                        <w:rFonts w:ascii="Calibri Light"/>
                        <w:sz w:val="32"/>
                      </w:rPr>
                    </w:pPr>
                    <w:r>
                      <w:rPr>
                        <w:rFonts w:ascii="Calibri Light"/>
                        <w:spacing w:val="-12"/>
                        <w:sz w:val="32"/>
                      </w:rPr>
                      <w:t>Washington</w:t>
                    </w:r>
                    <w:r>
                      <w:rPr>
                        <w:rFonts w:ascii="Calibri Light"/>
                        <w:spacing w:val="-10"/>
                        <w:sz w:val="32"/>
                      </w:rPr>
                      <w:t xml:space="preserve"> </w:t>
                    </w:r>
                    <w:r>
                      <w:rPr>
                        <w:rFonts w:ascii="Calibri Light"/>
                        <w:spacing w:val="-12"/>
                        <w:sz w:val="32"/>
                      </w:rPr>
                      <w:t>State</w:t>
                    </w:r>
                    <w:r>
                      <w:rPr>
                        <w:rFonts w:ascii="Calibri Light"/>
                        <w:spacing w:val="-11"/>
                        <w:sz w:val="32"/>
                      </w:rPr>
                      <w:t xml:space="preserve"> </w:t>
                    </w:r>
                    <w:r>
                      <w:rPr>
                        <w:rFonts w:ascii="Calibri Light"/>
                        <w:spacing w:val="-12"/>
                        <w:sz w:val="32"/>
                      </w:rPr>
                      <w:t>Student</w:t>
                    </w:r>
                    <w:r>
                      <w:rPr>
                        <w:rFonts w:ascii="Calibri Light"/>
                        <w:spacing w:val="-11"/>
                        <w:sz w:val="32"/>
                      </w:rPr>
                      <w:t xml:space="preserve"> </w:t>
                    </w:r>
                    <w:r>
                      <w:rPr>
                        <w:rFonts w:ascii="Calibri Light"/>
                        <w:spacing w:val="-12"/>
                        <w:sz w:val="32"/>
                      </w:rPr>
                      <w:t>Services</w:t>
                    </w:r>
                    <w:r>
                      <w:rPr>
                        <w:rFonts w:ascii="Calibri Light"/>
                        <w:spacing w:val="-13"/>
                        <w:sz w:val="32"/>
                      </w:rPr>
                      <w:t xml:space="preserve"> </w:t>
                    </w:r>
                    <w:r>
                      <w:rPr>
                        <w:rFonts w:ascii="Calibri Light"/>
                        <w:spacing w:val="-12"/>
                        <w:sz w:val="32"/>
                      </w:rPr>
                      <w:t>Commission</w:t>
                    </w:r>
                    <w:r>
                      <w:rPr>
                        <w:rFonts w:ascii="Calibri Light"/>
                        <w:spacing w:val="-10"/>
                        <w:sz w:val="32"/>
                      </w:rPr>
                      <w:t xml:space="preserve"> </w:t>
                    </w:r>
                    <w:r>
                      <w:rPr>
                        <w:rFonts w:ascii="Calibri Light"/>
                        <w:spacing w:val="-12"/>
                        <w:sz w:val="32"/>
                      </w:rPr>
                      <w:t>&amp; Councils</w:t>
                    </w:r>
                  </w:p>
                  <w:p w14:paraId="3D2464C6" w14:textId="77777777" w:rsidR="00740EB9" w:rsidRDefault="007D4EDD">
                    <w:pPr>
                      <w:spacing w:line="503" w:lineRule="exact"/>
                      <w:ind w:left="20"/>
                      <w:rPr>
                        <w:rFonts w:ascii="Calibri Light"/>
                        <w:i/>
                        <w:sz w:val="42"/>
                      </w:rPr>
                    </w:pPr>
                    <w:r>
                      <w:rPr>
                        <w:rFonts w:ascii="Calibri Light"/>
                        <w:i/>
                        <w:smallCaps/>
                        <w:spacing w:val="-4"/>
                        <w:w w:val="90"/>
                        <w:sz w:val="42"/>
                      </w:rPr>
                      <w:t>Council</w:t>
                    </w:r>
                    <w:r>
                      <w:rPr>
                        <w:rFonts w:ascii="Calibri Light"/>
                        <w:i/>
                        <w:smallCaps/>
                        <w:spacing w:val="-15"/>
                        <w:w w:val="90"/>
                        <w:sz w:val="42"/>
                      </w:rPr>
                      <w:t xml:space="preserve"> </w:t>
                    </w:r>
                    <w:r>
                      <w:rPr>
                        <w:rFonts w:ascii="Calibri Light"/>
                        <w:i/>
                        <w:smallCaps/>
                        <w:spacing w:val="-4"/>
                        <w:w w:val="90"/>
                        <w:sz w:val="42"/>
                      </w:rPr>
                      <w:t>&amp;</w:t>
                    </w:r>
                    <w:r>
                      <w:rPr>
                        <w:rFonts w:ascii="Calibri Light"/>
                        <w:i/>
                        <w:smallCaps/>
                        <w:spacing w:val="-34"/>
                        <w:w w:val="90"/>
                        <w:sz w:val="42"/>
                      </w:rPr>
                      <w:t xml:space="preserve"> </w:t>
                    </w:r>
                    <w:r>
                      <w:rPr>
                        <w:rFonts w:ascii="Calibri Light"/>
                        <w:i/>
                        <w:smallCaps/>
                        <w:spacing w:val="-4"/>
                        <w:w w:val="90"/>
                        <w:sz w:val="42"/>
                      </w:rPr>
                      <w:t>Liaison</w:t>
                    </w:r>
                    <w:r>
                      <w:rPr>
                        <w:rFonts w:ascii="Calibri Light"/>
                        <w:i/>
                        <w:smallCaps/>
                        <w:spacing w:val="-15"/>
                        <w:w w:val="90"/>
                        <w:sz w:val="42"/>
                      </w:rPr>
                      <w:t xml:space="preserve"> </w:t>
                    </w:r>
                    <w:r>
                      <w:rPr>
                        <w:rFonts w:ascii="Calibri Light"/>
                        <w:i/>
                        <w:smallCaps/>
                        <w:spacing w:val="-4"/>
                        <w:w w:val="90"/>
                        <w:sz w:val="42"/>
                      </w:rPr>
                      <w:t>Quarterly</w:t>
                    </w:r>
                    <w:r>
                      <w:rPr>
                        <w:rFonts w:ascii="Calibri Light"/>
                        <w:i/>
                        <w:smallCaps/>
                        <w:spacing w:val="-16"/>
                        <w:w w:val="90"/>
                        <w:sz w:val="42"/>
                      </w:rPr>
                      <w:t xml:space="preserve"> </w:t>
                    </w:r>
                    <w:r>
                      <w:rPr>
                        <w:rFonts w:ascii="Calibri Light"/>
                        <w:i/>
                        <w:smallCaps/>
                        <w:spacing w:val="-4"/>
                        <w:w w:val="90"/>
                        <w:sz w:val="42"/>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E8C"/>
    <w:multiLevelType w:val="hybridMultilevel"/>
    <w:tmpl w:val="9EC80724"/>
    <w:lvl w:ilvl="0" w:tplc="5D7CD326">
      <w:numFmt w:val="bullet"/>
      <w:lvlText w:val="*"/>
      <w:lvlJc w:val="left"/>
      <w:pPr>
        <w:ind w:left="321" w:hanging="161"/>
      </w:pPr>
      <w:rPr>
        <w:rFonts w:ascii="Calibri" w:eastAsia="Calibri" w:hAnsi="Calibri" w:cs="Calibri" w:hint="default"/>
        <w:b w:val="0"/>
        <w:bCs w:val="0"/>
        <w:i w:val="0"/>
        <w:iCs w:val="0"/>
        <w:spacing w:val="0"/>
        <w:w w:val="100"/>
        <w:sz w:val="22"/>
        <w:szCs w:val="22"/>
        <w:lang w:val="en-US" w:eastAsia="en-US" w:bidi="ar-SA"/>
      </w:rPr>
    </w:lvl>
    <w:lvl w:ilvl="1" w:tplc="EEC6CD66">
      <w:numFmt w:val="bullet"/>
      <w:lvlText w:val="•"/>
      <w:lvlJc w:val="left"/>
      <w:pPr>
        <w:ind w:left="1244" w:hanging="161"/>
      </w:pPr>
      <w:rPr>
        <w:rFonts w:hint="default"/>
        <w:lang w:val="en-US" w:eastAsia="en-US" w:bidi="ar-SA"/>
      </w:rPr>
    </w:lvl>
    <w:lvl w:ilvl="2" w:tplc="64405F04">
      <w:numFmt w:val="bullet"/>
      <w:lvlText w:val="•"/>
      <w:lvlJc w:val="left"/>
      <w:pPr>
        <w:ind w:left="2176" w:hanging="161"/>
      </w:pPr>
      <w:rPr>
        <w:rFonts w:hint="default"/>
        <w:lang w:val="en-US" w:eastAsia="en-US" w:bidi="ar-SA"/>
      </w:rPr>
    </w:lvl>
    <w:lvl w:ilvl="3" w:tplc="A748E8B0">
      <w:numFmt w:val="bullet"/>
      <w:lvlText w:val="•"/>
      <w:lvlJc w:val="left"/>
      <w:pPr>
        <w:ind w:left="3107" w:hanging="161"/>
      </w:pPr>
      <w:rPr>
        <w:rFonts w:hint="default"/>
        <w:lang w:val="en-US" w:eastAsia="en-US" w:bidi="ar-SA"/>
      </w:rPr>
    </w:lvl>
    <w:lvl w:ilvl="4" w:tplc="42AAF480">
      <w:numFmt w:val="bullet"/>
      <w:lvlText w:val="•"/>
      <w:lvlJc w:val="left"/>
      <w:pPr>
        <w:ind w:left="4039" w:hanging="161"/>
      </w:pPr>
      <w:rPr>
        <w:rFonts w:hint="default"/>
        <w:lang w:val="en-US" w:eastAsia="en-US" w:bidi="ar-SA"/>
      </w:rPr>
    </w:lvl>
    <w:lvl w:ilvl="5" w:tplc="7144B4F0">
      <w:numFmt w:val="bullet"/>
      <w:lvlText w:val="•"/>
      <w:lvlJc w:val="left"/>
      <w:pPr>
        <w:ind w:left="4971" w:hanging="161"/>
      </w:pPr>
      <w:rPr>
        <w:rFonts w:hint="default"/>
        <w:lang w:val="en-US" w:eastAsia="en-US" w:bidi="ar-SA"/>
      </w:rPr>
    </w:lvl>
    <w:lvl w:ilvl="6" w:tplc="F9E093B6">
      <w:numFmt w:val="bullet"/>
      <w:lvlText w:val="•"/>
      <w:lvlJc w:val="left"/>
      <w:pPr>
        <w:ind w:left="5902" w:hanging="161"/>
      </w:pPr>
      <w:rPr>
        <w:rFonts w:hint="default"/>
        <w:lang w:val="en-US" w:eastAsia="en-US" w:bidi="ar-SA"/>
      </w:rPr>
    </w:lvl>
    <w:lvl w:ilvl="7" w:tplc="266EC424">
      <w:numFmt w:val="bullet"/>
      <w:lvlText w:val="•"/>
      <w:lvlJc w:val="left"/>
      <w:pPr>
        <w:ind w:left="6834" w:hanging="161"/>
      </w:pPr>
      <w:rPr>
        <w:rFonts w:hint="default"/>
        <w:lang w:val="en-US" w:eastAsia="en-US" w:bidi="ar-SA"/>
      </w:rPr>
    </w:lvl>
    <w:lvl w:ilvl="8" w:tplc="23142800">
      <w:numFmt w:val="bullet"/>
      <w:lvlText w:val="•"/>
      <w:lvlJc w:val="left"/>
      <w:pPr>
        <w:ind w:left="7765" w:hanging="161"/>
      </w:pPr>
      <w:rPr>
        <w:rFonts w:hint="default"/>
        <w:lang w:val="en-US" w:eastAsia="en-US" w:bidi="ar-SA"/>
      </w:rPr>
    </w:lvl>
  </w:abstractNum>
  <w:abstractNum w:abstractNumId="1" w15:restartNumberingAfterBreak="0">
    <w:nsid w:val="383164F9"/>
    <w:multiLevelType w:val="hybridMultilevel"/>
    <w:tmpl w:val="D54A0962"/>
    <w:lvl w:ilvl="0" w:tplc="3F120410">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26D64C3C">
      <w:numFmt w:val="bullet"/>
      <w:lvlText w:val="•"/>
      <w:lvlJc w:val="left"/>
      <w:pPr>
        <w:ind w:left="1047" w:hanging="161"/>
      </w:pPr>
      <w:rPr>
        <w:rFonts w:hint="default"/>
        <w:lang w:val="en-US" w:eastAsia="en-US" w:bidi="ar-SA"/>
      </w:rPr>
    </w:lvl>
    <w:lvl w:ilvl="2" w:tplc="05249C2C">
      <w:numFmt w:val="bullet"/>
      <w:lvlText w:val="•"/>
      <w:lvlJc w:val="left"/>
      <w:pPr>
        <w:ind w:left="1995" w:hanging="161"/>
      </w:pPr>
      <w:rPr>
        <w:rFonts w:hint="default"/>
        <w:lang w:val="en-US" w:eastAsia="en-US" w:bidi="ar-SA"/>
      </w:rPr>
    </w:lvl>
    <w:lvl w:ilvl="3" w:tplc="AA0ACDA4">
      <w:numFmt w:val="bullet"/>
      <w:lvlText w:val="•"/>
      <w:lvlJc w:val="left"/>
      <w:pPr>
        <w:ind w:left="2942" w:hanging="161"/>
      </w:pPr>
      <w:rPr>
        <w:rFonts w:hint="default"/>
        <w:lang w:val="en-US" w:eastAsia="en-US" w:bidi="ar-SA"/>
      </w:rPr>
    </w:lvl>
    <w:lvl w:ilvl="4" w:tplc="97E6F426">
      <w:numFmt w:val="bullet"/>
      <w:lvlText w:val="•"/>
      <w:lvlJc w:val="left"/>
      <w:pPr>
        <w:ind w:left="3890" w:hanging="161"/>
      </w:pPr>
      <w:rPr>
        <w:rFonts w:hint="default"/>
        <w:lang w:val="en-US" w:eastAsia="en-US" w:bidi="ar-SA"/>
      </w:rPr>
    </w:lvl>
    <w:lvl w:ilvl="5" w:tplc="F8489B14">
      <w:numFmt w:val="bullet"/>
      <w:lvlText w:val="•"/>
      <w:lvlJc w:val="left"/>
      <w:pPr>
        <w:ind w:left="4838" w:hanging="161"/>
      </w:pPr>
      <w:rPr>
        <w:rFonts w:hint="default"/>
        <w:lang w:val="en-US" w:eastAsia="en-US" w:bidi="ar-SA"/>
      </w:rPr>
    </w:lvl>
    <w:lvl w:ilvl="6" w:tplc="C0DA115E">
      <w:numFmt w:val="bullet"/>
      <w:lvlText w:val="•"/>
      <w:lvlJc w:val="left"/>
      <w:pPr>
        <w:ind w:left="5785" w:hanging="161"/>
      </w:pPr>
      <w:rPr>
        <w:rFonts w:hint="default"/>
        <w:lang w:val="en-US" w:eastAsia="en-US" w:bidi="ar-SA"/>
      </w:rPr>
    </w:lvl>
    <w:lvl w:ilvl="7" w:tplc="C10CA366">
      <w:numFmt w:val="bullet"/>
      <w:lvlText w:val="•"/>
      <w:lvlJc w:val="left"/>
      <w:pPr>
        <w:ind w:left="6733" w:hanging="161"/>
      </w:pPr>
      <w:rPr>
        <w:rFonts w:hint="default"/>
        <w:lang w:val="en-US" w:eastAsia="en-US" w:bidi="ar-SA"/>
      </w:rPr>
    </w:lvl>
    <w:lvl w:ilvl="8" w:tplc="02B64240">
      <w:numFmt w:val="bullet"/>
      <w:lvlText w:val="•"/>
      <w:lvlJc w:val="left"/>
      <w:pPr>
        <w:ind w:left="7680" w:hanging="161"/>
      </w:pPr>
      <w:rPr>
        <w:rFonts w:hint="default"/>
        <w:lang w:val="en-US" w:eastAsia="en-US" w:bidi="ar-SA"/>
      </w:rPr>
    </w:lvl>
  </w:abstractNum>
  <w:abstractNum w:abstractNumId="2" w15:restartNumberingAfterBreak="0">
    <w:nsid w:val="487A334D"/>
    <w:multiLevelType w:val="hybridMultilevel"/>
    <w:tmpl w:val="088EAA5A"/>
    <w:lvl w:ilvl="0" w:tplc="B4B065B4">
      <w:numFmt w:val="bullet"/>
      <w:lvlText w:val=""/>
      <w:lvlJc w:val="left"/>
      <w:pPr>
        <w:ind w:left="580" w:hanging="360"/>
      </w:pPr>
      <w:rPr>
        <w:rFonts w:ascii="Symbol" w:eastAsia="Calibri" w:hAnsi="Symbol"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56135428"/>
    <w:multiLevelType w:val="hybridMultilevel"/>
    <w:tmpl w:val="13423E0A"/>
    <w:lvl w:ilvl="0" w:tplc="144CF64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D96281"/>
    <w:multiLevelType w:val="hybridMultilevel"/>
    <w:tmpl w:val="830840E4"/>
    <w:lvl w:ilvl="0" w:tplc="BAB2D5F8">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01EAD9AA">
      <w:numFmt w:val="bullet"/>
      <w:lvlText w:val="•"/>
      <w:lvlJc w:val="left"/>
      <w:pPr>
        <w:ind w:left="1047" w:hanging="161"/>
      </w:pPr>
      <w:rPr>
        <w:rFonts w:hint="default"/>
        <w:lang w:val="en-US" w:eastAsia="en-US" w:bidi="ar-SA"/>
      </w:rPr>
    </w:lvl>
    <w:lvl w:ilvl="2" w:tplc="0C1E53EA">
      <w:numFmt w:val="bullet"/>
      <w:lvlText w:val="•"/>
      <w:lvlJc w:val="left"/>
      <w:pPr>
        <w:ind w:left="1995" w:hanging="161"/>
      </w:pPr>
      <w:rPr>
        <w:rFonts w:hint="default"/>
        <w:lang w:val="en-US" w:eastAsia="en-US" w:bidi="ar-SA"/>
      </w:rPr>
    </w:lvl>
    <w:lvl w:ilvl="3" w:tplc="9DBA6314">
      <w:numFmt w:val="bullet"/>
      <w:lvlText w:val="•"/>
      <w:lvlJc w:val="left"/>
      <w:pPr>
        <w:ind w:left="2942" w:hanging="161"/>
      </w:pPr>
      <w:rPr>
        <w:rFonts w:hint="default"/>
        <w:lang w:val="en-US" w:eastAsia="en-US" w:bidi="ar-SA"/>
      </w:rPr>
    </w:lvl>
    <w:lvl w:ilvl="4" w:tplc="8CD6672C">
      <w:numFmt w:val="bullet"/>
      <w:lvlText w:val="•"/>
      <w:lvlJc w:val="left"/>
      <w:pPr>
        <w:ind w:left="3890" w:hanging="161"/>
      </w:pPr>
      <w:rPr>
        <w:rFonts w:hint="default"/>
        <w:lang w:val="en-US" w:eastAsia="en-US" w:bidi="ar-SA"/>
      </w:rPr>
    </w:lvl>
    <w:lvl w:ilvl="5" w:tplc="A32ECC70">
      <w:numFmt w:val="bullet"/>
      <w:lvlText w:val="•"/>
      <w:lvlJc w:val="left"/>
      <w:pPr>
        <w:ind w:left="4838" w:hanging="161"/>
      </w:pPr>
      <w:rPr>
        <w:rFonts w:hint="default"/>
        <w:lang w:val="en-US" w:eastAsia="en-US" w:bidi="ar-SA"/>
      </w:rPr>
    </w:lvl>
    <w:lvl w:ilvl="6" w:tplc="8B047DCA">
      <w:numFmt w:val="bullet"/>
      <w:lvlText w:val="•"/>
      <w:lvlJc w:val="left"/>
      <w:pPr>
        <w:ind w:left="5785" w:hanging="161"/>
      </w:pPr>
      <w:rPr>
        <w:rFonts w:hint="default"/>
        <w:lang w:val="en-US" w:eastAsia="en-US" w:bidi="ar-SA"/>
      </w:rPr>
    </w:lvl>
    <w:lvl w:ilvl="7" w:tplc="31644D4C">
      <w:numFmt w:val="bullet"/>
      <w:lvlText w:val="•"/>
      <w:lvlJc w:val="left"/>
      <w:pPr>
        <w:ind w:left="6733" w:hanging="161"/>
      </w:pPr>
      <w:rPr>
        <w:rFonts w:hint="default"/>
        <w:lang w:val="en-US" w:eastAsia="en-US" w:bidi="ar-SA"/>
      </w:rPr>
    </w:lvl>
    <w:lvl w:ilvl="8" w:tplc="F58816AA">
      <w:numFmt w:val="bullet"/>
      <w:lvlText w:val="•"/>
      <w:lvlJc w:val="left"/>
      <w:pPr>
        <w:ind w:left="7680" w:hanging="161"/>
      </w:pPr>
      <w:rPr>
        <w:rFonts w:hint="default"/>
        <w:lang w:val="en-US" w:eastAsia="en-US" w:bidi="ar-SA"/>
      </w:rPr>
    </w:lvl>
  </w:abstractNum>
  <w:abstractNum w:abstractNumId="5" w15:restartNumberingAfterBreak="0">
    <w:nsid w:val="6FB840B0"/>
    <w:multiLevelType w:val="hybridMultilevel"/>
    <w:tmpl w:val="D93EE29E"/>
    <w:lvl w:ilvl="0" w:tplc="45F89CFA">
      <w:numFmt w:val="bullet"/>
      <w:lvlText w:val="*"/>
      <w:lvlJc w:val="left"/>
      <w:pPr>
        <w:ind w:left="108" w:hanging="161"/>
      </w:pPr>
      <w:rPr>
        <w:rFonts w:ascii="Calibri" w:eastAsia="Calibri" w:hAnsi="Calibri" w:cs="Calibri" w:hint="default"/>
        <w:b w:val="0"/>
        <w:bCs w:val="0"/>
        <w:i w:val="0"/>
        <w:iCs w:val="0"/>
        <w:spacing w:val="0"/>
        <w:w w:val="100"/>
        <w:sz w:val="22"/>
        <w:szCs w:val="22"/>
        <w:lang w:val="en-US" w:eastAsia="en-US" w:bidi="ar-SA"/>
      </w:rPr>
    </w:lvl>
    <w:lvl w:ilvl="1" w:tplc="95F66EEC">
      <w:numFmt w:val="bullet"/>
      <w:lvlText w:val="•"/>
      <w:lvlJc w:val="left"/>
      <w:pPr>
        <w:ind w:left="1047" w:hanging="161"/>
      </w:pPr>
      <w:rPr>
        <w:rFonts w:hint="default"/>
        <w:lang w:val="en-US" w:eastAsia="en-US" w:bidi="ar-SA"/>
      </w:rPr>
    </w:lvl>
    <w:lvl w:ilvl="2" w:tplc="C12E9578">
      <w:numFmt w:val="bullet"/>
      <w:lvlText w:val="•"/>
      <w:lvlJc w:val="left"/>
      <w:pPr>
        <w:ind w:left="1995" w:hanging="161"/>
      </w:pPr>
      <w:rPr>
        <w:rFonts w:hint="default"/>
        <w:lang w:val="en-US" w:eastAsia="en-US" w:bidi="ar-SA"/>
      </w:rPr>
    </w:lvl>
    <w:lvl w:ilvl="3" w:tplc="9A0C5656">
      <w:numFmt w:val="bullet"/>
      <w:lvlText w:val="•"/>
      <w:lvlJc w:val="left"/>
      <w:pPr>
        <w:ind w:left="2942" w:hanging="161"/>
      </w:pPr>
      <w:rPr>
        <w:rFonts w:hint="default"/>
        <w:lang w:val="en-US" w:eastAsia="en-US" w:bidi="ar-SA"/>
      </w:rPr>
    </w:lvl>
    <w:lvl w:ilvl="4" w:tplc="A5A893F2">
      <w:numFmt w:val="bullet"/>
      <w:lvlText w:val="•"/>
      <w:lvlJc w:val="left"/>
      <w:pPr>
        <w:ind w:left="3890" w:hanging="161"/>
      </w:pPr>
      <w:rPr>
        <w:rFonts w:hint="default"/>
        <w:lang w:val="en-US" w:eastAsia="en-US" w:bidi="ar-SA"/>
      </w:rPr>
    </w:lvl>
    <w:lvl w:ilvl="5" w:tplc="14D21A1C">
      <w:numFmt w:val="bullet"/>
      <w:lvlText w:val="•"/>
      <w:lvlJc w:val="left"/>
      <w:pPr>
        <w:ind w:left="4838" w:hanging="161"/>
      </w:pPr>
      <w:rPr>
        <w:rFonts w:hint="default"/>
        <w:lang w:val="en-US" w:eastAsia="en-US" w:bidi="ar-SA"/>
      </w:rPr>
    </w:lvl>
    <w:lvl w:ilvl="6" w:tplc="EEF0EB3A">
      <w:numFmt w:val="bullet"/>
      <w:lvlText w:val="•"/>
      <w:lvlJc w:val="left"/>
      <w:pPr>
        <w:ind w:left="5785" w:hanging="161"/>
      </w:pPr>
      <w:rPr>
        <w:rFonts w:hint="default"/>
        <w:lang w:val="en-US" w:eastAsia="en-US" w:bidi="ar-SA"/>
      </w:rPr>
    </w:lvl>
    <w:lvl w:ilvl="7" w:tplc="9B78DF02">
      <w:numFmt w:val="bullet"/>
      <w:lvlText w:val="•"/>
      <w:lvlJc w:val="left"/>
      <w:pPr>
        <w:ind w:left="6733" w:hanging="161"/>
      </w:pPr>
      <w:rPr>
        <w:rFonts w:hint="default"/>
        <w:lang w:val="en-US" w:eastAsia="en-US" w:bidi="ar-SA"/>
      </w:rPr>
    </w:lvl>
    <w:lvl w:ilvl="8" w:tplc="D8442ED0">
      <w:numFmt w:val="bullet"/>
      <w:lvlText w:val="•"/>
      <w:lvlJc w:val="left"/>
      <w:pPr>
        <w:ind w:left="7680" w:hanging="161"/>
      </w:pPr>
      <w:rPr>
        <w:rFonts w:hint="default"/>
        <w:lang w:val="en-US" w:eastAsia="en-US" w:bidi="ar-SA"/>
      </w:rPr>
    </w:lvl>
  </w:abstractNum>
  <w:num w:numId="1" w16cid:durableId="9720924">
    <w:abstractNumId w:val="1"/>
  </w:num>
  <w:num w:numId="2" w16cid:durableId="314839535">
    <w:abstractNumId w:val="5"/>
  </w:num>
  <w:num w:numId="3" w16cid:durableId="26368923">
    <w:abstractNumId w:val="0"/>
  </w:num>
  <w:num w:numId="4" w16cid:durableId="867064208">
    <w:abstractNumId w:val="4"/>
  </w:num>
  <w:num w:numId="5" w16cid:durableId="1226330807">
    <w:abstractNumId w:val="3"/>
  </w:num>
  <w:num w:numId="6" w16cid:durableId="101727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B9"/>
    <w:rsid w:val="00006C71"/>
    <w:rsid w:val="000D0445"/>
    <w:rsid w:val="002737BA"/>
    <w:rsid w:val="00280BFB"/>
    <w:rsid w:val="002B1AEA"/>
    <w:rsid w:val="002C4A61"/>
    <w:rsid w:val="003B6EC0"/>
    <w:rsid w:val="005041A5"/>
    <w:rsid w:val="005348F9"/>
    <w:rsid w:val="00561FF3"/>
    <w:rsid w:val="00581C1E"/>
    <w:rsid w:val="00701C1F"/>
    <w:rsid w:val="00740EB9"/>
    <w:rsid w:val="007648B0"/>
    <w:rsid w:val="007D4EDD"/>
    <w:rsid w:val="00890E6E"/>
    <w:rsid w:val="00965CCB"/>
    <w:rsid w:val="00A31C20"/>
    <w:rsid w:val="00CE2738"/>
    <w:rsid w:val="00F1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6489"/>
  <w15:docId w15:val="{968C5CCC-1906-447B-9296-CA5ADC5E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03" w:lineRule="exact"/>
      <w:ind w:left="20"/>
    </w:pPr>
    <w:rPr>
      <w:rFonts w:ascii="Calibri Light" w:eastAsia="Calibri Light" w:hAnsi="Calibri Light" w:cs="Calibri Light"/>
      <w:i/>
      <w:i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Rosannette Rimando-Chareunsap</dc:creator>
  <dc:description/>
  <cp:lastModifiedBy>Holden, Cheryl</cp:lastModifiedBy>
  <cp:revision>2</cp:revision>
  <dcterms:created xsi:type="dcterms:W3CDTF">2025-05-12T02:21:00Z</dcterms:created>
  <dcterms:modified xsi:type="dcterms:W3CDTF">2025-05-12T02:21:00Z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21 for Word</vt:lpwstr>
  </property>
  <property fmtid="{D5CDD505-2E9C-101B-9397-08002B2CF9AE}" pid="4" name="LastSaved">
    <vt:filetime>2024-05-16T00:00:00Z</vt:filetime>
  </property>
  <property fmtid="{D5CDD505-2E9C-101B-9397-08002B2CF9AE}" pid="5" name="Producer">
    <vt:lpwstr>Adobe PDF Library 21.5.80</vt:lpwstr>
  </property>
  <property fmtid="{D5CDD505-2E9C-101B-9397-08002B2CF9AE}" pid="6" name="SourceModified">
    <vt:lpwstr>D:20240513214826</vt:lpwstr>
  </property>
</Properties>
</file>