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6489" w14:textId="77777777" w:rsidR="00740EB9" w:rsidRDefault="007D4EDD">
      <w:pPr>
        <w:spacing w:before="41"/>
        <w:ind w:left="220"/>
        <w:rPr>
          <w:b/>
          <w:sz w:val="24"/>
        </w:rPr>
      </w:pPr>
      <w:r>
        <w:rPr>
          <w:b/>
          <w:sz w:val="24"/>
        </w:rPr>
        <w:t>Council/WSSSC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please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select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from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4"/>
          <w:sz w:val="24"/>
        </w:rPr>
        <w:t>list</w:t>
      </w:r>
      <w:r>
        <w:rPr>
          <w:b/>
          <w:spacing w:val="-4"/>
          <w:sz w:val="24"/>
        </w:rPr>
        <w:t>)</w:t>
      </w:r>
    </w:p>
    <w:p w14:paraId="3D24648A" w14:textId="68B06FBB" w:rsidR="00740EB9" w:rsidRDefault="007D4EDD">
      <w:pPr>
        <w:pStyle w:val="BodyText"/>
        <w:tabs>
          <w:tab w:val="left" w:pos="1659"/>
          <w:tab w:val="left" w:pos="3099"/>
          <w:tab w:val="left" w:pos="5259"/>
          <w:tab w:val="left" w:pos="6699"/>
          <w:tab w:val="left" w:pos="8140"/>
        </w:tabs>
        <w:spacing w:before="185"/>
        <w:ind w:left="220"/>
      </w:pPr>
      <w:r>
        <w:t>[</w:t>
      </w:r>
      <w:r>
        <w:rPr>
          <w:spacing w:val="75"/>
          <w:w w:val="150"/>
        </w:rPr>
        <w:t xml:space="preserve"> </w:t>
      </w:r>
      <w:r>
        <w:t xml:space="preserve">] </w:t>
      </w:r>
      <w:r>
        <w:rPr>
          <w:spacing w:val="-2"/>
        </w:rPr>
        <w:t>WSSSC</w:t>
      </w:r>
      <w:r>
        <w:tab/>
        <w:t>[</w:t>
      </w:r>
      <w:r>
        <w:rPr>
          <w:spacing w:val="75"/>
          <w:w w:val="150"/>
        </w:rPr>
        <w:t xml:space="preserve"> </w:t>
      </w:r>
      <w:r>
        <w:t xml:space="preserve">] </w:t>
      </w:r>
      <w:r>
        <w:rPr>
          <w:spacing w:val="-5"/>
        </w:rPr>
        <w:t>ACC</w:t>
      </w:r>
      <w:r>
        <w:tab/>
        <w:t xml:space="preserve">[ </w:t>
      </w:r>
      <w:r w:rsidR="00006C71">
        <w:t xml:space="preserve"> </w:t>
      </w:r>
      <w:r>
        <w:t xml:space="preserve">] </w:t>
      </w:r>
      <w:r>
        <w:rPr>
          <w:spacing w:val="-5"/>
        </w:rPr>
        <w:t>ARC</w:t>
      </w:r>
      <w:r>
        <w:tab/>
        <w:t>[</w:t>
      </w:r>
      <w:r>
        <w:rPr>
          <w:spacing w:val="75"/>
          <w:w w:val="150"/>
        </w:rPr>
        <w:t xml:space="preserve"> </w:t>
      </w:r>
      <w:r>
        <w:t xml:space="preserve">] </w:t>
      </w:r>
      <w:r>
        <w:rPr>
          <w:spacing w:val="-4"/>
        </w:rPr>
        <w:t>CESC</w:t>
      </w:r>
      <w:r>
        <w:tab/>
        <w:t>[</w:t>
      </w:r>
      <w:r w:rsidR="00006C71">
        <w:rPr>
          <w:spacing w:val="75"/>
          <w:w w:val="150"/>
        </w:rPr>
        <w:t>X</w:t>
      </w:r>
      <w:r>
        <w:t xml:space="preserve">] </w:t>
      </w:r>
      <w:r>
        <w:rPr>
          <w:spacing w:val="-4"/>
        </w:rPr>
        <w:t>CUSP</w:t>
      </w:r>
      <w:r>
        <w:tab/>
        <w:t>[</w:t>
      </w:r>
      <w:r>
        <w:rPr>
          <w:spacing w:val="75"/>
          <w:w w:val="150"/>
        </w:rPr>
        <w:t xml:space="preserve"> </w:t>
      </w:r>
      <w:r>
        <w:t xml:space="preserve">] </w:t>
      </w:r>
      <w:r>
        <w:rPr>
          <w:spacing w:val="-4"/>
        </w:rPr>
        <w:t>CWPC</w:t>
      </w:r>
    </w:p>
    <w:p w14:paraId="3D24648B" w14:textId="77777777" w:rsidR="00740EB9" w:rsidRDefault="007D4EDD">
      <w:pPr>
        <w:pStyle w:val="BodyText"/>
        <w:tabs>
          <w:tab w:val="left" w:pos="1659"/>
          <w:tab w:val="left" w:pos="3100"/>
          <w:tab w:val="left" w:pos="4540"/>
          <w:tab w:val="left" w:pos="7698"/>
        </w:tabs>
        <w:spacing w:before="19"/>
        <w:ind w:left="220"/>
      </w:pPr>
      <w:r>
        <w:t>[</w:t>
      </w:r>
      <w:r>
        <w:rPr>
          <w:spacing w:val="75"/>
          <w:w w:val="150"/>
        </w:rPr>
        <w:t xml:space="preserve"> </w:t>
      </w:r>
      <w:r>
        <w:t xml:space="preserve">] </w:t>
      </w:r>
      <w:r>
        <w:rPr>
          <w:spacing w:val="-4"/>
        </w:rPr>
        <w:t>DSSC</w:t>
      </w:r>
      <w:r>
        <w:tab/>
        <w:t>[</w:t>
      </w:r>
      <w:r>
        <w:rPr>
          <w:spacing w:val="75"/>
          <w:w w:val="150"/>
        </w:rPr>
        <w:t xml:space="preserve"> </w:t>
      </w:r>
      <w:r>
        <w:t xml:space="preserve">] </w:t>
      </w:r>
      <w:r>
        <w:rPr>
          <w:spacing w:val="-5"/>
        </w:rPr>
        <w:t>FAC</w:t>
      </w:r>
      <w:r>
        <w:tab/>
        <w:t>[</w:t>
      </w:r>
      <w:r>
        <w:rPr>
          <w:spacing w:val="75"/>
          <w:w w:val="150"/>
        </w:rPr>
        <w:t xml:space="preserve"> </w:t>
      </w:r>
      <w:r>
        <w:t xml:space="preserve">] </w:t>
      </w:r>
      <w:r>
        <w:rPr>
          <w:spacing w:val="-4"/>
        </w:rPr>
        <w:t>MSSDC</w:t>
      </w:r>
      <w:r>
        <w:tab/>
        <w:t>[</w:t>
      </w:r>
      <w:r>
        <w:rPr>
          <w:spacing w:val="80"/>
          <w:w w:val="150"/>
        </w:rPr>
        <w:t xml:space="preserve"> </w:t>
      </w:r>
      <w:r>
        <w:t xml:space="preserve">] Other: </w:t>
      </w:r>
      <w:r>
        <w:rPr>
          <w:u w:val="single"/>
        </w:rPr>
        <w:tab/>
      </w:r>
    </w:p>
    <w:p w14:paraId="3D24648C" w14:textId="77777777" w:rsidR="00740EB9" w:rsidRDefault="00740EB9">
      <w:pPr>
        <w:pStyle w:val="BodyText"/>
        <w:spacing w:before="202"/>
      </w:pPr>
    </w:p>
    <w:p w14:paraId="3D24648D" w14:textId="15EF2E8A" w:rsidR="00740EB9" w:rsidRDefault="007D4EDD">
      <w:pPr>
        <w:tabs>
          <w:tab w:val="left" w:pos="3099"/>
          <w:tab w:val="left" w:pos="8612"/>
        </w:tabs>
        <w:ind w:left="220"/>
      </w:pPr>
      <w:r>
        <w:rPr>
          <w:b/>
          <w:sz w:val="24"/>
        </w:rPr>
        <w:t>Meeting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Quarter</w:t>
      </w:r>
      <w:r>
        <w:rPr>
          <w:b/>
          <w:sz w:val="24"/>
        </w:rPr>
        <w:tab/>
      </w:r>
      <w:r>
        <w:rPr>
          <w:i/>
        </w:rPr>
        <w:t>Date(s)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Meeting</w:t>
      </w:r>
      <w:r>
        <w:t xml:space="preserve">: </w:t>
      </w:r>
      <w:r>
        <w:rPr>
          <w:spacing w:val="55"/>
          <w:u w:val="single"/>
        </w:rPr>
        <w:t xml:space="preserve">  </w:t>
      </w:r>
      <w:r w:rsidR="00006C71">
        <w:rPr>
          <w:u w:val="single"/>
        </w:rPr>
        <w:t>May 7-9, 2025</w:t>
      </w:r>
      <w:r>
        <w:rPr>
          <w:u w:val="single"/>
        </w:rPr>
        <w:tab/>
      </w:r>
    </w:p>
    <w:p w14:paraId="3D24648E" w14:textId="77777777" w:rsidR="00740EB9" w:rsidRDefault="007D4EDD">
      <w:pPr>
        <w:spacing w:before="24"/>
        <w:ind w:left="220"/>
      </w:pPr>
      <w:r>
        <w:rPr>
          <w:i/>
          <w:spacing w:val="-2"/>
        </w:rPr>
        <w:t>Quarter/Year</w:t>
      </w:r>
      <w:r>
        <w:rPr>
          <w:spacing w:val="-2"/>
        </w:rPr>
        <w:t>:</w:t>
      </w:r>
    </w:p>
    <w:p w14:paraId="3D24648F" w14:textId="7FBA6845" w:rsidR="00740EB9" w:rsidRDefault="007D4EDD">
      <w:pPr>
        <w:pStyle w:val="BodyText"/>
        <w:tabs>
          <w:tab w:val="left" w:pos="1659"/>
          <w:tab w:val="left" w:pos="3099"/>
          <w:tab w:val="left" w:pos="4540"/>
          <w:tab w:val="left" w:pos="5980"/>
          <w:tab w:val="left" w:pos="9027"/>
        </w:tabs>
        <w:spacing w:before="22" w:line="259" w:lineRule="auto"/>
        <w:ind w:left="220" w:right="770" w:hanging="1"/>
      </w:pPr>
      <w:r>
        <w:t>[</w:t>
      </w:r>
      <w:r>
        <w:rPr>
          <w:spacing w:val="80"/>
        </w:rPr>
        <w:t xml:space="preserve"> </w:t>
      </w:r>
      <w:r>
        <w:t>] Fall</w:t>
      </w:r>
      <w:r>
        <w:tab/>
        <w:t>[</w:t>
      </w:r>
      <w:r>
        <w:rPr>
          <w:spacing w:val="80"/>
        </w:rPr>
        <w:t xml:space="preserve"> </w:t>
      </w:r>
      <w:r>
        <w:t>] Winter</w:t>
      </w:r>
      <w:r>
        <w:tab/>
        <w:t>[ X</w:t>
      </w:r>
      <w:r>
        <w:rPr>
          <w:spacing w:val="40"/>
        </w:rPr>
        <w:t xml:space="preserve"> </w:t>
      </w:r>
      <w:r>
        <w:t>] Spring</w:t>
      </w:r>
      <w:r>
        <w:tab/>
        <w:t>[</w:t>
      </w:r>
      <w:r>
        <w:rPr>
          <w:spacing w:val="80"/>
        </w:rPr>
        <w:t xml:space="preserve"> </w:t>
      </w:r>
      <w:r>
        <w:t>] Summer</w:t>
      </w:r>
      <w:r>
        <w:tab/>
        <w:t>[</w:t>
      </w:r>
      <w:r>
        <w:rPr>
          <w:spacing w:val="80"/>
        </w:rPr>
        <w:t xml:space="preserve"> </w:t>
      </w:r>
      <w:r>
        <w:t xml:space="preserve">] Other: </w:t>
      </w:r>
      <w:r>
        <w:rPr>
          <w:u w:val="single"/>
        </w:rPr>
        <w:tab/>
      </w:r>
      <w:r>
        <w:t xml:space="preserve"> [</w:t>
      </w:r>
      <w:r>
        <w:rPr>
          <w:spacing w:val="80"/>
        </w:rPr>
        <w:t xml:space="preserve"> </w:t>
      </w:r>
      <w:r>
        <w:t>] 2023</w:t>
      </w:r>
      <w:r>
        <w:tab/>
      </w:r>
      <w:r>
        <w:rPr>
          <w:spacing w:val="-48"/>
        </w:rPr>
        <w:t xml:space="preserve"> </w:t>
      </w:r>
      <w:r>
        <w:t xml:space="preserve">[ </w:t>
      </w:r>
      <w:r>
        <w:rPr>
          <w:spacing w:val="40"/>
        </w:rPr>
        <w:t xml:space="preserve"> </w:t>
      </w:r>
      <w:r>
        <w:t>] 2024</w:t>
      </w:r>
      <w:r>
        <w:tab/>
      </w:r>
      <w:r>
        <w:rPr>
          <w:spacing w:val="-48"/>
        </w:rPr>
        <w:t xml:space="preserve"> </w:t>
      </w:r>
      <w:r>
        <w:t>[</w:t>
      </w:r>
      <w:r w:rsidR="00006C71">
        <w:t xml:space="preserve"> </w:t>
      </w:r>
      <w:r w:rsidR="00006C71">
        <w:rPr>
          <w:spacing w:val="80"/>
        </w:rPr>
        <w:t>X</w:t>
      </w:r>
      <w:r>
        <w:t>] 2025</w:t>
      </w:r>
      <w:r>
        <w:tab/>
        <w:t>[</w:t>
      </w:r>
      <w:r>
        <w:rPr>
          <w:spacing w:val="80"/>
        </w:rPr>
        <w:t xml:space="preserve"> </w:t>
      </w:r>
      <w:r>
        <w:t>] 2026</w:t>
      </w:r>
    </w:p>
    <w:p w14:paraId="3D246490" w14:textId="77777777" w:rsidR="00740EB9" w:rsidRDefault="00740EB9">
      <w:pPr>
        <w:pStyle w:val="BodyText"/>
        <w:spacing w:before="207"/>
      </w:pPr>
    </w:p>
    <w:p w14:paraId="3D246491" w14:textId="77777777" w:rsidR="00740EB9" w:rsidRDefault="007D4EDD">
      <w:pPr>
        <w:pStyle w:val="Heading1"/>
      </w:pPr>
      <w:r>
        <w:t>Primary</w:t>
      </w:r>
      <w:r>
        <w:rPr>
          <w:spacing w:val="-1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Areas &amp;</w:t>
      </w:r>
      <w:r>
        <w:rPr>
          <w:spacing w:val="-2"/>
        </w:rPr>
        <w:t xml:space="preserve"> </w:t>
      </w:r>
      <w:r>
        <w:t>Hot</w:t>
      </w:r>
      <w:r>
        <w:rPr>
          <w:spacing w:val="1"/>
        </w:rPr>
        <w:t xml:space="preserve"> </w:t>
      </w:r>
      <w:r>
        <w:rPr>
          <w:spacing w:val="-2"/>
        </w:rPr>
        <w:t>Topics</w:t>
      </w:r>
    </w:p>
    <w:p w14:paraId="3D246492" w14:textId="77777777" w:rsidR="00740EB9" w:rsidRDefault="007D4EDD">
      <w:pPr>
        <w:spacing w:before="24"/>
        <w:ind w:left="220"/>
        <w:rPr>
          <w:i/>
        </w:rPr>
      </w:pPr>
      <w:r>
        <w:rPr>
          <w:i/>
        </w:rPr>
        <w:t>Bulleted</w:t>
      </w:r>
      <w:r>
        <w:rPr>
          <w:i/>
          <w:spacing w:val="-7"/>
        </w:rPr>
        <w:t xml:space="preserve"> </w:t>
      </w:r>
      <w:r>
        <w:rPr>
          <w:i/>
        </w:rPr>
        <w:t>list</w:t>
      </w:r>
      <w:r>
        <w:rPr>
          <w:i/>
          <w:spacing w:val="-5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brief</w:t>
      </w:r>
      <w:r>
        <w:rPr>
          <w:i/>
          <w:spacing w:val="-3"/>
        </w:rPr>
        <w:t xml:space="preserve"> </w:t>
      </w:r>
      <w:r>
        <w:rPr>
          <w:i/>
        </w:rPr>
        <w:t>description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top</w:t>
      </w:r>
      <w:r>
        <w:rPr>
          <w:i/>
          <w:spacing w:val="-5"/>
        </w:rPr>
        <w:t xml:space="preserve"> </w:t>
      </w:r>
      <w:r>
        <w:rPr>
          <w:i/>
        </w:rPr>
        <w:t>focus</w:t>
      </w:r>
      <w:r>
        <w:rPr>
          <w:i/>
          <w:spacing w:val="-2"/>
        </w:rPr>
        <w:t xml:space="preserve"> </w:t>
      </w:r>
      <w:r>
        <w:rPr>
          <w:i/>
        </w:rPr>
        <w:t>areas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scope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impact</w:t>
      </w:r>
    </w:p>
    <w:p w14:paraId="3D246493" w14:textId="77777777" w:rsidR="00740EB9" w:rsidRDefault="007D4EDD">
      <w:pPr>
        <w:pStyle w:val="BodyText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2464A5" wp14:editId="08DCCDE2">
                <wp:simplePos x="0" y="0"/>
                <wp:positionH relativeFrom="page">
                  <wp:posOffset>844550</wp:posOffset>
                </wp:positionH>
                <wp:positionV relativeFrom="paragraph">
                  <wp:posOffset>118110</wp:posOffset>
                </wp:positionV>
                <wp:extent cx="6087110" cy="3213100"/>
                <wp:effectExtent l="0" t="0" r="27940" b="2540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7110" cy="32131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2464B2" w14:textId="3FD572F4" w:rsidR="00740EB9" w:rsidRDefault="00006C7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7"/>
                              </w:tabs>
                              <w:spacing w:before="18"/>
                              <w:ind w:left="267" w:hanging="160"/>
                            </w:pPr>
                            <w:r>
                              <w:t>Appropriate use of S&amp;A fees</w:t>
                            </w:r>
                            <w:r w:rsidR="000D0445">
                              <w:t>.  Robert Cox sent the following Qs t</w:t>
                            </w:r>
                            <w:r w:rsidR="00280BFB">
                              <w:t>o WSSSC to check for understanding among WSSSC members and Student Life Directors.</w:t>
                            </w:r>
                          </w:p>
                          <w:p w14:paraId="26218802" w14:textId="77777777" w:rsidR="00A31C20" w:rsidRDefault="00A31C20" w:rsidP="00A31C2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7"/>
                              </w:tabs>
                              <w:spacing w:before="18"/>
                            </w:pPr>
                            <w:r>
                              <w:t>Does your director understand what student fees can be spent on? If not, what are the things that they are unclear on?</w:t>
                            </w:r>
                          </w:p>
                          <w:p w14:paraId="03FBC893" w14:textId="77777777" w:rsidR="00A31C20" w:rsidRDefault="00A31C20" w:rsidP="00A31C2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7"/>
                              </w:tabs>
                              <w:spacing w:before="18"/>
                            </w:pPr>
                            <w:r>
                              <w:t xml:space="preserve">Does your director understand how to increase fees on an annual basis? </w:t>
                            </w:r>
                          </w:p>
                          <w:p w14:paraId="7EC6B665" w14:textId="77777777" w:rsidR="00A31C20" w:rsidRDefault="00A31C20" w:rsidP="00A31C2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7"/>
                              </w:tabs>
                              <w:spacing w:before="18"/>
                            </w:pPr>
                            <w:r>
                              <w:t xml:space="preserve">Does your college have a process for student approval of the S&amp;A budget that keeps control in the hands of the students? If not, what is your process? </w:t>
                            </w:r>
                          </w:p>
                          <w:p w14:paraId="3D818355" w14:textId="77777777" w:rsidR="00A31C20" w:rsidRDefault="00A31C20" w:rsidP="00A31C2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7"/>
                              </w:tabs>
                              <w:spacing w:before="18"/>
                            </w:pPr>
                            <w:r>
                              <w:t>Is your director knowledgeable about the RCW’s and WAC’s that dictate process and use for S&amp;A fees?</w:t>
                            </w:r>
                          </w:p>
                          <w:p w14:paraId="507357FF" w14:textId="77777777" w:rsidR="00A31C20" w:rsidRDefault="00A31C20" w:rsidP="00A31C2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7"/>
                              </w:tabs>
                              <w:spacing w:before="18"/>
                            </w:pPr>
                            <w:r>
                              <w:t>Identify what, if anything, your director would like to have in a joint session with WSSSC and what the desired outcome would be.</w:t>
                            </w:r>
                          </w:p>
                          <w:p w14:paraId="148F18D9" w14:textId="4395448B" w:rsidR="00280BFB" w:rsidRDefault="00A31C20" w:rsidP="00A31C2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7"/>
                              </w:tabs>
                              <w:spacing w:before="18"/>
                            </w:pPr>
                            <w:r>
                              <w:t>Any other things your directors want to share with you that might help discern how we can best help CUSP.</w:t>
                            </w:r>
                          </w:p>
                          <w:p w14:paraId="3F8DFE23" w14:textId="3E4C35EB" w:rsidR="00006C71" w:rsidRDefault="003B6EC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7"/>
                              </w:tabs>
                              <w:spacing w:before="18"/>
                              <w:ind w:left="267" w:hanging="160"/>
                            </w:pPr>
                            <w:r>
                              <w:t>Training for campuses on S&amp;A fees</w:t>
                            </w:r>
                          </w:p>
                          <w:p w14:paraId="3D2464B3" w14:textId="4D886558" w:rsidR="00740EB9" w:rsidRDefault="007D4EDD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7"/>
                              </w:tabs>
                              <w:spacing w:before="180"/>
                              <w:ind w:left="267" w:hanging="160"/>
                            </w:pPr>
                            <w:r>
                              <w:t>SBCTC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</w:t>
                            </w:r>
                            <w:r w:rsidR="00006C71">
                              <w:rPr>
                                <w:spacing w:val="-2"/>
                              </w:rPr>
                              <w:t>pdates</w:t>
                            </w:r>
                          </w:p>
                          <w:p w14:paraId="3D2464B5" w14:textId="35177057" w:rsidR="00740EB9" w:rsidRDefault="00701C1F" w:rsidP="000D044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7"/>
                              </w:tabs>
                              <w:spacing w:before="161" w:line="259" w:lineRule="auto"/>
                              <w:ind w:left="267" w:right="360" w:hanging="160"/>
                            </w:pPr>
                            <w:r>
                              <w:t xml:space="preserve">Consideration of a </w:t>
                            </w:r>
                            <w:r w:rsidR="007D4EDD">
                              <w:t>Joint</w:t>
                            </w:r>
                            <w:r w:rsidR="007D4EDD" w:rsidRPr="000D0445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D4EDD">
                              <w:t>meeting</w:t>
                            </w:r>
                            <w:r w:rsidR="007D4EDD" w:rsidRPr="000D0445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D4EDD">
                              <w:t>with</w:t>
                            </w:r>
                            <w:r w:rsidR="007D4EDD" w:rsidRPr="000D0445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0D0445">
                              <w:rPr>
                                <w:spacing w:val="-2"/>
                              </w:rPr>
                              <w:t xml:space="preserve">WSSSC Exec to explore </w:t>
                            </w:r>
                            <w:r w:rsidR="002B1AEA">
                              <w:rPr>
                                <w:spacing w:val="-2"/>
                              </w:rPr>
                              <w:t xml:space="preserve">usage and training on </w:t>
                            </w:r>
                            <w:r w:rsidR="000D0445" w:rsidRPr="000D0445">
                              <w:rPr>
                                <w:spacing w:val="-2"/>
                              </w:rPr>
                              <w:t>S&amp;A fees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464A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6.5pt;margin-top:9.3pt;width:479.3pt;height:253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" filled="f" strokeweight=".48pt">
                <v:path arrowok="t"/>
                <v:textbox inset="0,0,0,0">
                  <w:txbxContent>
                    <w:p w14:paraId="3D2464B2" w14:textId="3FD572F4" w:rsidR="00740EB9" w:rsidRDefault="00006C71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267"/>
                        </w:tabs>
                        <w:spacing w:before="18"/>
                        <w:ind w:left="267" w:hanging="160"/>
                      </w:pPr>
                      <w:r>
                        <w:t>Appropriate use of S&amp;A fees</w:t>
                      </w:r>
                      <w:r w:rsidR="000D0445">
                        <w:t>.  Robert Cox sent the following Qs t</w:t>
                      </w:r>
                      <w:r w:rsidR="00280BFB">
                        <w:t>o WSSSC to check for understanding among WSSSC members and Student Life Directors.</w:t>
                      </w:r>
                    </w:p>
                    <w:p w14:paraId="26218802" w14:textId="77777777" w:rsidR="00A31C20" w:rsidRDefault="00A31C20" w:rsidP="00A31C2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267"/>
                        </w:tabs>
                        <w:spacing w:before="18"/>
                      </w:pPr>
                      <w:r>
                        <w:t>Does your director understand what student fees can be spent on? If not, what are the things that they are unclear on?</w:t>
                      </w:r>
                    </w:p>
                    <w:p w14:paraId="03FBC893" w14:textId="77777777" w:rsidR="00A31C20" w:rsidRDefault="00A31C20" w:rsidP="00A31C2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267"/>
                        </w:tabs>
                        <w:spacing w:before="18"/>
                      </w:pPr>
                      <w:r>
                        <w:t xml:space="preserve">Does your director understand how to increase fees on an annual basis? </w:t>
                      </w:r>
                    </w:p>
                    <w:p w14:paraId="7EC6B665" w14:textId="77777777" w:rsidR="00A31C20" w:rsidRDefault="00A31C20" w:rsidP="00A31C2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267"/>
                        </w:tabs>
                        <w:spacing w:before="18"/>
                      </w:pPr>
                      <w:r>
                        <w:t xml:space="preserve">Does your college have a process for student approval of the S&amp;A budget that keeps control in the hands of the students? If not, what is your process? </w:t>
                      </w:r>
                    </w:p>
                    <w:p w14:paraId="3D818355" w14:textId="77777777" w:rsidR="00A31C20" w:rsidRDefault="00A31C20" w:rsidP="00A31C2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267"/>
                        </w:tabs>
                        <w:spacing w:before="18"/>
                      </w:pPr>
                      <w:r>
                        <w:t>Is your director knowledgeable about the RCW’s and WAC’s that dictate process and use for S&amp;A fees?</w:t>
                      </w:r>
                    </w:p>
                    <w:p w14:paraId="507357FF" w14:textId="77777777" w:rsidR="00A31C20" w:rsidRDefault="00A31C20" w:rsidP="00A31C2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267"/>
                        </w:tabs>
                        <w:spacing w:before="18"/>
                      </w:pPr>
                      <w:r>
                        <w:t>Identify what, if anything, your director would like to have in a joint session with WSSSC and what the desired outcome would be.</w:t>
                      </w:r>
                    </w:p>
                    <w:p w14:paraId="148F18D9" w14:textId="4395448B" w:rsidR="00280BFB" w:rsidRDefault="00A31C20" w:rsidP="00A31C2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267"/>
                        </w:tabs>
                        <w:spacing w:before="18"/>
                      </w:pPr>
                      <w:r>
                        <w:t>Any other things your directors want to share with you that might help discern how we can best help CUSP.</w:t>
                      </w:r>
                    </w:p>
                    <w:p w14:paraId="3F8DFE23" w14:textId="3E4C35EB" w:rsidR="00006C71" w:rsidRDefault="003B6EC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267"/>
                        </w:tabs>
                        <w:spacing w:before="18"/>
                        <w:ind w:left="267" w:hanging="160"/>
                      </w:pPr>
                      <w:r>
                        <w:t>Training for campuses on S&amp;A fees</w:t>
                      </w:r>
                    </w:p>
                    <w:p w14:paraId="3D2464B3" w14:textId="4D886558" w:rsidR="00740EB9" w:rsidRDefault="007D4EDD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267"/>
                        </w:tabs>
                        <w:spacing w:before="180"/>
                        <w:ind w:left="267" w:hanging="160"/>
                      </w:pPr>
                      <w:r>
                        <w:t>SBCTC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</w:t>
                      </w:r>
                      <w:r w:rsidR="00006C71">
                        <w:rPr>
                          <w:spacing w:val="-2"/>
                        </w:rPr>
                        <w:t>pdates</w:t>
                      </w:r>
                    </w:p>
                    <w:p w14:paraId="3D2464B5" w14:textId="35177057" w:rsidR="00740EB9" w:rsidRDefault="00701C1F" w:rsidP="000D0445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267"/>
                        </w:tabs>
                        <w:spacing w:before="161" w:line="259" w:lineRule="auto"/>
                        <w:ind w:left="267" w:right="360" w:hanging="160"/>
                      </w:pPr>
                      <w:r>
                        <w:t xml:space="preserve">Consideration of a </w:t>
                      </w:r>
                      <w:r w:rsidR="007D4EDD">
                        <w:t>Joint</w:t>
                      </w:r>
                      <w:r w:rsidR="007D4EDD" w:rsidRPr="000D0445">
                        <w:rPr>
                          <w:spacing w:val="-3"/>
                        </w:rPr>
                        <w:t xml:space="preserve"> </w:t>
                      </w:r>
                      <w:r w:rsidR="007D4EDD">
                        <w:t>meeting</w:t>
                      </w:r>
                      <w:r w:rsidR="007D4EDD" w:rsidRPr="000D0445">
                        <w:rPr>
                          <w:spacing w:val="-4"/>
                        </w:rPr>
                        <w:t xml:space="preserve"> </w:t>
                      </w:r>
                      <w:r w:rsidR="007D4EDD">
                        <w:t>with</w:t>
                      </w:r>
                      <w:r w:rsidR="007D4EDD" w:rsidRPr="000D0445">
                        <w:rPr>
                          <w:spacing w:val="-2"/>
                        </w:rPr>
                        <w:t xml:space="preserve"> </w:t>
                      </w:r>
                      <w:r w:rsidRPr="000D0445">
                        <w:rPr>
                          <w:spacing w:val="-2"/>
                        </w:rPr>
                        <w:t xml:space="preserve">WSSSC Exec to explore </w:t>
                      </w:r>
                      <w:r w:rsidR="002B1AEA">
                        <w:rPr>
                          <w:spacing w:val="-2"/>
                        </w:rPr>
                        <w:t xml:space="preserve">usage and training on </w:t>
                      </w:r>
                      <w:r w:rsidR="000D0445" w:rsidRPr="000D0445">
                        <w:rPr>
                          <w:spacing w:val="-2"/>
                        </w:rPr>
                        <w:t>S&amp;A fees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246494" w14:textId="77777777" w:rsidR="00740EB9" w:rsidRDefault="00740EB9">
      <w:pPr>
        <w:pStyle w:val="BodyText"/>
        <w:spacing w:before="162"/>
        <w:rPr>
          <w:i/>
          <w:sz w:val="24"/>
        </w:rPr>
      </w:pPr>
    </w:p>
    <w:p w14:paraId="3D246495" w14:textId="77777777" w:rsidR="00740EB9" w:rsidRDefault="007D4EDD">
      <w:pPr>
        <w:pStyle w:val="Heading1"/>
      </w:pPr>
      <w:r>
        <w:t>Decisions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Recommendations</w:t>
      </w:r>
    </w:p>
    <w:p w14:paraId="3D246496" w14:textId="77777777" w:rsidR="00740EB9" w:rsidRDefault="007D4EDD">
      <w:pPr>
        <w:spacing w:before="21"/>
        <w:ind w:left="220"/>
        <w:rPr>
          <w:i/>
          <w:spacing w:val="-2"/>
        </w:rPr>
      </w:pP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any</w:t>
      </w:r>
      <w:r>
        <w:rPr>
          <w:i/>
          <w:spacing w:val="-4"/>
        </w:rPr>
        <w:t xml:space="preserve"> </w:t>
      </w:r>
      <w:r>
        <w:rPr>
          <w:i/>
        </w:rPr>
        <w:t>issues</w:t>
      </w:r>
      <w:r>
        <w:rPr>
          <w:i/>
          <w:spacing w:val="-3"/>
        </w:rPr>
        <w:t xml:space="preserve"> </w:t>
      </w:r>
      <w:r>
        <w:rPr>
          <w:i/>
        </w:rPr>
        <w:t>focusing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6"/>
        </w:rPr>
        <w:t xml:space="preserve"> </w:t>
      </w:r>
      <w:r>
        <w:rPr>
          <w:i/>
        </w:rPr>
        <w:t>member</w:t>
      </w:r>
      <w:r>
        <w:rPr>
          <w:i/>
          <w:spacing w:val="-3"/>
        </w:rPr>
        <w:t xml:space="preserve"> </w:t>
      </w:r>
      <w:r>
        <w:rPr>
          <w:i/>
        </w:rPr>
        <w:t>voting,</w:t>
      </w:r>
      <w:r>
        <w:rPr>
          <w:i/>
          <w:spacing w:val="-4"/>
        </w:rPr>
        <w:t xml:space="preserve"> </w:t>
      </w:r>
      <w:r>
        <w:rPr>
          <w:i/>
        </w:rPr>
        <w:t>please</w:t>
      </w:r>
      <w:r>
        <w:rPr>
          <w:i/>
          <w:spacing w:val="-4"/>
        </w:rPr>
        <w:t xml:space="preserve"> </w:t>
      </w:r>
      <w:r>
        <w:rPr>
          <w:i/>
        </w:rPr>
        <w:t>include</w:t>
      </w:r>
      <w:r>
        <w:rPr>
          <w:i/>
          <w:spacing w:val="-4"/>
        </w:rPr>
        <w:t xml:space="preserve"> </w:t>
      </w:r>
      <w:r>
        <w:rPr>
          <w:i/>
        </w:rPr>
        <w:t>vote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counts/results</w:t>
      </w:r>
    </w:p>
    <w:p w14:paraId="3D246498" w14:textId="67E91061" w:rsidR="00740EB9" w:rsidRPr="00F17A70" w:rsidRDefault="002737BA" w:rsidP="00F17A70">
      <w:pPr>
        <w:pStyle w:val="ListParagraph"/>
        <w:numPr>
          <w:ilvl w:val="0"/>
          <w:numId w:val="6"/>
        </w:numPr>
        <w:spacing w:before="3"/>
        <w:rPr>
          <w:sz w:val="13"/>
        </w:rPr>
        <w:sectPr w:rsidR="00740EB9" w:rsidRPr="00F17A70">
          <w:headerReference w:type="default" r:id="rId7"/>
          <w:type w:val="continuous"/>
          <w:pgSz w:w="12240" w:h="15840"/>
          <w:pgMar w:top="1820" w:right="1220" w:bottom="280" w:left="1220" w:header="252" w:footer="0" w:gutter="0"/>
          <w:pgNumType w:start="1"/>
          <w:cols w:space="720"/>
        </w:sectPr>
      </w:pPr>
      <w:r w:rsidRPr="00F17A70">
        <w:rPr>
          <w:i/>
        </w:rPr>
        <w:t>CUSP is meeting at the same time as WSSSC during spring quarter 2025</w:t>
      </w:r>
      <w:r w:rsidR="00F17A70" w:rsidRPr="00F17A70">
        <w:rPr>
          <w:i/>
        </w:rPr>
        <w:t xml:space="preserve">, so nothing new to report on decisions/recommendations.  CUSP will be voting on a new Exec Team for 2025-26 at their spring </w:t>
      </w:r>
      <w:r w:rsidR="00F17A70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2464A7" wp14:editId="4827AA74">
                <wp:simplePos x="0" y="0"/>
                <wp:positionH relativeFrom="page">
                  <wp:posOffset>844550</wp:posOffset>
                </wp:positionH>
                <wp:positionV relativeFrom="paragraph">
                  <wp:posOffset>-6303645</wp:posOffset>
                </wp:positionV>
                <wp:extent cx="5684520" cy="266700"/>
                <wp:effectExtent l="0" t="0" r="11430" b="1905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4520" cy="2667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2464BF" w14:textId="4592D3AF" w:rsidR="00740EB9" w:rsidRDefault="00740EB9">
                            <w:pPr>
                              <w:pStyle w:val="BodyText"/>
                              <w:spacing w:line="259" w:lineRule="auto"/>
                              <w:ind w:left="107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464A7" id="Textbox 4" o:spid="_x0000_s1027" type="#_x0000_t202" style="position:absolute;left:0;text-align:left;margin-left:66.5pt;margin-top:-496.35pt;width:447.6pt;height:2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" filled="f" strokeweight=".48pt">
                <v:path arrowok="t"/>
                <v:textbox inset="0,0,0,0">
                  <w:txbxContent>
                    <w:p w14:paraId="3D2464BF" w14:textId="4592D3AF" w:rsidR="00740EB9" w:rsidRDefault="00740EB9">
                      <w:pPr>
                        <w:pStyle w:val="BodyText"/>
                        <w:spacing w:line="259" w:lineRule="auto"/>
                        <w:ind w:left="10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17A70" w:rsidRPr="00F17A70">
        <w:rPr>
          <w:i/>
        </w:rPr>
        <w:t>meeting.</w:t>
      </w:r>
    </w:p>
    <w:p w14:paraId="3D246499" w14:textId="77777777" w:rsidR="00740EB9" w:rsidRDefault="007D4EDD">
      <w:pPr>
        <w:pStyle w:val="Heading1"/>
        <w:spacing w:before="41"/>
      </w:pPr>
      <w:r>
        <w:lastRenderedPageBreak/>
        <w:t>Q</w:t>
      </w:r>
      <w:r>
        <w:t>uestions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to forward</w:t>
      </w:r>
      <w:r>
        <w:rPr>
          <w:spacing w:val="-1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2"/>
        </w:rPr>
        <w:t>list)</w:t>
      </w:r>
    </w:p>
    <w:p w14:paraId="3D24649A" w14:textId="77777777" w:rsidR="00740EB9" w:rsidRDefault="007D4EDD">
      <w:pPr>
        <w:pStyle w:val="BodyText"/>
        <w:tabs>
          <w:tab w:val="left" w:pos="1660"/>
          <w:tab w:val="left" w:pos="3100"/>
          <w:tab w:val="left" w:pos="4540"/>
          <w:tab w:val="left" w:pos="5980"/>
          <w:tab w:val="left" w:pos="7420"/>
        </w:tabs>
        <w:spacing w:before="185"/>
        <w:ind w:left="220"/>
      </w:pPr>
      <w:r>
        <w:t>[ X</w:t>
      </w:r>
      <w:r>
        <w:rPr>
          <w:spacing w:val="50"/>
        </w:rPr>
        <w:t xml:space="preserve"> </w:t>
      </w:r>
      <w:r>
        <w:t>]</w:t>
      </w:r>
      <w:r>
        <w:rPr>
          <w:spacing w:val="-3"/>
        </w:rPr>
        <w:t xml:space="preserve"> </w:t>
      </w:r>
      <w:r>
        <w:rPr>
          <w:spacing w:val="-2"/>
        </w:rPr>
        <w:t>WSSSC</w:t>
      </w:r>
      <w:r>
        <w:tab/>
        <w:t>[</w:t>
      </w:r>
      <w:r>
        <w:rPr>
          <w:spacing w:val="75"/>
          <w:w w:val="150"/>
        </w:rPr>
        <w:t xml:space="preserve"> </w:t>
      </w:r>
      <w:r>
        <w:t xml:space="preserve">] </w:t>
      </w:r>
      <w:r>
        <w:rPr>
          <w:spacing w:val="-5"/>
        </w:rPr>
        <w:t>ACC</w:t>
      </w:r>
      <w:r>
        <w:tab/>
        <w:t>[</w:t>
      </w:r>
      <w:r>
        <w:rPr>
          <w:spacing w:val="75"/>
          <w:w w:val="150"/>
        </w:rPr>
        <w:t xml:space="preserve"> </w:t>
      </w:r>
      <w:r>
        <w:t xml:space="preserve">] </w:t>
      </w:r>
      <w:r>
        <w:rPr>
          <w:spacing w:val="-5"/>
        </w:rPr>
        <w:t>ARC</w:t>
      </w:r>
      <w:r>
        <w:tab/>
        <w:t>[</w:t>
      </w:r>
      <w:r>
        <w:rPr>
          <w:spacing w:val="75"/>
          <w:w w:val="150"/>
        </w:rPr>
        <w:t xml:space="preserve"> </w:t>
      </w:r>
      <w:r>
        <w:t xml:space="preserve">] </w:t>
      </w:r>
      <w:r>
        <w:rPr>
          <w:spacing w:val="-4"/>
        </w:rPr>
        <w:t>CESC</w:t>
      </w:r>
      <w:r>
        <w:tab/>
        <w:t>[</w:t>
      </w:r>
      <w:r>
        <w:rPr>
          <w:spacing w:val="75"/>
          <w:w w:val="150"/>
        </w:rPr>
        <w:t xml:space="preserve"> </w:t>
      </w:r>
      <w:r>
        <w:t xml:space="preserve">] </w:t>
      </w:r>
      <w:r>
        <w:rPr>
          <w:spacing w:val="-4"/>
        </w:rPr>
        <w:t>CUSP</w:t>
      </w:r>
      <w:r>
        <w:tab/>
        <w:t>[</w:t>
      </w:r>
      <w:r>
        <w:rPr>
          <w:spacing w:val="75"/>
          <w:w w:val="150"/>
        </w:rPr>
        <w:t xml:space="preserve"> </w:t>
      </w:r>
      <w:r>
        <w:t xml:space="preserve">] </w:t>
      </w:r>
      <w:r>
        <w:rPr>
          <w:spacing w:val="-4"/>
        </w:rPr>
        <w:t>CWPC</w:t>
      </w:r>
    </w:p>
    <w:p w14:paraId="3D24649B" w14:textId="77777777" w:rsidR="00740EB9" w:rsidRDefault="007D4EDD">
      <w:pPr>
        <w:pStyle w:val="BodyText"/>
        <w:tabs>
          <w:tab w:val="left" w:pos="1660"/>
          <w:tab w:val="left" w:pos="3100"/>
          <w:tab w:val="left" w:pos="4540"/>
          <w:tab w:val="left" w:pos="7698"/>
        </w:tabs>
        <w:spacing w:before="19"/>
        <w:ind w:left="220"/>
      </w:pPr>
      <w:r>
        <w:t>[</w:t>
      </w:r>
      <w:r>
        <w:rPr>
          <w:spacing w:val="75"/>
          <w:w w:val="150"/>
        </w:rPr>
        <w:t xml:space="preserve"> </w:t>
      </w:r>
      <w:r>
        <w:t xml:space="preserve">] </w:t>
      </w:r>
      <w:r>
        <w:rPr>
          <w:spacing w:val="-4"/>
        </w:rPr>
        <w:t>DSSC</w:t>
      </w:r>
      <w:r>
        <w:tab/>
        <w:t>[</w:t>
      </w:r>
      <w:r>
        <w:rPr>
          <w:spacing w:val="75"/>
          <w:w w:val="150"/>
        </w:rPr>
        <w:t xml:space="preserve"> </w:t>
      </w:r>
      <w:r>
        <w:t xml:space="preserve">] </w:t>
      </w:r>
      <w:r>
        <w:rPr>
          <w:spacing w:val="-5"/>
        </w:rPr>
        <w:t>FAC</w:t>
      </w:r>
      <w:r>
        <w:tab/>
        <w:t>[</w:t>
      </w:r>
      <w:r>
        <w:rPr>
          <w:spacing w:val="75"/>
          <w:w w:val="150"/>
        </w:rPr>
        <w:t xml:space="preserve"> </w:t>
      </w:r>
      <w:r>
        <w:t xml:space="preserve">] </w:t>
      </w:r>
      <w:r>
        <w:rPr>
          <w:spacing w:val="-4"/>
        </w:rPr>
        <w:t>MSSDC</w:t>
      </w:r>
      <w:r>
        <w:tab/>
        <w:t>[</w:t>
      </w:r>
      <w:r>
        <w:rPr>
          <w:spacing w:val="80"/>
          <w:w w:val="150"/>
        </w:rPr>
        <w:t xml:space="preserve"> </w:t>
      </w:r>
      <w:r>
        <w:t xml:space="preserve">] Other: </w:t>
      </w:r>
      <w:r>
        <w:rPr>
          <w:u w:val="single"/>
        </w:rPr>
        <w:tab/>
      </w:r>
    </w:p>
    <w:p w14:paraId="3D24649C" w14:textId="77777777" w:rsidR="00740EB9" w:rsidRDefault="007D4EDD">
      <w:pPr>
        <w:spacing w:before="183" w:line="256" w:lineRule="auto"/>
        <w:ind w:left="220" w:right="434"/>
        <w:rPr>
          <w:i/>
        </w:rPr>
      </w:pPr>
      <w:r>
        <w:rPr>
          <w:i/>
        </w:rPr>
        <w:t>Description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question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concern.</w:t>
      </w:r>
      <w:r>
        <w:rPr>
          <w:i/>
          <w:spacing w:val="-2"/>
        </w:rPr>
        <w:t xml:space="preserve"> </w:t>
      </w: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specific,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state</w:t>
      </w:r>
      <w:r>
        <w:rPr>
          <w:i/>
          <w:spacing w:val="-2"/>
        </w:rPr>
        <w:t xml:space="preserve"> </w:t>
      </w:r>
      <w:r>
        <w:rPr>
          <w:i/>
        </w:rPr>
        <w:t>any</w:t>
      </w:r>
      <w:r>
        <w:rPr>
          <w:i/>
          <w:spacing w:val="-2"/>
        </w:rPr>
        <w:t xml:space="preserve"> </w:t>
      </w:r>
      <w:r>
        <w:rPr>
          <w:i/>
        </w:rPr>
        <w:t>desired</w:t>
      </w:r>
      <w:r>
        <w:rPr>
          <w:i/>
          <w:spacing w:val="-3"/>
        </w:rPr>
        <w:t xml:space="preserve"> </w:t>
      </w:r>
      <w:r>
        <w:rPr>
          <w:i/>
        </w:rPr>
        <w:t>outcomes</w:t>
      </w:r>
      <w:r>
        <w:rPr>
          <w:i/>
          <w:spacing w:val="-1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suggestions</w:t>
      </w:r>
      <w:r>
        <w:rPr>
          <w:i/>
          <w:spacing w:val="-1"/>
        </w:rPr>
        <w:t xml:space="preserve"> </w:t>
      </w:r>
      <w:r>
        <w:rPr>
          <w:i/>
        </w:rPr>
        <w:t xml:space="preserve">if </w:t>
      </w:r>
      <w:r>
        <w:rPr>
          <w:i/>
          <w:spacing w:val="-2"/>
        </w:rPr>
        <w:t>applicable.</w:t>
      </w:r>
    </w:p>
    <w:p w14:paraId="3D24649D" w14:textId="77777777" w:rsidR="00740EB9" w:rsidRDefault="007D4EDD">
      <w:pPr>
        <w:pStyle w:val="BodyText"/>
        <w:spacing w:before="9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2464A9" wp14:editId="3D2464AA">
                <wp:simplePos x="0" y="0"/>
                <wp:positionH relativeFrom="page">
                  <wp:posOffset>842772</wp:posOffset>
                </wp:positionH>
                <wp:positionV relativeFrom="paragraph">
                  <wp:posOffset>109477</wp:posOffset>
                </wp:positionV>
                <wp:extent cx="6087110" cy="180784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7110" cy="18078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2464C0" w14:textId="2C0FF2D9" w:rsidR="007D4EDD" w:rsidRDefault="007D4EDD" w:rsidP="007D4ED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7"/>
                              </w:tabs>
                              <w:spacing w:before="18" w:line="259" w:lineRule="auto"/>
                              <w:ind w:left="107" w:right="310" w:firstLine="0"/>
                              <w:jc w:val="both"/>
                            </w:pPr>
                            <w:r>
                              <w:t>CUSP would like to meet with WSSSC Exec to discuss gaps in understanding S&amp;A fees across the system.</w:t>
                            </w:r>
                          </w:p>
                          <w:p w14:paraId="3D2464C1" w14:textId="5B39B605" w:rsidR="00740EB9" w:rsidRDefault="00740EB9" w:rsidP="007D4EDD">
                            <w:pPr>
                              <w:pStyle w:val="BodyText"/>
                              <w:tabs>
                                <w:tab w:val="left" w:pos="267"/>
                              </w:tabs>
                              <w:spacing w:before="157" w:line="259" w:lineRule="auto"/>
                              <w:ind w:left="107" w:right="31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464A9" id="Textbox 5" o:spid="_x0000_s1028" type="#_x0000_t202" style="position:absolute;margin-left:66.35pt;margin-top:8.6pt;width:479.3pt;height:142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" filled="f" strokeweight=".48pt">
                <v:path arrowok="t"/>
                <v:textbox inset="0,0,0,0">
                  <w:txbxContent>
                    <w:p w14:paraId="3D2464C0" w14:textId="2C0FF2D9" w:rsidR="007D4EDD" w:rsidRDefault="007D4EDD" w:rsidP="007D4ED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67"/>
                        </w:tabs>
                        <w:spacing w:before="18" w:line="259" w:lineRule="auto"/>
                        <w:ind w:left="107" w:right="310" w:firstLine="0"/>
                        <w:jc w:val="both"/>
                      </w:pPr>
                      <w:r>
                        <w:t>CUSP would like to meet with WSSSC Exec to discuss gaps in understanding S&amp;A fees across the system.</w:t>
                      </w:r>
                    </w:p>
                    <w:p w14:paraId="3D2464C1" w14:textId="5B39B605" w:rsidR="00740EB9" w:rsidRDefault="00740EB9" w:rsidP="007D4EDD">
                      <w:pPr>
                        <w:pStyle w:val="BodyText"/>
                        <w:tabs>
                          <w:tab w:val="left" w:pos="267"/>
                        </w:tabs>
                        <w:spacing w:before="157" w:line="259" w:lineRule="auto"/>
                        <w:ind w:left="107" w:right="31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24649E" w14:textId="77777777" w:rsidR="00740EB9" w:rsidRDefault="00740EB9">
      <w:pPr>
        <w:pStyle w:val="BodyText"/>
        <w:spacing w:before="160"/>
        <w:rPr>
          <w:i/>
          <w:sz w:val="24"/>
        </w:rPr>
      </w:pPr>
    </w:p>
    <w:p w14:paraId="3D24649F" w14:textId="77777777" w:rsidR="00740EB9" w:rsidRDefault="007D4EDD">
      <w:pPr>
        <w:pStyle w:val="Heading1"/>
      </w:pPr>
      <w:r>
        <w:t>Other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4"/>
        </w:rPr>
        <w:t>share</w:t>
      </w:r>
    </w:p>
    <w:p w14:paraId="3D2464A0" w14:textId="77777777" w:rsidR="00740EB9" w:rsidRDefault="007D4EDD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2464AB" wp14:editId="3D2464AC">
                <wp:simplePos x="0" y="0"/>
                <wp:positionH relativeFrom="page">
                  <wp:posOffset>842772</wp:posOffset>
                </wp:positionH>
                <wp:positionV relativeFrom="paragraph">
                  <wp:posOffset>122213</wp:posOffset>
                </wp:positionV>
                <wp:extent cx="6087110" cy="154114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7110" cy="15411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2464C4" w14:textId="254FD4CA" w:rsidR="00740EB9" w:rsidRDefault="007D4EDD" w:rsidP="007D4EDD">
                            <w:pPr>
                              <w:pStyle w:val="BodyText"/>
                              <w:tabs>
                                <w:tab w:val="left" w:pos="267"/>
                              </w:tabs>
                              <w:spacing w:before="181" w:line="259" w:lineRule="auto"/>
                              <w:ind w:right="301"/>
                            </w:pPr>
                            <w:r>
                              <w:t xml:space="preserve"> None to report.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464AB" id="Textbox 6" o:spid="_x0000_s1029" type="#_x0000_t202" style="position:absolute;margin-left:66.35pt;margin-top:9.6pt;width:479.3pt;height:121.3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" filled="f" strokeweight=".48pt">
                <v:path arrowok="t"/>
                <v:textbox inset="0,0,0,0">
                  <w:txbxContent>
                    <w:p w14:paraId="3D2464C4" w14:textId="254FD4CA" w:rsidR="00740EB9" w:rsidRDefault="007D4EDD" w:rsidP="007D4EDD">
                      <w:pPr>
                        <w:pStyle w:val="BodyText"/>
                        <w:tabs>
                          <w:tab w:val="left" w:pos="267"/>
                        </w:tabs>
                        <w:spacing w:before="181" w:line="259" w:lineRule="auto"/>
                        <w:ind w:right="301"/>
                      </w:pPr>
                      <w:r>
                        <w:t xml:space="preserve"> None to report.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2464A1" w14:textId="77777777" w:rsidR="00740EB9" w:rsidRDefault="00740EB9">
      <w:pPr>
        <w:pStyle w:val="BodyText"/>
        <w:rPr>
          <w:b/>
          <w:sz w:val="24"/>
        </w:rPr>
      </w:pPr>
    </w:p>
    <w:p w14:paraId="3D2464A2" w14:textId="77777777" w:rsidR="00740EB9" w:rsidRDefault="00740EB9">
      <w:pPr>
        <w:pStyle w:val="BodyText"/>
        <w:spacing w:before="27"/>
        <w:rPr>
          <w:b/>
          <w:sz w:val="24"/>
        </w:rPr>
      </w:pPr>
    </w:p>
    <w:p w14:paraId="3D2464A3" w14:textId="55A8037D" w:rsidR="00740EB9" w:rsidRDefault="007D4EDD">
      <w:pPr>
        <w:tabs>
          <w:tab w:val="left" w:pos="5336"/>
          <w:tab w:val="left" w:pos="9250"/>
        </w:tabs>
        <w:spacing w:before="1"/>
        <w:ind w:left="220"/>
      </w:pPr>
      <w:r>
        <w:rPr>
          <w:b/>
          <w:sz w:val="24"/>
        </w:rPr>
        <w:t>Compiled/Submitted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(liaison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name, college)</w:t>
      </w:r>
      <w:r>
        <w:t xml:space="preserve">: </w:t>
      </w:r>
      <w:r>
        <w:rPr>
          <w:u w:val="single"/>
        </w:rPr>
        <w:tab/>
        <w:t>Dean Kelly, Clover Park</w:t>
      </w:r>
      <w:r>
        <w:rPr>
          <w:u w:val="single"/>
        </w:rPr>
        <w:tab/>
      </w:r>
    </w:p>
    <w:p w14:paraId="3D2464A4" w14:textId="46DEBF88" w:rsidR="00740EB9" w:rsidRDefault="007D4EDD">
      <w:pPr>
        <w:tabs>
          <w:tab w:val="left" w:pos="3591"/>
          <w:tab w:val="left" w:pos="8754"/>
        </w:tabs>
        <w:spacing w:before="182"/>
        <w:ind w:left="220"/>
      </w:pPr>
      <w:r>
        <w:rPr>
          <w:b/>
          <w:sz w:val="24"/>
        </w:rPr>
        <w:t xml:space="preserve">Submitted to WSSSC (date): </w:t>
      </w:r>
      <w:r>
        <w:rPr>
          <w:u w:val="single"/>
        </w:rPr>
        <w:tab/>
        <w:t>May</w:t>
      </w:r>
      <w:r>
        <w:rPr>
          <w:spacing w:val="-2"/>
          <w:u w:val="single"/>
        </w:rPr>
        <w:t xml:space="preserve"> </w:t>
      </w:r>
      <w:r>
        <w:rPr>
          <w:u w:val="single"/>
        </w:rPr>
        <w:t>8, 2025</w:t>
      </w:r>
      <w:r>
        <w:rPr>
          <w:u w:val="single"/>
        </w:rPr>
        <w:tab/>
      </w:r>
    </w:p>
    <w:sectPr w:rsidR="00740EB9">
      <w:pgSz w:w="12240" w:h="15840"/>
      <w:pgMar w:top="1820" w:right="1220" w:bottom="280" w:left="1220" w:header="2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64B2" w14:textId="77777777" w:rsidR="00000000" w:rsidRDefault="007D4EDD">
      <w:r>
        <w:separator/>
      </w:r>
    </w:p>
  </w:endnote>
  <w:endnote w:type="continuationSeparator" w:id="0">
    <w:p w14:paraId="3D2464B4" w14:textId="77777777" w:rsidR="00000000" w:rsidRDefault="007D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64AE" w14:textId="77777777" w:rsidR="00000000" w:rsidRDefault="007D4EDD">
      <w:r>
        <w:separator/>
      </w:r>
    </w:p>
  </w:footnote>
  <w:footnote w:type="continuationSeparator" w:id="0">
    <w:p w14:paraId="3D2464B0" w14:textId="77777777" w:rsidR="00000000" w:rsidRDefault="007D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64AD" w14:textId="77777777" w:rsidR="00740EB9" w:rsidRDefault="007D4ED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3056" behindDoc="1" locked="0" layoutInCell="1" allowOverlap="1" wp14:anchorId="3D2464AE" wp14:editId="3D2464AF">
          <wp:simplePos x="0" y="0"/>
          <wp:positionH relativeFrom="page">
            <wp:posOffset>1024889</wp:posOffset>
          </wp:positionH>
          <wp:positionV relativeFrom="page">
            <wp:posOffset>160021</wp:posOffset>
          </wp:positionV>
          <wp:extent cx="838198" cy="8667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198" cy="866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3D2464B0" wp14:editId="3D2464B1">
              <wp:simplePos x="0" y="0"/>
              <wp:positionH relativeFrom="page">
                <wp:posOffset>2064511</wp:posOffset>
              </wp:positionH>
              <wp:positionV relativeFrom="page">
                <wp:posOffset>486029</wp:posOffset>
              </wp:positionV>
              <wp:extent cx="4465320" cy="5403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5320" cy="540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2464C5" w14:textId="77777777" w:rsidR="00740EB9" w:rsidRDefault="007D4EDD">
                          <w:pPr>
                            <w:spacing w:line="335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12"/>
                              <w:sz w:val="32"/>
                            </w:rPr>
                            <w:t>Washington</w:t>
                          </w:r>
                          <w:r>
                            <w:rPr>
                              <w:rFonts w:ascii="Calibri Light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2"/>
                              <w:sz w:val="32"/>
                            </w:rPr>
                            <w:t>State</w:t>
                          </w:r>
                          <w:r>
                            <w:rPr>
                              <w:rFonts w:ascii="Calibri Light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2"/>
                              <w:sz w:val="32"/>
                            </w:rPr>
                            <w:t>Student</w:t>
                          </w:r>
                          <w:r>
                            <w:rPr>
                              <w:rFonts w:ascii="Calibri Light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2"/>
                              <w:sz w:val="32"/>
                            </w:rPr>
                            <w:t>Services</w:t>
                          </w:r>
                          <w:r>
                            <w:rPr>
                              <w:rFonts w:ascii="Calibri Light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2"/>
                              <w:sz w:val="32"/>
                            </w:rPr>
                            <w:t>Commission</w:t>
                          </w:r>
                          <w:r>
                            <w:rPr>
                              <w:rFonts w:ascii="Calibri Light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2"/>
                              <w:sz w:val="32"/>
                            </w:rPr>
                            <w:t>&amp; Councils</w:t>
                          </w:r>
                        </w:p>
                        <w:p w14:paraId="3D2464C6" w14:textId="77777777" w:rsidR="00740EB9" w:rsidRDefault="007D4EDD">
                          <w:pPr>
                            <w:spacing w:line="503" w:lineRule="exact"/>
                            <w:ind w:left="20"/>
                            <w:rPr>
                              <w:rFonts w:ascii="Calibri Light"/>
                              <w:i/>
                              <w:sz w:val="42"/>
                            </w:rPr>
                          </w:pPr>
                          <w:r>
                            <w:rPr>
                              <w:rFonts w:ascii="Calibri Light"/>
                              <w:i/>
                              <w:smallCaps/>
                              <w:spacing w:val="-4"/>
                              <w:w w:val="90"/>
                              <w:sz w:val="42"/>
                            </w:rPr>
                            <w:t>Council</w:t>
                          </w:r>
                          <w:r>
                            <w:rPr>
                              <w:rFonts w:ascii="Calibri Light"/>
                              <w:i/>
                              <w:smallCaps/>
                              <w:spacing w:val="-15"/>
                              <w:w w:val="90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i/>
                              <w:smallCaps/>
                              <w:spacing w:val="-4"/>
                              <w:w w:val="90"/>
                              <w:sz w:val="42"/>
                            </w:rPr>
                            <w:t>&amp;</w:t>
                          </w:r>
                          <w:r>
                            <w:rPr>
                              <w:rFonts w:ascii="Calibri Light"/>
                              <w:i/>
                              <w:smallCaps/>
                              <w:spacing w:val="-34"/>
                              <w:w w:val="90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i/>
                              <w:smallCaps/>
                              <w:spacing w:val="-4"/>
                              <w:w w:val="90"/>
                              <w:sz w:val="42"/>
                            </w:rPr>
                            <w:t>Liaison</w:t>
                          </w:r>
                          <w:r>
                            <w:rPr>
                              <w:rFonts w:ascii="Calibri Light"/>
                              <w:i/>
                              <w:smallCaps/>
                              <w:spacing w:val="-15"/>
                              <w:w w:val="90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i/>
                              <w:smallCaps/>
                              <w:spacing w:val="-4"/>
                              <w:w w:val="90"/>
                              <w:sz w:val="42"/>
                            </w:rPr>
                            <w:t>Quarterly</w:t>
                          </w:r>
                          <w:r>
                            <w:rPr>
                              <w:rFonts w:ascii="Calibri Light"/>
                              <w:i/>
                              <w:smallCaps/>
                              <w:spacing w:val="-16"/>
                              <w:w w:val="90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i/>
                              <w:smallCaps/>
                              <w:spacing w:val="-4"/>
                              <w:w w:val="90"/>
                              <w:sz w:val="4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464B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162.55pt;margin-top:38.25pt;width:351.6pt;height:42.5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" filled="f" stroked="f">
              <v:textbox inset="0,0,0,0">
                <w:txbxContent>
                  <w:p w14:paraId="3D2464C5" w14:textId="77777777" w:rsidR="00740EB9" w:rsidRDefault="007D4EDD">
                    <w:pPr>
                      <w:spacing w:line="335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12"/>
                        <w:sz w:val="32"/>
                      </w:rPr>
                      <w:t>Washington</w:t>
                    </w:r>
                    <w:r>
                      <w:rPr>
                        <w:rFonts w:ascii="Calibri Light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12"/>
                        <w:sz w:val="32"/>
                      </w:rPr>
                      <w:t>State</w:t>
                    </w:r>
                    <w:r>
                      <w:rPr>
                        <w:rFonts w:ascii="Calibri Light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12"/>
                        <w:sz w:val="32"/>
                      </w:rPr>
                      <w:t>Student</w:t>
                    </w:r>
                    <w:r>
                      <w:rPr>
                        <w:rFonts w:ascii="Calibri Light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12"/>
                        <w:sz w:val="32"/>
                      </w:rPr>
                      <w:t>Services</w:t>
                    </w:r>
                    <w:r>
                      <w:rPr>
                        <w:rFonts w:ascii="Calibri Light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12"/>
                        <w:sz w:val="32"/>
                      </w:rPr>
                      <w:t>Commission</w:t>
                    </w:r>
                    <w:r>
                      <w:rPr>
                        <w:rFonts w:ascii="Calibri Light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12"/>
                        <w:sz w:val="32"/>
                      </w:rPr>
                      <w:t>&amp; Councils</w:t>
                    </w:r>
                  </w:p>
                  <w:p w14:paraId="3D2464C6" w14:textId="77777777" w:rsidR="00740EB9" w:rsidRDefault="007D4EDD">
                    <w:pPr>
                      <w:spacing w:line="503" w:lineRule="exact"/>
                      <w:ind w:left="20"/>
                      <w:rPr>
                        <w:rFonts w:ascii="Calibri Light"/>
                        <w:i/>
                        <w:sz w:val="42"/>
                      </w:rPr>
                    </w:pPr>
                    <w:r>
                      <w:rPr>
                        <w:rFonts w:ascii="Calibri Light"/>
                        <w:i/>
                        <w:smallCaps/>
                        <w:spacing w:val="-4"/>
                        <w:w w:val="90"/>
                        <w:sz w:val="42"/>
                      </w:rPr>
                      <w:t>Council</w:t>
                    </w:r>
                    <w:r>
                      <w:rPr>
                        <w:rFonts w:ascii="Calibri Light"/>
                        <w:i/>
                        <w:smallCaps/>
                        <w:spacing w:val="-15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smallCaps/>
                        <w:spacing w:val="-4"/>
                        <w:w w:val="90"/>
                        <w:sz w:val="42"/>
                      </w:rPr>
                      <w:t>&amp;</w:t>
                    </w:r>
                    <w:r>
                      <w:rPr>
                        <w:rFonts w:ascii="Calibri Light"/>
                        <w:i/>
                        <w:smallCaps/>
                        <w:spacing w:val="-34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smallCaps/>
                        <w:spacing w:val="-4"/>
                        <w:w w:val="90"/>
                        <w:sz w:val="42"/>
                      </w:rPr>
                      <w:t>Liaison</w:t>
                    </w:r>
                    <w:r>
                      <w:rPr>
                        <w:rFonts w:ascii="Calibri Light"/>
                        <w:i/>
                        <w:smallCaps/>
                        <w:spacing w:val="-15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smallCaps/>
                        <w:spacing w:val="-4"/>
                        <w:w w:val="90"/>
                        <w:sz w:val="42"/>
                      </w:rPr>
                      <w:t>Quarterly</w:t>
                    </w:r>
                    <w:r>
                      <w:rPr>
                        <w:rFonts w:ascii="Calibri Light"/>
                        <w:i/>
                        <w:smallCaps/>
                        <w:spacing w:val="-16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smallCaps/>
                        <w:spacing w:val="-4"/>
                        <w:w w:val="90"/>
                        <w:sz w:val="42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6E8C"/>
    <w:multiLevelType w:val="hybridMultilevel"/>
    <w:tmpl w:val="9EC80724"/>
    <w:lvl w:ilvl="0" w:tplc="5D7CD326">
      <w:numFmt w:val="bullet"/>
      <w:lvlText w:val="*"/>
      <w:lvlJc w:val="left"/>
      <w:pPr>
        <w:ind w:left="268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C6CD66">
      <w:numFmt w:val="bullet"/>
      <w:lvlText w:val="•"/>
      <w:lvlJc w:val="left"/>
      <w:pPr>
        <w:ind w:left="1191" w:hanging="161"/>
      </w:pPr>
      <w:rPr>
        <w:rFonts w:hint="default"/>
        <w:lang w:val="en-US" w:eastAsia="en-US" w:bidi="ar-SA"/>
      </w:rPr>
    </w:lvl>
    <w:lvl w:ilvl="2" w:tplc="64405F04">
      <w:numFmt w:val="bullet"/>
      <w:lvlText w:val="•"/>
      <w:lvlJc w:val="left"/>
      <w:pPr>
        <w:ind w:left="2123" w:hanging="161"/>
      </w:pPr>
      <w:rPr>
        <w:rFonts w:hint="default"/>
        <w:lang w:val="en-US" w:eastAsia="en-US" w:bidi="ar-SA"/>
      </w:rPr>
    </w:lvl>
    <w:lvl w:ilvl="3" w:tplc="A748E8B0">
      <w:numFmt w:val="bullet"/>
      <w:lvlText w:val="•"/>
      <w:lvlJc w:val="left"/>
      <w:pPr>
        <w:ind w:left="3054" w:hanging="161"/>
      </w:pPr>
      <w:rPr>
        <w:rFonts w:hint="default"/>
        <w:lang w:val="en-US" w:eastAsia="en-US" w:bidi="ar-SA"/>
      </w:rPr>
    </w:lvl>
    <w:lvl w:ilvl="4" w:tplc="42AAF480">
      <w:numFmt w:val="bullet"/>
      <w:lvlText w:val="•"/>
      <w:lvlJc w:val="left"/>
      <w:pPr>
        <w:ind w:left="3986" w:hanging="161"/>
      </w:pPr>
      <w:rPr>
        <w:rFonts w:hint="default"/>
        <w:lang w:val="en-US" w:eastAsia="en-US" w:bidi="ar-SA"/>
      </w:rPr>
    </w:lvl>
    <w:lvl w:ilvl="5" w:tplc="7144B4F0">
      <w:numFmt w:val="bullet"/>
      <w:lvlText w:val="•"/>
      <w:lvlJc w:val="left"/>
      <w:pPr>
        <w:ind w:left="4918" w:hanging="161"/>
      </w:pPr>
      <w:rPr>
        <w:rFonts w:hint="default"/>
        <w:lang w:val="en-US" w:eastAsia="en-US" w:bidi="ar-SA"/>
      </w:rPr>
    </w:lvl>
    <w:lvl w:ilvl="6" w:tplc="F9E093B6">
      <w:numFmt w:val="bullet"/>
      <w:lvlText w:val="•"/>
      <w:lvlJc w:val="left"/>
      <w:pPr>
        <w:ind w:left="5849" w:hanging="161"/>
      </w:pPr>
      <w:rPr>
        <w:rFonts w:hint="default"/>
        <w:lang w:val="en-US" w:eastAsia="en-US" w:bidi="ar-SA"/>
      </w:rPr>
    </w:lvl>
    <w:lvl w:ilvl="7" w:tplc="266EC424">
      <w:numFmt w:val="bullet"/>
      <w:lvlText w:val="•"/>
      <w:lvlJc w:val="left"/>
      <w:pPr>
        <w:ind w:left="6781" w:hanging="161"/>
      </w:pPr>
      <w:rPr>
        <w:rFonts w:hint="default"/>
        <w:lang w:val="en-US" w:eastAsia="en-US" w:bidi="ar-SA"/>
      </w:rPr>
    </w:lvl>
    <w:lvl w:ilvl="8" w:tplc="23142800">
      <w:numFmt w:val="bullet"/>
      <w:lvlText w:val="•"/>
      <w:lvlJc w:val="left"/>
      <w:pPr>
        <w:ind w:left="7712" w:hanging="161"/>
      </w:pPr>
      <w:rPr>
        <w:rFonts w:hint="default"/>
        <w:lang w:val="en-US" w:eastAsia="en-US" w:bidi="ar-SA"/>
      </w:rPr>
    </w:lvl>
  </w:abstractNum>
  <w:abstractNum w:abstractNumId="1" w15:restartNumberingAfterBreak="0">
    <w:nsid w:val="383164F9"/>
    <w:multiLevelType w:val="hybridMultilevel"/>
    <w:tmpl w:val="D54A0962"/>
    <w:lvl w:ilvl="0" w:tplc="3F120410">
      <w:numFmt w:val="bullet"/>
      <w:lvlText w:val="*"/>
      <w:lvlJc w:val="left"/>
      <w:pPr>
        <w:ind w:left="108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D64C3C">
      <w:numFmt w:val="bullet"/>
      <w:lvlText w:val="•"/>
      <w:lvlJc w:val="left"/>
      <w:pPr>
        <w:ind w:left="1047" w:hanging="161"/>
      </w:pPr>
      <w:rPr>
        <w:rFonts w:hint="default"/>
        <w:lang w:val="en-US" w:eastAsia="en-US" w:bidi="ar-SA"/>
      </w:rPr>
    </w:lvl>
    <w:lvl w:ilvl="2" w:tplc="05249C2C">
      <w:numFmt w:val="bullet"/>
      <w:lvlText w:val="•"/>
      <w:lvlJc w:val="left"/>
      <w:pPr>
        <w:ind w:left="1995" w:hanging="161"/>
      </w:pPr>
      <w:rPr>
        <w:rFonts w:hint="default"/>
        <w:lang w:val="en-US" w:eastAsia="en-US" w:bidi="ar-SA"/>
      </w:rPr>
    </w:lvl>
    <w:lvl w:ilvl="3" w:tplc="AA0ACDA4">
      <w:numFmt w:val="bullet"/>
      <w:lvlText w:val="•"/>
      <w:lvlJc w:val="left"/>
      <w:pPr>
        <w:ind w:left="2942" w:hanging="161"/>
      </w:pPr>
      <w:rPr>
        <w:rFonts w:hint="default"/>
        <w:lang w:val="en-US" w:eastAsia="en-US" w:bidi="ar-SA"/>
      </w:rPr>
    </w:lvl>
    <w:lvl w:ilvl="4" w:tplc="97E6F426">
      <w:numFmt w:val="bullet"/>
      <w:lvlText w:val="•"/>
      <w:lvlJc w:val="left"/>
      <w:pPr>
        <w:ind w:left="3890" w:hanging="161"/>
      </w:pPr>
      <w:rPr>
        <w:rFonts w:hint="default"/>
        <w:lang w:val="en-US" w:eastAsia="en-US" w:bidi="ar-SA"/>
      </w:rPr>
    </w:lvl>
    <w:lvl w:ilvl="5" w:tplc="F8489B14">
      <w:numFmt w:val="bullet"/>
      <w:lvlText w:val="•"/>
      <w:lvlJc w:val="left"/>
      <w:pPr>
        <w:ind w:left="4838" w:hanging="161"/>
      </w:pPr>
      <w:rPr>
        <w:rFonts w:hint="default"/>
        <w:lang w:val="en-US" w:eastAsia="en-US" w:bidi="ar-SA"/>
      </w:rPr>
    </w:lvl>
    <w:lvl w:ilvl="6" w:tplc="C0DA115E">
      <w:numFmt w:val="bullet"/>
      <w:lvlText w:val="•"/>
      <w:lvlJc w:val="left"/>
      <w:pPr>
        <w:ind w:left="5785" w:hanging="161"/>
      </w:pPr>
      <w:rPr>
        <w:rFonts w:hint="default"/>
        <w:lang w:val="en-US" w:eastAsia="en-US" w:bidi="ar-SA"/>
      </w:rPr>
    </w:lvl>
    <w:lvl w:ilvl="7" w:tplc="C10CA366">
      <w:numFmt w:val="bullet"/>
      <w:lvlText w:val="•"/>
      <w:lvlJc w:val="left"/>
      <w:pPr>
        <w:ind w:left="6733" w:hanging="161"/>
      </w:pPr>
      <w:rPr>
        <w:rFonts w:hint="default"/>
        <w:lang w:val="en-US" w:eastAsia="en-US" w:bidi="ar-SA"/>
      </w:rPr>
    </w:lvl>
    <w:lvl w:ilvl="8" w:tplc="02B64240">
      <w:numFmt w:val="bullet"/>
      <w:lvlText w:val="•"/>
      <w:lvlJc w:val="left"/>
      <w:pPr>
        <w:ind w:left="7680" w:hanging="161"/>
      </w:pPr>
      <w:rPr>
        <w:rFonts w:hint="default"/>
        <w:lang w:val="en-US" w:eastAsia="en-US" w:bidi="ar-SA"/>
      </w:rPr>
    </w:lvl>
  </w:abstractNum>
  <w:abstractNum w:abstractNumId="2" w15:restartNumberingAfterBreak="0">
    <w:nsid w:val="487A334D"/>
    <w:multiLevelType w:val="hybridMultilevel"/>
    <w:tmpl w:val="088EAA5A"/>
    <w:lvl w:ilvl="0" w:tplc="B4B065B4">
      <w:numFmt w:val="bullet"/>
      <w:lvlText w:val=""/>
      <w:lvlJc w:val="left"/>
      <w:pPr>
        <w:ind w:left="5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56135428"/>
    <w:multiLevelType w:val="hybridMultilevel"/>
    <w:tmpl w:val="13423E0A"/>
    <w:lvl w:ilvl="0" w:tplc="144CF64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D96281"/>
    <w:multiLevelType w:val="hybridMultilevel"/>
    <w:tmpl w:val="830840E4"/>
    <w:lvl w:ilvl="0" w:tplc="BAB2D5F8">
      <w:numFmt w:val="bullet"/>
      <w:lvlText w:val="*"/>
      <w:lvlJc w:val="left"/>
      <w:pPr>
        <w:ind w:left="108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EAD9AA">
      <w:numFmt w:val="bullet"/>
      <w:lvlText w:val="•"/>
      <w:lvlJc w:val="left"/>
      <w:pPr>
        <w:ind w:left="1047" w:hanging="161"/>
      </w:pPr>
      <w:rPr>
        <w:rFonts w:hint="default"/>
        <w:lang w:val="en-US" w:eastAsia="en-US" w:bidi="ar-SA"/>
      </w:rPr>
    </w:lvl>
    <w:lvl w:ilvl="2" w:tplc="0C1E53EA">
      <w:numFmt w:val="bullet"/>
      <w:lvlText w:val="•"/>
      <w:lvlJc w:val="left"/>
      <w:pPr>
        <w:ind w:left="1995" w:hanging="161"/>
      </w:pPr>
      <w:rPr>
        <w:rFonts w:hint="default"/>
        <w:lang w:val="en-US" w:eastAsia="en-US" w:bidi="ar-SA"/>
      </w:rPr>
    </w:lvl>
    <w:lvl w:ilvl="3" w:tplc="9DBA6314">
      <w:numFmt w:val="bullet"/>
      <w:lvlText w:val="•"/>
      <w:lvlJc w:val="left"/>
      <w:pPr>
        <w:ind w:left="2942" w:hanging="161"/>
      </w:pPr>
      <w:rPr>
        <w:rFonts w:hint="default"/>
        <w:lang w:val="en-US" w:eastAsia="en-US" w:bidi="ar-SA"/>
      </w:rPr>
    </w:lvl>
    <w:lvl w:ilvl="4" w:tplc="8CD6672C">
      <w:numFmt w:val="bullet"/>
      <w:lvlText w:val="•"/>
      <w:lvlJc w:val="left"/>
      <w:pPr>
        <w:ind w:left="3890" w:hanging="161"/>
      </w:pPr>
      <w:rPr>
        <w:rFonts w:hint="default"/>
        <w:lang w:val="en-US" w:eastAsia="en-US" w:bidi="ar-SA"/>
      </w:rPr>
    </w:lvl>
    <w:lvl w:ilvl="5" w:tplc="A32ECC70">
      <w:numFmt w:val="bullet"/>
      <w:lvlText w:val="•"/>
      <w:lvlJc w:val="left"/>
      <w:pPr>
        <w:ind w:left="4838" w:hanging="161"/>
      </w:pPr>
      <w:rPr>
        <w:rFonts w:hint="default"/>
        <w:lang w:val="en-US" w:eastAsia="en-US" w:bidi="ar-SA"/>
      </w:rPr>
    </w:lvl>
    <w:lvl w:ilvl="6" w:tplc="8B047DCA">
      <w:numFmt w:val="bullet"/>
      <w:lvlText w:val="•"/>
      <w:lvlJc w:val="left"/>
      <w:pPr>
        <w:ind w:left="5785" w:hanging="161"/>
      </w:pPr>
      <w:rPr>
        <w:rFonts w:hint="default"/>
        <w:lang w:val="en-US" w:eastAsia="en-US" w:bidi="ar-SA"/>
      </w:rPr>
    </w:lvl>
    <w:lvl w:ilvl="7" w:tplc="31644D4C">
      <w:numFmt w:val="bullet"/>
      <w:lvlText w:val="•"/>
      <w:lvlJc w:val="left"/>
      <w:pPr>
        <w:ind w:left="6733" w:hanging="161"/>
      </w:pPr>
      <w:rPr>
        <w:rFonts w:hint="default"/>
        <w:lang w:val="en-US" w:eastAsia="en-US" w:bidi="ar-SA"/>
      </w:rPr>
    </w:lvl>
    <w:lvl w:ilvl="8" w:tplc="F58816AA">
      <w:numFmt w:val="bullet"/>
      <w:lvlText w:val="•"/>
      <w:lvlJc w:val="left"/>
      <w:pPr>
        <w:ind w:left="7680" w:hanging="161"/>
      </w:pPr>
      <w:rPr>
        <w:rFonts w:hint="default"/>
        <w:lang w:val="en-US" w:eastAsia="en-US" w:bidi="ar-SA"/>
      </w:rPr>
    </w:lvl>
  </w:abstractNum>
  <w:abstractNum w:abstractNumId="5" w15:restartNumberingAfterBreak="0">
    <w:nsid w:val="6FB840B0"/>
    <w:multiLevelType w:val="hybridMultilevel"/>
    <w:tmpl w:val="D93EE29E"/>
    <w:lvl w:ilvl="0" w:tplc="45F89CFA">
      <w:numFmt w:val="bullet"/>
      <w:lvlText w:val="*"/>
      <w:lvlJc w:val="left"/>
      <w:pPr>
        <w:ind w:left="108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F66EEC">
      <w:numFmt w:val="bullet"/>
      <w:lvlText w:val="•"/>
      <w:lvlJc w:val="left"/>
      <w:pPr>
        <w:ind w:left="1047" w:hanging="161"/>
      </w:pPr>
      <w:rPr>
        <w:rFonts w:hint="default"/>
        <w:lang w:val="en-US" w:eastAsia="en-US" w:bidi="ar-SA"/>
      </w:rPr>
    </w:lvl>
    <w:lvl w:ilvl="2" w:tplc="C12E9578">
      <w:numFmt w:val="bullet"/>
      <w:lvlText w:val="•"/>
      <w:lvlJc w:val="left"/>
      <w:pPr>
        <w:ind w:left="1995" w:hanging="161"/>
      </w:pPr>
      <w:rPr>
        <w:rFonts w:hint="default"/>
        <w:lang w:val="en-US" w:eastAsia="en-US" w:bidi="ar-SA"/>
      </w:rPr>
    </w:lvl>
    <w:lvl w:ilvl="3" w:tplc="9A0C5656">
      <w:numFmt w:val="bullet"/>
      <w:lvlText w:val="•"/>
      <w:lvlJc w:val="left"/>
      <w:pPr>
        <w:ind w:left="2942" w:hanging="161"/>
      </w:pPr>
      <w:rPr>
        <w:rFonts w:hint="default"/>
        <w:lang w:val="en-US" w:eastAsia="en-US" w:bidi="ar-SA"/>
      </w:rPr>
    </w:lvl>
    <w:lvl w:ilvl="4" w:tplc="A5A893F2">
      <w:numFmt w:val="bullet"/>
      <w:lvlText w:val="•"/>
      <w:lvlJc w:val="left"/>
      <w:pPr>
        <w:ind w:left="3890" w:hanging="161"/>
      </w:pPr>
      <w:rPr>
        <w:rFonts w:hint="default"/>
        <w:lang w:val="en-US" w:eastAsia="en-US" w:bidi="ar-SA"/>
      </w:rPr>
    </w:lvl>
    <w:lvl w:ilvl="5" w:tplc="14D21A1C">
      <w:numFmt w:val="bullet"/>
      <w:lvlText w:val="•"/>
      <w:lvlJc w:val="left"/>
      <w:pPr>
        <w:ind w:left="4838" w:hanging="161"/>
      </w:pPr>
      <w:rPr>
        <w:rFonts w:hint="default"/>
        <w:lang w:val="en-US" w:eastAsia="en-US" w:bidi="ar-SA"/>
      </w:rPr>
    </w:lvl>
    <w:lvl w:ilvl="6" w:tplc="EEF0EB3A">
      <w:numFmt w:val="bullet"/>
      <w:lvlText w:val="•"/>
      <w:lvlJc w:val="left"/>
      <w:pPr>
        <w:ind w:left="5785" w:hanging="161"/>
      </w:pPr>
      <w:rPr>
        <w:rFonts w:hint="default"/>
        <w:lang w:val="en-US" w:eastAsia="en-US" w:bidi="ar-SA"/>
      </w:rPr>
    </w:lvl>
    <w:lvl w:ilvl="7" w:tplc="9B78DF02">
      <w:numFmt w:val="bullet"/>
      <w:lvlText w:val="•"/>
      <w:lvlJc w:val="left"/>
      <w:pPr>
        <w:ind w:left="6733" w:hanging="161"/>
      </w:pPr>
      <w:rPr>
        <w:rFonts w:hint="default"/>
        <w:lang w:val="en-US" w:eastAsia="en-US" w:bidi="ar-SA"/>
      </w:rPr>
    </w:lvl>
    <w:lvl w:ilvl="8" w:tplc="D8442ED0">
      <w:numFmt w:val="bullet"/>
      <w:lvlText w:val="•"/>
      <w:lvlJc w:val="left"/>
      <w:pPr>
        <w:ind w:left="7680" w:hanging="1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B9"/>
    <w:rsid w:val="00006C71"/>
    <w:rsid w:val="000D0445"/>
    <w:rsid w:val="002737BA"/>
    <w:rsid w:val="00280BFB"/>
    <w:rsid w:val="002B1AEA"/>
    <w:rsid w:val="003B6EC0"/>
    <w:rsid w:val="00561FF3"/>
    <w:rsid w:val="00701C1F"/>
    <w:rsid w:val="00740EB9"/>
    <w:rsid w:val="007D4EDD"/>
    <w:rsid w:val="00965CCB"/>
    <w:rsid w:val="00A31C20"/>
    <w:rsid w:val="00F1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6489"/>
  <w15:docId w15:val="{968C5CCC-1906-447B-9296-CA5ADC5E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503" w:lineRule="exact"/>
      <w:ind w:left="20"/>
    </w:pPr>
    <w:rPr>
      <w:rFonts w:ascii="Calibri Light" w:eastAsia="Calibri Light" w:hAnsi="Calibri Light" w:cs="Calibri Light"/>
      <w:i/>
      <w:i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Rosannette Rimando-Chareunsap</dc:creator>
  <dc:description/>
  <cp:lastModifiedBy>Kelly, Dean</cp:lastModifiedBy>
  <cp:revision>6</cp:revision>
  <dcterms:created xsi:type="dcterms:W3CDTF">2025-05-09T03:30:00Z</dcterms:created>
  <dcterms:modified xsi:type="dcterms:W3CDTF">2025-05-09T03:34:00Z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2024-05-16T00:00:00Z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D:20240513214826</vt:lpwstr>
  </property>
</Properties>
</file>