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3F" w:rsidRDefault="005A3EC3" w:rsidP="006C65EC">
      <w:r>
        <w:rPr>
          <w:noProof/>
        </w:rPr>
        <w:drawing>
          <wp:inline distT="0" distB="0" distL="0" distR="0" wp14:anchorId="266309C1" wp14:editId="407A0628">
            <wp:extent cx="6397575" cy="948690"/>
            <wp:effectExtent l="0" t="0" r="3810" b="0"/>
            <wp:docPr id="7" name="Picture 7" descr="Header - Data 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ding brief header blue on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57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E3F" w:rsidRPr="00A21D46" w:rsidRDefault="00E1114A" w:rsidP="00E1114A">
      <w:pPr>
        <w:pStyle w:val="Date-Rightaligned"/>
        <w:sectPr w:rsidR="004E7E3F" w:rsidRPr="00A21D46" w:rsidSect="00923EE4">
          <w:headerReference w:type="default" r:id="rId9"/>
          <w:footerReference w:type="default" r:id="rId10"/>
          <w:footerReference w:type="first" r:id="rId11"/>
          <w:type w:val="continuous"/>
          <w:pgSz w:w="12240" w:h="15840" w:code="1"/>
          <w:pgMar w:top="1080" w:right="1080" w:bottom="288" w:left="1080" w:header="720" w:footer="720" w:gutter="0"/>
          <w:cols w:space="720"/>
          <w:titlePg/>
          <w:docGrid w:linePitch="360"/>
        </w:sectPr>
      </w:pPr>
      <w:r>
        <w:t>January 8, 2021</w:t>
      </w:r>
    </w:p>
    <w:p w:rsidR="00053EC3" w:rsidRDefault="00053EC3" w:rsidP="00053EC3">
      <w:pPr>
        <w:pStyle w:val="Heading1"/>
      </w:pPr>
      <w:r>
        <w:t xml:space="preserve">class modality </w:t>
      </w:r>
      <w:r w:rsidR="000D3325">
        <w:t xml:space="preserve">coding </w:t>
      </w:r>
      <w:r>
        <w:t>to designate syncronous or asyncronous instruction modes</w:t>
      </w:r>
    </w:p>
    <w:p w:rsidR="00E1114A" w:rsidRDefault="00E1114A" w:rsidP="00E1114A">
      <w:pPr>
        <w:pStyle w:val="Heading2"/>
      </w:pPr>
      <w:r>
        <w:t>Background</w:t>
      </w:r>
    </w:p>
    <w:p w:rsidR="00E1114A" w:rsidRPr="00E1114A" w:rsidRDefault="00E1114A" w:rsidP="00E1114A">
      <w:pPr>
        <w:autoSpaceDE w:val="0"/>
        <w:autoSpaceDN w:val="0"/>
        <w:adjustRightInd w:val="0"/>
        <w:spacing w:before="0" w:after="0" w:line="240" w:lineRule="auto"/>
      </w:pPr>
      <w:r w:rsidRPr="00E1114A">
        <w:t>Based on questions from the system, SBCTC Data Services requested a conversation about a</w:t>
      </w:r>
    </w:p>
    <w:p w:rsidR="00E1114A" w:rsidRDefault="00E1114A" w:rsidP="00E1114A">
      <w:pPr>
        <w:autoSpaceDE w:val="0"/>
        <w:autoSpaceDN w:val="0"/>
        <w:adjustRightInd w:val="0"/>
        <w:spacing w:before="0" w:after="0" w:line="240" w:lineRule="auto"/>
      </w:pPr>
      <w:r>
        <w:t xml:space="preserve">series of new class modality options </w:t>
      </w:r>
      <w:r w:rsidRPr="00E1114A">
        <w:t>as a result of</w:t>
      </w:r>
      <w:r>
        <w:t xml:space="preserve"> </w:t>
      </w:r>
      <w:r w:rsidRPr="00E1114A">
        <w:t xml:space="preserve">the COVID-19 pandemic. A small group of </w:t>
      </w:r>
      <w:r>
        <w:t>eLearning Council (E</w:t>
      </w:r>
      <w:r w:rsidRPr="00E1114A">
        <w:t>LC</w:t>
      </w:r>
      <w:r>
        <w:t>)</w:t>
      </w:r>
      <w:r w:rsidRPr="00E1114A">
        <w:t xml:space="preserve"> </w:t>
      </w:r>
      <w:r>
        <w:t xml:space="preserve">and </w:t>
      </w:r>
      <w:r w:rsidR="00853310">
        <w:t xml:space="preserve">Education Technology Advisory </w:t>
      </w:r>
      <w:r w:rsidR="00853310" w:rsidRPr="00853310">
        <w:t>Group (</w:t>
      </w:r>
      <w:r w:rsidRPr="00853310">
        <w:t>ETAG</w:t>
      </w:r>
      <w:r w:rsidR="00853310" w:rsidRPr="00853310">
        <w:t xml:space="preserve">) </w:t>
      </w:r>
      <w:r w:rsidRPr="00853310">
        <w:t>members developed</w:t>
      </w:r>
      <w:r w:rsidRPr="00E1114A">
        <w:t xml:space="preserve"> suggested names and definitions for online and hybrid models</w:t>
      </w:r>
      <w:r w:rsidR="00EB4574">
        <w:t xml:space="preserve"> </w:t>
      </w:r>
      <w:r w:rsidRPr="00E1114A">
        <w:t xml:space="preserve">based on examples provided by council members. </w:t>
      </w:r>
    </w:p>
    <w:p w:rsidR="00E1114A" w:rsidRDefault="00E1114A" w:rsidP="00E1114A">
      <w:pPr>
        <w:autoSpaceDE w:val="0"/>
        <w:autoSpaceDN w:val="0"/>
        <w:adjustRightInd w:val="0"/>
        <w:spacing w:before="0" w:after="0" w:line="240" w:lineRule="auto"/>
      </w:pPr>
    </w:p>
    <w:p w:rsidR="00E1114A" w:rsidRDefault="00E1114A" w:rsidP="00E1114A">
      <w:pPr>
        <w:autoSpaceDE w:val="0"/>
        <w:autoSpaceDN w:val="0"/>
        <w:adjustRightInd w:val="0"/>
        <w:spacing w:before="0" w:after="0" w:line="240" w:lineRule="auto"/>
      </w:pPr>
      <w:r w:rsidRPr="00E1114A">
        <w:t>A survey was created based on the draft</w:t>
      </w:r>
      <w:r>
        <w:t xml:space="preserve"> </w:t>
      </w:r>
      <w:r w:rsidRPr="00E1114A">
        <w:t>models and shared with the ELC at their Summer 2020 meeting. The council voted for the</w:t>
      </w:r>
      <w:r>
        <w:t xml:space="preserve"> </w:t>
      </w:r>
      <w:r w:rsidRPr="00E1114A">
        <w:t>committee to continue their work and submit a formal proposal to the Instruction</w:t>
      </w:r>
      <w:r>
        <w:t xml:space="preserve"> </w:t>
      </w:r>
      <w:r w:rsidRPr="00E1114A">
        <w:t xml:space="preserve">Commission (IC) and </w:t>
      </w:r>
      <w:r>
        <w:t>the Data Governance Committee (DGC).</w:t>
      </w:r>
    </w:p>
    <w:p w:rsidR="00E1114A" w:rsidRPr="00CA787A" w:rsidRDefault="00FE0F25" w:rsidP="00CA787A">
      <w:pPr>
        <w:pStyle w:val="Heading2"/>
      </w:pPr>
      <w:r w:rsidRPr="00FE0F25">
        <w:t>G</w:t>
      </w:r>
      <w:r w:rsidR="00CA787A">
        <w:t xml:space="preserve">uiding Principles </w:t>
      </w:r>
    </w:p>
    <w:p w:rsidR="00E1114A" w:rsidRPr="00CA787A" w:rsidRDefault="00E1114A" w:rsidP="00E1114A">
      <w:pPr>
        <w:autoSpaceDE w:val="0"/>
        <w:autoSpaceDN w:val="0"/>
        <w:adjustRightInd w:val="0"/>
        <w:spacing w:before="0" w:after="0" w:line="240" w:lineRule="auto"/>
      </w:pPr>
      <w:r w:rsidRPr="00CA787A">
        <w:t>As the ELC committee developed the proposal, members kept the following guiding principles in</w:t>
      </w:r>
    </w:p>
    <w:p w:rsidR="00E1114A" w:rsidRPr="00CA787A" w:rsidRDefault="00E1114A" w:rsidP="00E1114A">
      <w:pPr>
        <w:autoSpaceDE w:val="0"/>
        <w:autoSpaceDN w:val="0"/>
        <w:adjustRightInd w:val="0"/>
        <w:spacing w:before="0" w:after="0" w:line="240" w:lineRule="auto"/>
      </w:pPr>
      <w:r w:rsidRPr="00CA787A">
        <w:t>mind:</w:t>
      </w:r>
    </w:p>
    <w:p w:rsidR="00E1114A" w:rsidRPr="00CA787A" w:rsidRDefault="00E1114A" w:rsidP="00E1114A">
      <w:pPr>
        <w:autoSpaceDE w:val="0"/>
        <w:autoSpaceDN w:val="0"/>
        <w:adjustRightInd w:val="0"/>
        <w:spacing w:before="0" w:after="0" w:line="240" w:lineRule="auto"/>
      </w:pPr>
      <w:r w:rsidRPr="00CA787A">
        <w:t xml:space="preserve">1. </w:t>
      </w:r>
      <w:r w:rsidRPr="00CA787A">
        <w:rPr>
          <w:b/>
        </w:rPr>
        <w:t>Usefulness/Accuracy</w:t>
      </w:r>
    </w:p>
    <w:p w:rsidR="00E1114A" w:rsidRPr="00CA787A" w:rsidRDefault="00E1114A" w:rsidP="00E1114A">
      <w:pPr>
        <w:autoSpaceDE w:val="0"/>
        <w:autoSpaceDN w:val="0"/>
        <w:adjustRightInd w:val="0"/>
        <w:spacing w:before="0" w:after="0" w:line="240" w:lineRule="auto"/>
        <w:ind w:firstLine="720"/>
      </w:pPr>
      <w:r w:rsidRPr="00CA787A">
        <w:t>Modalities accurately reflect those created by colleges around the state in response to</w:t>
      </w:r>
    </w:p>
    <w:p w:rsidR="00E1114A" w:rsidRPr="00CA787A" w:rsidRDefault="00E1114A" w:rsidP="00E1114A">
      <w:pPr>
        <w:autoSpaceDE w:val="0"/>
        <w:autoSpaceDN w:val="0"/>
        <w:adjustRightInd w:val="0"/>
        <w:spacing w:before="0" w:after="0" w:line="240" w:lineRule="auto"/>
        <w:ind w:firstLine="720"/>
      </w:pPr>
      <w:r w:rsidRPr="00CA787A">
        <w:t>COVID-19 pandemic.</w:t>
      </w:r>
    </w:p>
    <w:p w:rsidR="00E1114A" w:rsidRPr="00CA787A" w:rsidRDefault="00E1114A" w:rsidP="00E1114A">
      <w:pPr>
        <w:autoSpaceDE w:val="0"/>
        <w:autoSpaceDN w:val="0"/>
        <w:adjustRightInd w:val="0"/>
        <w:spacing w:before="0" w:after="0" w:line="240" w:lineRule="auto"/>
      </w:pPr>
      <w:r w:rsidRPr="00CA787A">
        <w:t xml:space="preserve">2. </w:t>
      </w:r>
      <w:r w:rsidRPr="00CA787A">
        <w:rPr>
          <w:b/>
        </w:rPr>
        <w:t>Future Relevance</w:t>
      </w:r>
    </w:p>
    <w:p w:rsidR="00E1114A" w:rsidRPr="00CA787A" w:rsidRDefault="00E1114A" w:rsidP="00E1114A">
      <w:pPr>
        <w:autoSpaceDE w:val="0"/>
        <w:autoSpaceDN w:val="0"/>
        <w:adjustRightInd w:val="0"/>
        <w:spacing w:before="0" w:after="0" w:line="240" w:lineRule="auto"/>
      </w:pPr>
      <w:r w:rsidRPr="00CA787A">
        <w:tab/>
        <w:t>Modalities are able to maintain relevance beyond the COVID-19 pandemic.</w:t>
      </w:r>
    </w:p>
    <w:p w:rsidR="00BC38D6" w:rsidRDefault="00BC38D6" w:rsidP="00E1114A">
      <w:pPr>
        <w:pStyle w:val="Heading2"/>
      </w:pPr>
      <w:r>
        <w:t>Definitions</w:t>
      </w:r>
    </w:p>
    <w:p w:rsidR="00BC38D6" w:rsidRPr="00BC38D6" w:rsidRDefault="00BC38D6" w:rsidP="00BC38D6">
      <w:pPr>
        <w:autoSpaceDE w:val="0"/>
        <w:autoSpaceDN w:val="0"/>
        <w:adjustRightInd w:val="0"/>
        <w:spacing w:after="0" w:line="240" w:lineRule="auto"/>
        <w:rPr>
          <w:b/>
        </w:rPr>
      </w:pPr>
      <w:r w:rsidRPr="00BC38D6">
        <w:rPr>
          <w:b/>
        </w:rPr>
        <w:t>Asynchronous</w:t>
      </w:r>
    </w:p>
    <w:p w:rsidR="00BC38D6" w:rsidRPr="00DB18D1" w:rsidRDefault="00BC38D6" w:rsidP="00BC38D6">
      <w:pPr>
        <w:autoSpaceDE w:val="0"/>
        <w:autoSpaceDN w:val="0"/>
        <w:adjustRightInd w:val="0"/>
        <w:spacing w:after="0" w:line="240" w:lineRule="auto"/>
      </w:pPr>
      <w:r w:rsidRPr="00DB18D1">
        <w:t>Learning without specified meeting times and days. Instructors provide content, set deadlines,</w:t>
      </w:r>
    </w:p>
    <w:p w:rsidR="00BC38D6" w:rsidRPr="00DB18D1" w:rsidRDefault="00BC38D6" w:rsidP="00BC38D6">
      <w:pPr>
        <w:autoSpaceDE w:val="0"/>
        <w:autoSpaceDN w:val="0"/>
        <w:adjustRightInd w:val="0"/>
        <w:spacing w:after="0" w:line="240" w:lineRule="auto"/>
      </w:pPr>
      <w:r w:rsidRPr="00DB18D1">
        <w:t>facilitate online discussions, answer questions, grade, give feedback, and facilitate individual</w:t>
      </w:r>
    </w:p>
    <w:p w:rsidR="00BC38D6" w:rsidRPr="00DB18D1" w:rsidRDefault="00BC38D6" w:rsidP="00BC38D6">
      <w:pPr>
        <w:autoSpaceDE w:val="0"/>
        <w:autoSpaceDN w:val="0"/>
        <w:adjustRightInd w:val="0"/>
        <w:spacing w:after="0" w:line="240" w:lineRule="auto"/>
      </w:pPr>
      <w:r w:rsidRPr="00DB18D1">
        <w:t>and group learning. Students work independently to complete assignments, group projects,</w:t>
      </w:r>
    </w:p>
    <w:p w:rsidR="00BC38D6" w:rsidRDefault="00BC38D6" w:rsidP="00BC38D6">
      <w:pPr>
        <w:autoSpaceDE w:val="0"/>
        <w:autoSpaceDN w:val="0"/>
        <w:adjustRightInd w:val="0"/>
        <w:spacing w:after="0" w:line="240" w:lineRule="auto"/>
      </w:pPr>
      <w:r w:rsidRPr="00DB18D1">
        <w:t>quizzes, discussions, and other activities.</w:t>
      </w:r>
    </w:p>
    <w:p w:rsidR="00BC38D6" w:rsidRPr="00DB18D1" w:rsidRDefault="00BC38D6" w:rsidP="00BC38D6">
      <w:pPr>
        <w:autoSpaceDE w:val="0"/>
        <w:autoSpaceDN w:val="0"/>
        <w:adjustRightInd w:val="0"/>
        <w:spacing w:after="0" w:line="240" w:lineRule="auto"/>
      </w:pPr>
    </w:p>
    <w:p w:rsidR="00BC38D6" w:rsidRPr="00BC38D6" w:rsidRDefault="00BC38D6" w:rsidP="00BC38D6">
      <w:pPr>
        <w:autoSpaceDE w:val="0"/>
        <w:autoSpaceDN w:val="0"/>
        <w:adjustRightInd w:val="0"/>
        <w:spacing w:after="0" w:line="240" w:lineRule="auto"/>
        <w:rPr>
          <w:b/>
        </w:rPr>
      </w:pPr>
      <w:r w:rsidRPr="00BC38D6">
        <w:rPr>
          <w:b/>
        </w:rPr>
        <w:t>Synchronous</w:t>
      </w:r>
    </w:p>
    <w:p w:rsidR="00BC38D6" w:rsidRPr="00DB18D1" w:rsidRDefault="00BC38D6" w:rsidP="00BC38D6">
      <w:pPr>
        <w:autoSpaceDE w:val="0"/>
        <w:autoSpaceDN w:val="0"/>
        <w:adjustRightInd w:val="0"/>
        <w:spacing w:after="0" w:line="240" w:lineRule="auto"/>
      </w:pPr>
      <w:r w:rsidRPr="00DB18D1">
        <w:t>Learning that happens in real-time with instructors and students. Students are expected to</w:t>
      </w:r>
    </w:p>
    <w:p w:rsidR="00BC38D6" w:rsidRPr="00DB18D1" w:rsidRDefault="00BC38D6" w:rsidP="00BC38D6">
      <w:pPr>
        <w:autoSpaceDE w:val="0"/>
        <w:autoSpaceDN w:val="0"/>
        <w:adjustRightInd w:val="0"/>
        <w:spacing w:after="0" w:line="240" w:lineRule="auto"/>
      </w:pPr>
      <w:r w:rsidRPr="00DB18D1">
        <w:t>gather at a specified day and time in a virtual space with the instructor based on a predictable and scheduled basis.</w:t>
      </w:r>
    </w:p>
    <w:p w:rsidR="00BD59A5" w:rsidRDefault="00FE0F25" w:rsidP="00BD59A5">
      <w:pPr>
        <w:pStyle w:val="Heading2"/>
      </w:pPr>
      <w:r>
        <w:br w:type="page"/>
      </w:r>
      <w:r w:rsidR="00BD59A5">
        <w:t>Implementation Timeline</w:t>
      </w:r>
    </w:p>
    <w:p w:rsidR="00BD59A5" w:rsidRDefault="00BD59A5" w:rsidP="00BD59A5">
      <w:r>
        <w:t xml:space="preserve">Updating legacy DIST_ED values to include the optional second character codes should begin in Winter Quarter 2021.  </w:t>
      </w:r>
    </w:p>
    <w:p w:rsidR="00BD59A5" w:rsidRDefault="00BD59A5" w:rsidP="00BD59A5">
      <w:r>
        <w:t>The ctcLink crosswalk of instruction mode and class meeting pattern to the DIST_ED code in the SBCTC Data Warehouse to designate synchronous or asynchronous classes will begin with Winter Quarter 2021 data.</w:t>
      </w:r>
    </w:p>
    <w:p w:rsidR="00BC38D6" w:rsidRPr="00541877" w:rsidRDefault="00BC38D6" w:rsidP="000D3325">
      <w:pPr>
        <w:pStyle w:val="Heading2"/>
      </w:pPr>
      <w:r>
        <w:t>Recommendation</w:t>
      </w:r>
    </w:p>
    <w:p w:rsidR="00BC38D6" w:rsidRDefault="00BC38D6" w:rsidP="00BC38D6">
      <w:r w:rsidRPr="00DB18D1">
        <w:t xml:space="preserve">The Data Governance Committee </w:t>
      </w:r>
      <w:r>
        <w:t xml:space="preserve">(DGC) in collaboration with the eLearning Council (ELC) recommends the modality coding as described in this document </w:t>
      </w:r>
      <w:r w:rsidR="000D3325">
        <w:t xml:space="preserve">on </w:t>
      </w:r>
      <w:hyperlink w:anchor="_Leveraging_Existing_Legacy" w:history="1">
        <w:r w:rsidR="000D3325" w:rsidRPr="00BD59A5">
          <w:rPr>
            <w:rStyle w:val="Hyperlink"/>
          </w:rPr>
          <w:t>pages 3 and 4</w:t>
        </w:r>
      </w:hyperlink>
      <w:r w:rsidR="000D3325">
        <w:t xml:space="preserve"> </w:t>
      </w:r>
      <w:r>
        <w:t xml:space="preserve">for </w:t>
      </w:r>
      <w:r w:rsidR="000D3325">
        <w:t xml:space="preserve">both </w:t>
      </w:r>
      <w:r>
        <w:t xml:space="preserve">the Legacy and ctcLink systems.  </w:t>
      </w:r>
      <w:r w:rsidR="00E20A5D">
        <w:t>These recommendations where based on the following feedback</w:t>
      </w:r>
      <w:r w:rsidR="00053EC3">
        <w:t xml:space="preserve"> from the system</w:t>
      </w:r>
      <w:r w:rsidR="00E20A5D">
        <w:t>:</w:t>
      </w:r>
    </w:p>
    <w:p w:rsidR="00BD59A5" w:rsidRDefault="00BD59A5" w:rsidP="000D3325">
      <w:pPr>
        <w:pStyle w:val="PlainText"/>
        <w:numPr>
          <w:ilvl w:val="0"/>
          <w:numId w:val="17"/>
        </w:numPr>
      </w:pPr>
      <w:r>
        <w:t xml:space="preserve">Students may not be familiar with the terms Synchronous and Asynchronous.  </w:t>
      </w:r>
    </w:p>
    <w:p w:rsidR="00E20A5D" w:rsidRPr="00DB18D1" w:rsidRDefault="00E20A5D" w:rsidP="000D3325">
      <w:pPr>
        <w:pStyle w:val="PlainText"/>
        <w:numPr>
          <w:ilvl w:val="0"/>
          <w:numId w:val="17"/>
        </w:numPr>
      </w:pPr>
      <w:r w:rsidRPr="00DB18D1">
        <w:t xml:space="preserve">Modifying the coding structures in both legacy and Peoplesoft would require additional workload for staff as they would need to recode many classes already scheduled for current and future quarters.  </w:t>
      </w:r>
    </w:p>
    <w:p w:rsidR="00E20A5D" w:rsidRPr="00DB18D1" w:rsidRDefault="00E20A5D" w:rsidP="00FE0F25">
      <w:pPr>
        <w:pStyle w:val="PlainText"/>
        <w:numPr>
          <w:ilvl w:val="0"/>
          <w:numId w:val="17"/>
        </w:numPr>
      </w:pPr>
      <w:r w:rsidRPr="00DB18D1">
        <w:t>Many colleges have already implemented local solutions leveraging the exi</w:t>
      </w:r>
      <w:r>
        <w:t>s</w:t>
      </w:r>
      <w:r w:rsidRPr="00DB18D1">
        <w:t xml:space="preserve">ting </w:t>
      </w:r>
      <w:r>
        <w:t xml:space="preserve">distance education </w:t>
      </w:r>
      <w:r w:rsidRPr="00DB18D1">
        <w:t>coding schema.  Implementing new codes will require also implementing changes to the distance education fees that are tied to the instruction modes.</w:t>
      </w:r>
    </w:p>
    <w:p w:rsidR="00FE0F25" w:rsidRPr="00EB4574" w:rsidRDefault="00E20A5D" w:rsidP="000D3325">
      <w:pPr>
        <w:pStyle w:val="PlainText"/>
        <w:numPr>
          <w:ilvl w:val="0"/>
          <w:numId w:val="17"/>
        </w:numPr>
      </w:pPr>
      <w:r w:rsidRPr="00EB4574">
        <w:t xml:space="preserve">ctcLink functionality does not require additional coding as each class component is assigned their own instruction mode and meeting pattern.  A class component can be identified as asynchronous or synchronous by viewing the meeting </w:t>
      </w:r>
      <w:r w:rsidR="00FE0F25" w:rsidRPr="00EB4574">
        <w:t xml:space="preserve">pattern.  A meeting pattern of </w:t>
      </w:r>
      <w:r w:rsidR="000D3325">
        <w:t>“ARR”, “AAR” or “</w:t>
      </w:r>
      <w:r w:rsidR="000D3325" w:rsidRPr="000D3325">
        <w:t xml:space="preserve">ONLN” </w:t>
      </w:r>
      <w:r w:rsidRPr="000D3325">
        <w:t>describes</w:t>
      </w:r>
      <w:r w:rsidRPr="00EB4574">
        <w:t xml:space="preserve"> an asynchronous class component.  A meeting pattern that includes specific days and times identifies synchronous classes.  </w:t>
      </w:r>
    </w:p>
    <w:p w:rsidR="000D3325" w:rsidRDefault="000D3325"/>
    <w:p w:rsidR="000D3325" w:rsidRDefault="000D3325"/>
    <w:p w:rsidR="00FE0F25" w:rsidRDefault="00FE0F25">
      <w:pPr>
        <w:rPr>
          <w:rFonts w:asciiTheme="minorHAnsi" w:hAnsiTheme="minorHAnsi"/>
        </w:rPr>
      </w:pPr>
      <w:r>
        <w:br w:type="page"/>
      </w:r>
    </w:p>
    <w:p w:rsidR="00FE0F25" w:rsidRPr="00DB18D1" w:rsidRDefault="00FE0F25" w:rsidP="00FE0F25">
      <w:pPr>
        <w:pStyle w:val="Heading5"/>
      </w:pPr>
      <w:bookmarkStart w:id="0" w:name="_Leveraging_Existing_Legacy"/>
      <w:bookmarkEnd w:id="0"/>
      <w:r w:rsidRPr="00DB18D1">
        <w:t xml:space="preserve">Leveraging Existing Legacy DIST_ED Coding Schema </w:t>
      </w:r>
    </w:p>
    <w:p w:rsidR="00FE0F25" w:rsidRPr="00DB18D1" w:rsidRDefault="00FE0F25" w:rsidP="00FE0F25">
      <w:pPr>
        <w:pStyle w:val="ListParagraph"/>
        <w:numPr>
          <w:ilvl w:val="0"/>
          <w:numId w:val="17"/>
        </w:numPr>
      </w:pPr>
      <w:r w:rsidRPr="00DB18D1">
        <w:t xml:space="preserve">Leveraging Existing Legacy DIST_ED Coding Schema </w:t>
      </w:r>
    </w:p>
    <w:p w:rsidR="00BC38D6" w:rsidRPr="00FE0F25" w:rsidRDefault="00BC38D6" w:rsidP="00E40FF0">
      <w:pPr>
        <w:pStyle w:val="ListParagraph"/>
        <w:numPr>
          <w:ilvl w:val="0"/>
          <w:numId w:val="17"/>
        </w:numPr>
        <w:rPr>
          <w:rFonts w:cstheme="minorHAnsi"/>
          <w:color w:val="000000"/>
        </w:rPr>
      </w:pPr>
      <w:r w:rsidRPr="00FE0F25">
        <w:rPr>
          <w:rFonts w:cstheme="minorHAnsi"/>
          <w:color w:val="000000"/>
        </w:rPr>
        <w:t xml:space="preserve">The existing coding schema for the DIST_ED (SBCCE_MISC_1) data element includes a two-character code where the first character of the code is defined globally and the second character is for local college use.  </w:t>
      </w:r>
    </w:p>
    <w:p w:rsidR="00BC38D6" w:rsidRDefault="00FE0F25" w:rsidP="00BC38D6">
      <w:pPr>
        <w:rPr>
          <w:rFonts w:cstheme="minorHAnsi"/>
          <w:color w:val="000000"/>
        </w:rPr>
      </w:pPr>
      <w:r w:rsidRPr="0015573A">
        <w:rPr>
          <w:rFonts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DC8B54" wp14:editId="57DA08AE">
                <wp:simplePos x="0" y="0"/>
                <wp:positionH relativeFrom="margin">
                  <wp:align>left</wp:align>
                </wp:positionH>
                <wp:positionV relativeFrom="paragraph">
                  <wp:posOffset>567055</wp:posOffset>
                </wp:positionV>
                <wp:extent cx="6360160" cy="573786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573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3"/>
                              <w:gridCol w:w="1246"/>
                              <w:gridCol w:w="2404"/>
                              <w:gridCol w:w="5021"/>
                            </w:tblGrid>
                            <w:tr w:rsidR="00BC38D6" w:rsidRPr="00DB18D1" w:rsidTr="004D6AC9">
                              <w:trPr>
                                <w:trHeight w:val="340"/>
                              </w:trPr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38D6" w:rsidRPr="0015573A" w:rsidRDefault="00BC38D6" w:rsidP="00BC38D6">
                                  <w:pPr>
                                    <w:overflowPunct w:val="0"/>
                                    <w:autoSpaceDE w:val="0"/>
                                    <w:autoSpaceDN w:val="0"/>
                                    <w:spacing w:line="230" w:lineRule="exact"/>
                                    <w:ind w:left="105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C38D6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Online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38D6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Legacy DIST_ED Coding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C38D6" w:rsidRPr="00DB18D1" w:rsidTr="004D6AC9">
                              <w:trPr>
                                <w:trHeight w:val="691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38D6" w:rsidRPr="0015573A" w:rsidRDefault="00BC38D6" w:rsidP="0015573A">
                                  <w:pPr>
                                    <w:overflowPunct w:val="0"/>
                                    <w:autoSpaceDE w:val="0"/>
                                    <w:autoSpaceDN w:val="0"/>
                                    <w:spacing w:before="40"/>
                                    <w:ind w:left="107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Character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38D6" w:rsidRPr="0015573A" w:rsidRDefault="00BC38D6" w:rsidP="0015573A">
                                  <w:pPr>
                                    <w:overflowPunct w:val="0"/>
                                    <w:autoSpaceDE w:val="0"/>
                                    <w:autoSpaceDN w:val="0"/>
                                    <w:spacing w:before="40"/>
                                    <w:ind w:left="107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Character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38D6" w:rsidRPr="0015573A" w:rsidRDefault="00BC38D6" w:rsidP="0015573A">
                                  <w:pPr>
                                    <w:overflowPunct w:val="0"/>
                                    <w:autoSpaceDE w:val="0"/>
                                    <w:autoSpaceDN w:val="0"/>
                                    <w:spacing w:before="40"/>
                                    <w:ind w:left="107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38D6" w:rsidRPr="0015573A" w:rsidRDefault="00BC38D6" w:rsidP="0015573A">
                                  <w:pPr>
                                    <w:overflowPunct w:val="0"/>
                                    <w:autoSpaceDE w:val="0"/>
                                    <w:autoSpaceDN w:val="0"/>
                                    <w:spacing w:line="230" w:lineRule="exact"/>
                                    <w:ind w:left="105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Definition</w:t>
                                  </w:r>
                                </w:p>
                              </w:tc>
                            </w:tr>
                            <w:tr w:rsidR="00BC38D6" w:rsidRPr="00DB18D1" w:rsidTr="004D6AC9">
                              <w:trPr>
                                <w:trHeight w:val="997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BC38D6" w:rsidRPr="0015573A" w:rsidRDefault="00BC38D6" w:rsidP="0015573A">
                                  <w:pPr>
                                    <w:overflowPunct w:val="0"/>
                                    <w:autoSpaceDE w:val="0"/>
                                    <w:autoSpaceDN w:val="0"/>
                                    <w:ind w:left="101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BC38D6" w:rsidRPr="0015573A" w:rsidRDefault="00BC38D6" w:rsidP="0015573A">
                                  <w:pPr>
                                    <w:overflowPunct w:val="0"/>
                                    <w:autoSpaceDE w:val="0"/>
                                    <w:autoSpaceDN w:val="0"/>
                                    <w:spacing w:before="40"/>
                                    <w:ind w:left="107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Blank or locally defined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BC38D6" w:rsidRPr="0015573A" w:rsidRDefault="00BC38D6" w:rsidP="0015573A">
                                  <w:pPr>
                                    <w:overflowPunct w:val="0"/>
                                    <w:autoSpaceDE w:val="0"/>
                                    <w:autoSpaceDN w:val="0"/>
                                    <w:spacing w:before="40"/>
                                    <w:ind w:left="107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Fully Online with no designation of synchronous or </w:t>
                                  </w:r>
                                  <w:r w:rsidR="00FE0F2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synchronous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BC38D6" w:rsidRPr="0015573A" w:rsidRDefault="00BC38D6" w:rsidP="0015573A">
                                  <w:pPr>
                                    <w:overflowPunct w:val="0"/>
                                    <w:autoSpaceDE w:val="0"/>
                                    <w:autoSpaceDN w:val="0"/>
                                    <w:spacing w:line="230" w:lineRule="exact"/>
                                    <w:ind w:left="105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 course that uses web-based tools and where 100% of the instruction and interaction between instructor and student is done online. (Proctored exams still allow for this classification).</w:t>
                                  </w:r>
                                </w:p>
                              </w:tc>
                            </w:tr>
                            <w:tr w:rsidR="00BC38D6" w:rsidRPr="00DB18D1" w:rsidTr="004D6AC9">
                              <w:trPr>
                                <w:trHeight w:val="997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38D6" w:rsidRPr="0015573A" w:rsidRDefault="00BC38D6" w:rsidP="0015573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38D6" w:rsidRPr="0015573A" w:rsidRDefault="00BC38D6" w:rsidP="0015573A">
                                  <w:pPr>
                                    <w:overflowPunct w:val="0"/>
                                    <w:autoSpaceDE w:val="0"/>
                                    <w:autoSpaceDN w:val="0"/>
                                    <w:spacing w:before="40"/>
                                    <w:ind w:left="107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38D6" w:rsidRPr="0015573A" w:rsidRDefault="00BC38D6" w:rsidP="00077ED1">
                                  <w:pPr>
                                    <w:overflowPunct w:val="0"/>
                                    <w:autoSpaceDE w:val="0"/>
                                    <w:autoSpaceDN w:val="0"/>
                                    <w:spacing w:before="40"/>
                                    <w:ind w:left="107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Asynchronous </w:t>
                                  </w:r>
                                  <w:r w:rsidR="00077ED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Remote</w:t>
                                  </w: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38D6" w:rsidRPr="0015573A" w:rsidRDefault="00BC38D6" w:rsidP="0015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All instruction conducted asynchronously online.</w:t>
                                  </w:r>
                                </w:p>
                                <w:p w:rsidR="00BC38D6" w:rsidRPr="0015573A" w:rsidRDefault="00BC38D6" w:rsidP="0015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C38D6" w:rsidRPr="0015573A" w:rsidRDefault="00BC38D6" w:rsidP="0015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Learning without specified meeting times and days. Instructors provide content, set deadlines,</w:t>
                                  </w:r>
                                </w:p>
                                <w:p w:rsidR="00BC38D6" w:rsidRPr="0015573A" w:rsidRDefault="00BC38D6" w:rsidP="0015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facilitate online discussions, answer questions, grade, give feedback, and facilitate individual</w:t>
                                  </w:r>
                                </w:p>
                                <w:p w:rsidR="00BC38D6" w:rsidRPr="0015573A" w:rsidRDefault="00BC38D6" w:rsidP="0015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and group learning. Students work independently to complete assignments, group projects,</w:t>
                                  </w:r>
                                </w:p>
                                <w:p w:rsidR="00BC38D6" w:rsidRPr="0015573A" w:rsidRDefault="00BC38D6" w:rsidP="0015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quizzes, discussions, and other activities.</w:t>
                                  </w:r>
                                </w:p>
                                <w:p w:rsidR="00BC38D6" w:rsidRPr="0015573A" w:rsidRDefault="00BC38D6" w:rsidP="0015573A">
                                  <w:pPr>
                                    <w:overflowPunct w:val="0"/>
                                    <w:autoSpaceDE w:val="0"/>
                                    <w:autoSpaceDN w:val="0"/>
                                    <w:spacing w:line="230" w:lineRule="exact"/>
                                    <w:ind w:left="105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38D6" w:rsidRPr="00DB18D1" w:rsidTr="004D6AC9">
                              <w:trPr>
                                <w:trHeight w:val="997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C38D6" w:rsidRPr="0015573A" w:rsidRDefault="00BC38D6" w:rsidP="0015573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BC38D6" w:rsidRPr="0015573A" w:rsidRDefault="00BC38D6" w:rsidP="0015573A">
                                  <w:pPr>
                                    <w:overflowPunct w:val="0"/>
                                    <w:autoSpaceDE w:val="0"/>
                                    <w:autoSpaceDN w:val="0"/>
                                    <w:spacing w:before="40"/>
                                    <w:ind w:left="107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BC38D6" w:rsidRPr="0015573A" w:rsidRDefault="00BC38D6" w:rsidP="0015573A">
                                  <w:pPr>
                                    <w:overflowPunct w:val="0"/>
                                    <w:autoSpaceDE w:val="0"/>
                                    <w:autoSpaceDN w:val="0"/>
                                    <w:spacing w:before="40"/>
                                    <w:ind w:left="107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Synchronous </w:t>
                                  </w:r>
                                  <w:r w:rsidR="00077ED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Remote</w:t>
                                  </w: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BC38D6" w:rsidRPr="0015573A" w:rsidRDefault="00BC38D6" w:rsidP="0015573A">
                                  <w:pPr>
                                    <w:overflowPunct w:val="0"/>
                                    <w:autoSpaceDE w:val="0"/>
                                    <w:autoSpaceDN w:val="0"/>
                                    <w:spacing w:before="40"/>
                                    <w:ind w:left="107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BC38D6" w:rsidRDefault="00BC38D6" w:rsidP="0015573A">
                                  <w:pPr>
                                    <w:overflowPunct w:val="0"/>
                                    <w:autoSpaceDE w:val="0"/>
                                    <w:autoSpaceDN w:val="0"/>
                                    <w:spacing w:line="23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All instruction conducted synchronously online. </w:t>
                                  </w:r>
                                </w:p>
                                <w:p w:rsidR="00FE0F25" w:rsidRPr="0015573A" w:rsidRDefault="00FE0F25" w:rsidP="0015573A">
                                  <w:pPr>
                                    <w:overflowPunct w:val="0"/>
                                    <w:autoSpaceDE w:val="0"/>
                                    <w:autoSpaceDN w:val="0"/>
                                    <w:spacing w:line="23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C38D6" w:rsidRPr="0015573A" w:rsidRDefault="00BC38D6" w:rsidP="0015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Learning that happens in real-time with instructors and students. Students are expected to</w:t>
                                  </w:r>
                                </w:p>
                                <w:p w:rsidR="00BC38D6" w:rsidRPr="0015573A" w:rsidRDefault="00BC38D6" w:rsidP="0015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gather at a specified day and time in a virtual space with the instructor based on a predictable and scheduled basis.</w:t>
                                  </w:r>
                                </w:p>
                                <w:p w:rsidR="00BC38D6" w:rsidRPr="0015573A" w:rsidRDefault="00BC38D6" w:rsidP="0015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38D6" w:rsidRPr="00DB18D1" w:rsidTr="004D6AC9">
                              <w:trPr>
                                <w:trHeight w:val="997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38D6" w:rsidRPr="0015573A" w:rsidRDefault="00BC38D6" w:rsidP="0015573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38D6" w:rsidRPr="0015573A" w:rsidRDefault="00BC38D6" w:rsidP="0015573A">
                                  <w:pPr>
                                    <w:overflowPunct w:val="0"/>
                                    <w:autoSpaceDE w:val="0"/>
                                    <w:autoSpaceDN w:val="0"/>
                                    <w:spacing w:before="40"/>
                                    <w:ind w:left="107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38D6" w:rsidRPr="0015573A" w:rsidRDefault="00BC38D6" w:rsidP="0015573A">
                                  <w:pPr>
                                    <w:overflowPunct w:val="0"/>
                                    <w:autoSpaceDE w:val="0"/>
                                    <w:autoSpaceDN w:val="0"/>
                                    <w:spacing w:before="40"/>
                                    <w:ind w:left="107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Blended Remote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38D6" w:rsidRPr="0015573A" w:rsidRDefault="00BC38D6" w:rsidP="0015573A">
                                  <w:pPr>
                                    <w:overflowPunct w:val="0"/>
                                    <w:autoSpaceDE w:val="0"/>
                                    <w:autoSpaceDN w:val="0"/>
                                    <w:spacing w:line="230" w:lineRule="exact"/>
                                    <w:ind w:left="105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573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 mix of synchronous and asynchronous online instruction.</w:t>
                                  </w:r>
                                </w:p>
                              </w:tc>
                            </w:tr>
                          </w:tbl>
                          <w:p w:rsidR="00BC38D6" w:rsidRDefault="00BC38D6" w:rsidP="00BC3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8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.65pt;width:500.8pt;height:451.8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" stroked="f">
                <v:textbox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3"/>
                        <w:gridCol w:w="1246"/>
                        <w:gridCol w:w="2404"/>
                        <w:gridCol w:w="5021"/>
                      </w:tblGrid>
                      <w:tr w:rsidR="00BC38D6" w:rsidRPr="00DB18D1" w:rsidTr="004D6AC9">
                        <w:trPr>
                          <w:trHeight w:val="340"/>
                        </w:trPr>
                        <w:tc>
                          <w:tcPr>
                            <w:tcW w:w="0" w:type="auto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38D6" w:rsidRPr="0015573A" w:rsidRDefault="00BC38D6" w:rsidP="00BC38D6">
                            <w:pPr>
                              <w:overflowPunct w:val="0"/>
                              <w:autoSpaceDE w:val="0"/>
                              <w:autoSpaceDN w:val="0"/>
                              <w:spacing w:line="230" w:lineRule="exact"/>
                              <w:ind w:left="105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C38D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Online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8D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Legacy DIST_ED Coding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C38D6" w:rsidRPr="00DB18D1" w:rsidTr="004D6AC9">
                        <w:trPr>
                          <w:trHeight w:val="691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38D6" w:rsidRPr="0015573A" w:rsidRDefault="00BC38D6" w:rsidP="0015573A">
                            <w:pPr>
                              <w:overflowPunct w:val="0"/>
                              <w:autoSpaceDE w:val="0"/>
                              <w:autoSpaceDN w:val="0"/>
                              <w:spacing w:before="40"/>
                              <w:ind w:left="107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Character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38D6" w:rsidRPr="0015573A" w:rsidRDefault="00BC38D6" w:rsidP="0015573A">
                            <w:pPr>
                              <w:overflowPunct w:val="0"/>
                              <w:autoSpaceDE w:val="0"/>
                              <w:autoSpaceDN w:val="0"/>
                              <w:spacing w:before="40"/>
                              <w:ind w:left="107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Character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38D6" w:rsidRPr="0015573A" w:rsidRDefault="00BC38D6" w:rsidP="0015573A">
                            <w:pPr>
                              <w:overflowPunct w:val="0"/>
                              <w:autoSpaceDE w:val="0"/>
                              <w:autoSpaceDN w:val="0"/>
                              <w:spacing w:before="40"/>
                              <w:ind w:left="107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38D6" w:rsidRPr="0015573A" w:rsidRDefault="00BC38D6" w:rsidP="0015573A">
                            <w:pPr>
                              <w:overflowPunct w:val="0"/>
                              <w:autoSpaceDE w:val="0"/>
                              <w:autoSpaceDN w:val="0"/>
                              <w:spacing w:line="230" w:lineRule="exact"/>
                              <w:ind w:left="105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Definition</w:t>
                            </w:r>
                          </w:p>
                        </w:tc>
                      </w:tr>
                      <w:tr w:rsidR="00BC38D6" w:rsidRPr="00DB18D1" w:rsidTr="004D6AC9">
                        <w:trPr>
                          <w:trHeight w:val="997"/>
                        </w:trPr>
                        <w:tc>
                          <w:tcPr>
                            <w:tcW w:w="0" w:type="auto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BC38D6" w:rsidRPr="0015573A" w:rsidRDefault="00BC38D6" w:rsidP="0015573A">
                            <w:pPr>
                              <w:overflowPunct w:val="0"/>
                              <w:autoSpaceDE w:val="0"/>
                              <w:autoSpaceDN w:val="0"/>
                              <w:ind w:left="101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BC38D6" w:rsidRPr="0015573A" w:rsidRDefault="00BC38D6" w:rsidP="0015573A">
                            <w:pPr>
                              <w:overflowPunct w:val="0"/>
                              <w:autoSpaceDE w:val="0"/>
                              <w:autoSpaceDN w:val="0"/>
                              <w:spacing w:before="40"/>
                              <w:ind w:left="107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Blank or locally defined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BC38D6" w:rsidRPr="0015573A" w:rsidRDefault="00BC38D6" w:rsidP="0015573A">
                            <w:pPr>
                              <w:overflowPunct w:val="0"/>
                              <w:autoSpaceDE w:val="0"/>
                              <w:autoSpaceDN w:val="0"/>
                              <w:spacing w:before="40"/>
                              <w:ind w:left="107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Fully Online with no designation of synchronous or </w:t>
                            </w:r>
                            <w:r w:rsidR="00FE0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synchronous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BC38D6" w:rsidRPr="0015573A" w:rsidRDefault="00BC38D6" w:rsidP="0015573A">
                            <w:pPr>
                              <w:overflowPunct w:val="0"/>
                              <w:autoSpaceDE w:val="0"/>
                              <w:autoSpaceDN w:val="0"/>
                              <w:spacing w:line="230" w:lineRule="exact"/>
                              <w:ind w:left="105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 course that uses web-based tools and where 100% of the instruction and interaction between instructor and student is done online. (Proctored exams still allow for this classification).</w:t>
                            </w:r>
                          </w:p>
                        </w:tc>
                      </w:tr>
                      <w:tr w:rsidR="00BC38D6" w:rsidRPr="00DB18D1" w:rsidTr="004D6AC9">
                        <w:trPr>
                          <w:trHeight w:val="997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38D6" w:rsidRPr="0015573A" w:rsidRDefault="00BC38D6" w:rsidP="0015573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38D6" w:rsidRPr="0015573A" w:rsidRDefault="00BC38D6" w:rsidP="0015573A">
                            <w:pPr>
                              <w:overflowPunct w:val="0"/>
                              <w:autoSpaceDE w:val="0"/>
                              <w:autoSpaceDN w:val="0"/>
                              <w:spacing w:before="40"/>
                              <w:ind w:left="107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38D6" w:rsidRPr="0015573A" w:rsidRDefault="00BC38D6" w:rsidP="00077ED1">
                            <w:pPr>
                              <w:overflowPunct w:val="0"/>
                              <w:autoSpaceDE w:val="0"/>
                              <w:autoSpaceDN w:val="0"/>
                              <w:spacing w:before="40"/>
                              <w:ind w:left="107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Asynchronous </w:t>
                            </w:r>
                            <w:r w:rsidR="00077ED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Remote</w:t>
                            </w: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38D6" w:rsidRPr="0015573A" w:rsidRDefault="00BC38D6" w:rsidP="001557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All instruction conducted asynchronously online.</w:t>
                            </w:r>
                          </w:p>
                          <w:p w:rsidR="00BC38D6" w:rsidRPr="0015573A" w:rsidRDefault="00BC38D6" w:rsidP="001557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C38D6" w:rsidRPr="0015573A" w:rsidRDefault="00BC38D6" w:rsidP="001557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Learning without specified meeting times and days. Instructors provide content, set deadlines,</w:t>
                            </w:r>
                          </w:p>
                          <w:p w:rsidR="00BC38D6" w:rsidRPr="0015573A" w:rsidRDefault="00BC38D6" w:rsidP="001557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facilitate online discussions, answer questions, grade, give feedback, and facilitate individual</w:t>
                            </w:r>
                          </w:p>
                          <w:p w:rsidR="00BC38D6" w:rsidRPr="0015573A" w:rsidRDefault="00BC38D6" w:rsidP="001557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and group learning. Students work independently to complete assignments, group projects,</w:t>
                            </w:r>
                          </w:p>
                          <w:p w:rsidR="00BC38D6" w:rsidRPr="0015573A" w:rsidRDefault="00BC38D6" w:rsidP="001557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quizzes, discussions, and other activities.</w:t>
                            </w:r>
                          </w:p>
                          <w:p w:rsidR="00BC38D6" w:rsidRPr="0015573A" w:rsidRDefault="00BC38D6" w:rsidP="0015573A">
                            <w:pPr>
                              <w:overflowPunct w:val="0"/>
                              <w:autoSpaceDE w:val="0"/>
                              <w:autoSpaceDN w:val="0"/>
                              <w:spacing w:line="230" w:lineRule="exact"/>
                              <w:ind w:left="105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C38D6" w:rsidRPr="00DB18D1" w:rsidTr="004D6AC9">
                        <w:trPr>
                          <w:trHeight w:val="997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BC38D6" w:rsidRPr="0015573A" w:rsidRDefault="00BC38D6" w:rsidP="0015573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BC38D6" w:rsidRPr="0015573A" w:rsidRDefault="00BC38D6" w:rsidP="0015573A">
                            <w:pPr>
                              <w:overflowPunct w:val="0"/>
                              <w:autoSpaceDE w:val="0"/>
                              <w:autoSpaceDN w:val="0"/>
                              <w:spacing w:before="40"/>
                              <w:ind w:left="107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BC38D6" w:rsidRPr="0015573A" w:rsidRDefault="00BC38D6" w:rsidP="0015573A">
                            <w:pPr>
                              <w:overflowPunct w:val="0"/>
                              <w:autoSpaceDE w:val="0"/>
                              <w:autoSpaceDN w:val="0"/>
                              <w:spacing w:before="40"/>
                              <w:ind w:left="107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Synchronous </w:t>
                            </w:r>
                            <w:r w:rsidR="00077ED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Remote</w:t>
                            </w: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C38D6" w:rsidRPr="0015573A" w:rsidRDefault="00BC38D6" w:rsidP="0015573A">
                            <w:pPr>
                              <w:overflowPunct w:val="0"/>
                              <w:autoSpaceDE w:val="0"/>
                              <w:autoSpaceDN w:val="0"/>
                              <w:spacing w:before="40"/>
                              <w:ind w:left="107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BC38D6" w:rsidRDefault="00BC38D6" w:rsidP="0015573A">
                            <w:pPr>
                              <w:overflowPunct w:val="0"/>
                              <w:autoSpaceDE w:val="0"/>
                              <w:autoSpaceDN w:val="0"/>
                              <w:spacing w:line="23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All instruction conducted synchronously online. </w:t>
                            </w:r>
                          </w:p>
                          <w:p w:rsidR="00FE0F25" w:rsidRPr="0015573A" w:rsidRDefault="00FE0F25" w:rsidP="0015573A">
                            <w:pPr>
                              <w:overflowPunct w:val="0"/>
                              <w:autoSpaceDE w:val="0"/>
                              <w:autoSpaceDN w:val="0"/>
                              <w:spacing w:line="23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C38D6" w:rsidRPr="0015573A" w:rsidRDefault="00BC38D6" w:rsidP="001557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Learning that happens in real-time with instructors and students. Students are expected to</w:t>
                            </w:r>
                          </w:p>
                          <w:p w:rsidR="00BC38D6" w:rsidRPr="0015573A" w:rsidRDefault="00BC38D6" w:rsidP="001557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gather at a specified day and time in a virtual space with the instructor based on a predictable and scheduled basis.</w:t>
                            </w:r>
                          </w:p>
                          <w:p w:rsidR="00BC38D6" w:rsidRPr="0015573A" w:rsidRDefault="00BC38D6" w:rsidP="001557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C38D6" w:rsidRPr="00DB18D1" w:rsidTr="004D6AC9">
                        <w:trPr>
                          <w:trHeight w:val="997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38D6" w:rsidRPr="0015573A" w:rsidRDefault="00BC38D6" w:rsidP="0015573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38D6" w:rsidRPr="0015573A" w:rsidRDefault="00BC38D6" w:rsidP="0015573A">
                            <w:pPr>
                              <w:overflowPunct w:val="0"/>
                              <w:autoSpaceDE w:val="0"/>
                              <w:autoSpaceDN w:val="0"/>
                              <w:spacing w:before="40"/>
                              <w:ind w:left="107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38D6" w:rsidRPr="0015573A" w:rsidRDefault="00BC38D6" w:rsidP="0015573A">
                            <w:pPr>
                              <w:overflowPunct w:val="0"/>
                              <w:autoSpaceDE w:val="0"/>
                              <w:autoSpaceDN w:val="0"/>
                              <w:spacing w:before="40"/>
                              <w:ind w:left="107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Blended Remote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38D6" w:rsidRPr="0015573A" w:rsidRDefault="00BC38D6" w:rsidP="0015573A">
                            <w:pPr>
                              <w:overflowPunct w:val="0"/>
                              <w:autoSpaceDE w:val="0"/>
                              <w:autoSpaceDN w:val="0"/>
                              <w:spacing w:line="230" w:lineRule="exact"/>
                              <w:ind w:left="105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57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 mix of synchronous and asynchronous online instruction.</w:t>
                            </w:r>
                          </w:p>
                        </w:tc>
                      </w:tr>
                    </w:tbl>
                    <w:p w:rsidR="00BC38D6" w:rsidRDefault="00BC38D6" w:rsidP="00BC38D6"/>
                  </w:txbxContent>
                </v:textbox>
                <w10:wrap type="square" anchorx="margin"/>
              </v:shape>
            </w:pict>
          </mc:Fallback>
        </mc:AlternateContent>
      </w:r>
      <w:r w:rsidR="00BC38D6">
        <w:rPr>
          <w:rFonts w:cstheme="minorHAnsi"/>
          <w:color w:val="000000"/>
        </w:rPr>
        <w:t xml:space="preserve">Colleges may choose to apply the following coding schema in the second character of the Online and Hybrid codes.  </w:t>
      </w:r>
    </w:p>
    <w:p w:rsidR="00BC38D6" w:rsidRDefault="00BC38D6">
      <w:pPr>
        <w:rPr>
          <w:rFonts w:ascii="ArialMT" w:hAnsi="ArialMT" w:cs="ArialMT"/>
          <w:bCs/>
          <w:color w:val="000000"/>
          <w:sz w:val="40"/>
          <w:szCs w:val="21"/>
        </w:rPr>
      </w:pPr>
    </w:p>
    <w:tbl>
      <w:tblPr>
        <w:tblpPr w:leftFromText="180" w:rightFromText="180" w:vertAnchor="page" w:horzAnchor="margin" w:tblpY="145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599"/>
        <w:gridCol w:w="2474"/>
        <w:gridCol w:w="4882"/>
      </w:tblGrid>
      <w:tr w:rsidR="00BC38D6" w:rsidRPr="00DB18D1" w:rsidTr="000432B2">
        <w:trPr>
          <w:trHeight w:val="691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8D6" w:rsidRPr="00DB18D1" w:rsidRDefault="009A27DB" w:rsidP="009A27DB">
            <w:pPr>
              <w:overflowPunct w:val="0"/>
              <w:autoSpaceDE w:val="0"/>
              <w:autoSpaceDN w:val="0"/>
              <w:spacing w:line="230" w:lineRule="exact"/>
              <w:ind w:left="10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Hybrid </w:t>
            </w:r>
            <w:r w:rsidR="00BC38D6" w:rsidRPr="009A27DB">
              <w:rPr>
                <w:rFonts w:cstheme="minorHAnsi"/>
              </w:rPr>
              <w:t>Legacy DIST_ED Coding</w:t>
            </w:r>
            <w:r w:rsidR="00BC38D6" w:rsidRPr="00DB18D1">
              <w:rPr>
                <w:rFonts w:cstheme="minorHAnsi"/>
                <w:b/>
              </w:rPr>
              <w:t xml:space="preserve"> </w:t>
            </w:r>
          </w:p>
        </w:tc>
      </w:tr>
      <w:tr w:rsidR="00BC38D6" w:rsidRPr="00DB18D1" w:rsidTr="000432B2">
        <w:trPr>
          <w:trHeight w:val="6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8D6" w:rsidRPr="0015573A" w:rsidRDefault="00BC38D6" w:rsidP="000432B2">
            <w:pPr>
              <w:overflowPunct w:val="0"/>
              <w:autoSpaceDE w:val="0"/>
              <w:autoSpaceDN w:val="0"/>
              <w:spacing w:before="40"/>
              <w:ind w:left="107"/>
              <w:rPr>
                <w:rFonts w:cstheme="minorHAnsi"/>
                <w:sz w:val="20"/>
                <w:szCs w:val="20"/>
              </w:rPr>
            </w:pPr>
            <w:r w:rsidRPr="0015573A">
              <w:rPr>
                <w:rFonts w:cstheme="minorHAnsi"/>
                <w:sz w:val="20"/>
                <w:szCs w:val="20"/>
              </w:rPr>
              <w:t>1</w:t>
            </w:r>
            <w:r w:rsidRPr="0015573A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15573A">
              <w:rPr>
                <w:rFonts w:cstheme="minorHAnsi"/>
                <w:sz w:val="20"/>
                <w:szCs w:val="20"/>
              </w:rPr>
              <w:t xml:space="preserve"> Character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38D6" w:rsidRPr="0015573A" w:rsidRDefault="00BC38D6" w:rsidP="000432B2">
            <w:pPr>
              <w:overflowPunct w:val="0"/>
              <w:autoSpaceDE w:val="0"/>
              <w:autoSpaceDN w:val="0"/>
              <w:spacing w:before="40"/>
              <w:ind w:left="107"/>
              <w:rPr>
                <w:rFonts w:cstheme="minorHAnsi"/>
                <w:sz w:val="20"/>
                <w:szCs w:val="20"/>
              </w:rPr>
            </w:pPr>
            <w:r w:rsidRPr="0015573A">
              <w:rPr>
                <w:rFonts w:cstheme="minorHAnsi"/>
                <w:sz w:val="20"/>
                <w:szCs w:val="20"/>
              </w:rPr>
              <w:t>2</w:t>
            </w:r>
            <w:r w:rsidRPr="0015573A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15573A">
              <w:rPr>
                <w:rFonts w:cstheme="minorHAnsi"/>
                <w:sz w:val="20"/>
                <w:szCs w:val="20"/>
              </w:rPr>
              <w:t xml:space="preserve"> Character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38D6" w:rsidRPr="0015573A" w:rsidRDefault="00BC38D6" w:rsidP="000432B2">
            <w:pPr>
              <w:overflowPunct w:val="0"/>
              <w:autoSpaceDE w:val="0"/>
              <w:autoSpaceDN w:val="0"/>
              <w:spacing w:before="40"/>
              <w:ind w:left="107"/>
              <w:rPr>
                <w:rFonts w:cstheme="minorHAnsi"/>
                <w:sz w:val="20"/>
                <w:szCs w:val="20"/>
              </w:rPr>
            </w:pPr>
            <w:r w:rsidRPr="0015573A">
              <w:rPr>
                <w:rFonts w:cstheme="minorHAnsi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38D6" w:rsidRPr="0015573A" w:rsidRDefault="00BC38D6" w:rsidP="000432B2">
            <w:pPr>
              <w:overflowPunct w:val="0"/>
              <w:autoSpaceDE w:val="0"/>
              <w:autoSpaceDN w:val="0"/>
              <w:spacing w:line="230" w:lineRule="exact"/>
              <w:ind w:left="105"/>
              <w:rPr>
                <w:rFonts w:cstheme="minorHAnsi"/>
                <w:sz w:val="20"/>
                <w:szCs w:val="20"/>
              </w:rPr>
            </w:pPr>
            <w:r w:rsidRPr="0015573A">
              <w:rPr>
                <w:rFonts w:cstheme="minorHAnsi"/>
                <w:sz w:val="20"/>
                <w:szCs w:val="20"/>
              </w:rPr>
              <w:t>Definition</w:t>
            </w:r>
          </w:p>
        </w:tc>
      </w:tr>
      <w:tr w:rsidR="00FE0F25" w:rsidRPr="00DB18D1" w:rsidTr="002A4518">
        <w:trPr>
          <w:trHeight w:val="99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0F25" w:rsidRDefault="00FE0F25" w:rsidP="000432B2">
            <w:pPr>
              <w:overflowPunct w:val="0"/>
              <w:autoSpaceDE w:val="0"/>
              <w:autoSpaceDN w:val="0"/>
              <w:ind w:left="101"/>
              <w:jc w:val="center"/>
              <w:rPr>
                <w:rFonts w:cstheme="minorHAnsi"/>
                <w:sz w:val="20"/>
                <w:szCs w:val="20"/>
              </w:rPr>
            </w:pPr>
            <w:r w:rsidRPr="0015573A">
              <w:rPr>
                <w:rFonts w:cstheme="minorHAnsi"/>
                <w:sz w:val="20"/>
                <w:szCs w:val="20"/>
              </w:rPr>
              <w:t>8</w:t>
            </w:r>
          </w:p>
          <w:p w:rsidR="00FE0F25" w:rsidRPr="00FE0F25" w:rsidRDefault="00FE0F25" w:rsidP="00FE0F25">
            <w:pPr>
              <w:rPr>
                <w:rFonts w:cstheme="minorHAnsi"/>
                <w:sz w:val="20"/>
                <w:szCs w:val="20"/>
              </w:rPr>
            </w:pPr>
          </w:p>
          <w:p w:rsidR="00FE0F25" w:rsidRPr="00FE0F25" w:rsidRDefault="00FE0F25" w:rsidP="00FE0F25">
            <w:pPr>
              <w:rPr>
                <w:rFonts w:cstheme="minorHAnsi"/>
                <w:sz w:val="20"/>
                <w:szCs w:val="20"/>
              </w:rPr>
            </w:pPr>
          </w:p>
          <w:p w:rsidR="00FE0F25" w:rsidRPr="00FE0F25" w:rsidRDefault="00FE0F25" w:rsidP="00FE0F25">
            <w:pPr>
              <w:rPr>
                <w:rFonts w:cstheme="minorHAnsi"/>
                <w:sz w:val="20"/>
                <w:szCs w:val="20"/>
              </w:rPr>
            </w:pPr>
          </w:p>
          <w:p w:rsidR="00FE0F25" w:rsidRPr="00FE0F25" w:rsidRDefault="00FE0F25" w:rsidP="00FE0F25">
            <w:pPr>
              <w:tabs>
                <w:tab w:val="left" w:pos="7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0F25" w:rsidRPr="0015573A" w:rsidRDefault="00FE0F25" w:rsidP="000432B2">
            <w:pPr>
              <w:overflowPunct w:val="0"/>
              <w:autoSpaceDE w:val="0"/>
              <w:autoSpaceDN w:val="0"/>
              <w:spacing w:before="40"/>
              <w:ind w:left="107"/>
              <w:jc w:val="center"/>
              <w:rPr>
                <w:rFonts w:cstheme="minorHAnsi"/>
                <w:sz w:val="20"/>
                <w:szCs w:val="20"/>
              </w:rPr>
            </w:pPr>
            <w:r w:rsidRPr="0015573A">
              <w:rPr>
                <w:rFonts w:cstheme="minorHAnsi"/>
                <w:sz w:val="20"/>
                <w:szCs w:val="20"/>
              </w:rPr>
              <w:t>Blank or locally defined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0F25" w:rsidRPr="0015573A" w:rsidRDefault="00FE0F25" w:rsidP="000432B2">
            <w:pPr>
              <w:overflowPunct w:val="0"/>
              <w:autoSpaceDE w:val="0"/>
              <w:autoSpaceDN w:val="0"/>
              <w:spacing w:before="40"/>
              <w:ind w:left="107"/>
              <w:rPr>
                <w:rFonts w:cstheme="minorHAnsi"/>
                <w:sz w:val="20"/>
                <w:szCs w:val="20"/>
              </w:rPr>
            </w:pPr>
            <w:r w:rsidRPr="0015573A">
              <w:rPr>
                <w:sz w:val="20"/>
                <w:szCs w:val="20"/>
              </w:rPr>
              <w:t>Hybrid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0F25" w:rsidRPr="0015573A" w:rsidRDefault="00FE0F25" w:rsidP="000432B2">
            <w:pPr>
              <w:overflowPunct w:val="0"/>
              <w:autoSpaceDE w:val="0"/>
              <w:autoSpaceDN w:val="0"/>
              <w:spacing w:line="230" w:lineRule="exact"/>
              <w:ind w:left="105"/>
              <w:rPr>
                <w:rFonts w:cstheme="minorHAnsi"/>
                <w:sz w:val="20"/>
                <w:szCs w:val="20"/>
              </w:rPr>
            </w:pPr>
            <w:r w:rsidRPr="0015573A">
              <w:rPr>
                <w:sz w:val="20"/>
                <w:szCs w:val="20"/>
              </w:rPr>
              <w:t>A course that displaces some, but not all face-to-face class time with web-based tools.</w:t>
            </w:r>
          </w:p>
        </w:tc>
      </w:tr>
      <w:tr w:rsidR="00FE0F25" w:rsidRPr="00DB18D1" w:rsidTr="002A4518">
        <w:trPr>
          <w:trHeight w:val="99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0F25" w:rsidRPr="0015573A" w:rsidRDefault="00FE0F25" w:rsidP="000432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0F25" w:rsidRPr="0015573A" w:rsidRDefault="00FE0F25" w:rsidP="000432B2">
            <w:pPr>
              <w:overflowPunct w:val="0"/>
              <w:autoSpaceDE w:val="0"/>
              <w:autoSpaceDN w:val="0"/>
              <w:spacing w:before="40"/>
              <w:ind w:left="107"/>
              <w:jc w:val="center"/>
              <w:rPr>
                <w:rFonts w:cstheme="minorHAnsi"/>
                <w:sz w:val="20"/>
                <w:szCs w:val="20"/>
              </w:rPr>
            </w:pPr>
            <w:r w:rsidRPr="0015573A">
              <w:rPr>
                <w:rFonts w:cstheme="minorHAnsi"/>
                <w:sz w:val="20"/>
                <w:szCs w:val="20"/>
              </w:rPr>
              <w:t xml:space="preserve">A     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15573A">
              <w:rPr>
                <w:rFonts w:cstheme="minorHAnsi"/>
                <w:sz w:val="20"/>
                <w:szCs w:val="20"/>
              </w:rPr>
              <w:t>(Optional)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0F25" w:rsidRPr="0015573A" w:rsidRDefault="00FE0F25" w:rsidP="000432B2">
            <w:pPr>
              <w:overflowPunct w:val="0"/>
              <w:autoSpaceDE w:val="0"/>
              <w:autoSpaceDN w:val="0"/>
              <w:spacing w:before="40"/>
              <w:ind w:left="107"/>
              <w:rPr>
                <w:rFonts w:cstheme="minorHAnsi"/>
                <w:sz w:val="20"/>
                <w:szCs w:val="20"/>
              </w:rPr>
            </w:pPr>
            <w:r w:rsidRPr="00B35482">
              <w:rPr>
                <w:rFonts w:cstheme="minorHAnsi"/>
                <w:sz w:val="20"/>
                <w:szCs w:val="20"/>
              </w:rPr>
              <w:t>On Campus Lab+ 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0F25" w:rsidRPr="00B35482" w:rsidRDefault="00FE0F25" w:rsidP="00B35482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 w:rsidRPr="00B35482">
              <w:rPr>
                <w:sz w:val="20"/>
                <w:szCs w:val="20"/>
              </w:rPr>
              <w:t>A course where required lab activities occur on-campus at a scheduled time, and all other</w:t>
            </w:r>
          </w:p>
          <w:p w:rsidR="00FE0F25" w:rsidRDefault="00FE0F25" w:rsidP="00B35482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 w:rsidRPr="00B35482">
              <w:rPr>
                <w:sz w:val="20"/>
                <w:szCs w:val="20"/>
              </w:rPr>
              <w:t xml:space="preserve">instruction occurs online asynchronously (without a set time to attend). </w:t>
            </w:r>
          </w:p>
          <w:p w:rsidR="00FE0F25" w:rsidRDefault="00FE0F25" w:rsidP="00B35482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</w:p>
          <w:p w:rsidR="00FE0F25" w:rsidRPr="00B35482" w:rsidRDefault="00FE0F25" w:rsidP="00B35482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 w:rsidRPr="00B35482">
              <w:rPr>
                <w:sz w:val="20"/>
                <w:szCs w:val="20"/>
              </w:rPr>
              <w:t>There are no other</w:t>
            </w:r>
          </w:p>
          <w:p w:rsidR="00FE0F25" w:rsidRDefault="00FE0F25" w:rsidP="00B354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5482">
              <w:rPr>
                <w:sz w:val="20"/>
                <w:szCs w:val="20"/>
              </w:rPr>
              <w:t>required real-time (synchronous) activities other than the labs.</w:t>
            </w:r>
          </w:p>
          <w:p w:rsidR="00FE0F25" w:rsidRPr="0015573A" w:rsidRDefault="00FE0F25" w:rsidP="00B354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0F25" w:rsidRPr="00DB18D1" w:rsidTr="002A4518">
        <w:trPr>
          <w:trHeight w:val="997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F25" w:rsidRPr="0015573A" w:rsidRDefault="00FE0F25" w:rsidP="000432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0F25" w:rsidRPr="0015573A" w:rsidRDefault="00FE0F25" w:rsidP="000432B2">
            <w:pPr>
              <w:overflowPunct w:val="0"/>
              <w:autoSpaceDE w:val="0"/>
              <w:autoSpaceDN w:val="0"/>
              <w:spacing w:before="40"/>
              <w:ind w:left="107"/>
              <w:jc w:val="center"/>
              <w:rPr>
                <w:rFonts w:cstheme="minorHAnsi"/>
                <w:sz w:val="20"/>
                <w:szCs w:val="20"/>
              </w:rPr>
            </w:pPr>
            <w:r w:rsidRPr="0015573A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15573A">
              <w:rPr>
                <w:rFonts w:cstheme="minorHAnsi"/>
                <w:sz w:val="20"/>
                <w:szCs w:val="20"/>
              </w:rPr>
              <w:t>(Optional)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0F25" w:rsidRPr="0015573A" w:rsidRDefault="00FE0F25" w:rsidP="000432B2">
            <w:pPr>
              <w:overflowPunct w:val="0"/>
              <w:autoSpaceDE w:val="0"/>
              <w:autoSpaceDN w:val="0"/>
              <w:spacing w:before="40"/>
              <w:ind w:left="107"/>
              <w:rPr>
                <w:rFonts w:cstheme="minorHAnsi"/>
                <w:sz w:val="20"/>
                <w:szCs w:val="20"/>
              </w:rPr>
            </w:pPr>
            <w:r w:rsidRPr="00B35482">
              <w:rPr>
                <w:rFonts w:cstheme="minorHAnsi"/>
                <w:sz w:val="20"/>
                <w:szCs w:val="20"/>
              </w:rPr>
              <w:t>On Campus Lab+ Synchronous Remote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0F25" w:rsidRPr="00B35482" w:rsidRDefault="00FE0F25" w:rsidP="00B35482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 w:rsidRPr="00B35482">
              <w:rPr>
                <w:sz w:val="20"/>
                <w:szCs w:val="20"/>
              </w:rPr>
              <w:t>A course where required lab activities occur on-campus at a scheduled time, and all other</w:t>
            </w:r>
          </w:p>
          <w:p w:rsidR="00FE0F25" w:rsidRPr="00B35482" w:rsidRDefault="00FE0F25" w:rsidP="00B35482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 w:rsidRPr="00B35482">
              <w:rPr>
                <w:sz w:val="20"/>
                <w:szCs w:val="20"/>
              </w:rPr>
              <w:t>instruction takes place online synchronously (at specific days and times noted in the class</w:t>
            </w:r>
          </w:p>
          <w:p w:rsidR="00FE0F25" w:rsidRPr="00B35482" w:rsidRDefault="00FE0F25" w:rsidP="00B35482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 w:rsidRPr="00B35482">
              <w:rPr>
                <w:sz w:val="20"/>
                <w:szCs w:val="20"/>
              </w:rPr>
              <w:t>schedule, using internet/web-based tools).100% of non-lab instruction is held online</w:t>
            </w:r>
          </w:p>
          <w:p w:rsidR="00FE0F25" w:rsidRPr="00B35482" w:rsidRDefault="00FE0F25" w:rsidP="00B35482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 w:rsidRPr="00B35482">
              <w:rPr>
                <w:sz w:val="20"/>
                <w:szCs w:val="20"/>
              </w:rPr>
              <w:t>synchronously (virtually at specific days and times noted in the class schedule, using</w:t>
            </w:r>
          </w:p>
          <w:p w:rsidR="00FE0F25" w:rsidRPr="00B35482" w:rsidRDefault="00FE0F25" w:rsidP="00B35482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 w:rsidRPr="00B35482">
              <w:rPr>
                <w:sz w:val="20"/>
                <w:szCs w:val="20"/>
              </w:rPr>
              <w:t>internet/web-based tools).</w:t>
            </w:r>
          </w:p>
          <w:p w:rsidR="00FE0F25" w:rsidRPr="0015573A" w:rsidRDefault="00FE0F25" w:rsidP="00B354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9A27DB" w:rsidRPr="00DB18D1" w:rsidRDefault="009A27DB" w:rsidP="009A27DB">
      <w:pPr>
        <w:pStyle w:val="Heading5"/>
      </w:pPr>
      <w:r>
        <w:t>ctcLink</w:t>
      </w:r>
      <w:r w:rsidRPr="00DB18D1">
        <w:t xml:space="preserve"> Coding Schema </w:t>
      </w:r>
    </w:p>
    <w:p w:rsidR="00E20A5D" w:rsidRDefault="00E20A5D" w:rsidP="00E20A5D">
      <w:r>
        <w:t xml:space="preserve">No changes to the coding of instruction modes in ctcLink are need. </w:t>
      </w:r>
      <w:r w:rsidRPr="00541877">
        <w:t xml:space="preserve">Each class component (for example, lecture or lab) is associated to an instruction mode which may vary by component. Each component may have their own meeting date and time designations. </w:t>
      </w:r>
    </w:p>
    <w:p w:rsidR="00E20A5D" w:rsidRDefault="00E20A5D" w:rsidP="00E20A5D">
      <w:r>
        <w:t>Sy</w:t>
      </w:r>
      <w:r w:rsidRPr="00541877">
        <w:t>nchronous class</w:t>
      </w:r>
      <w:r>
        <w:t xml:space="preserve">es in ctcLink are identified by having a </w:t>
      </w:r>
      <w:r w:rsidRPr="00541877">
        <w:t>designate</w:t>
      </w:r>
      <w:r>
        <w:t>d</w:t>
      </w:r>
      <w:r w:rsidRPr="00541877">
        <w:t xml:space="preserve"> meeting day and time. Asynchronous classes</w:t>
      </w:r>
      <w:r w:rsidR="00053EC3">
        <w:t xml:space="preserve"> are identified by using </w:t>
      </w:r>
      <w:r w:rsidRPr="00541877">
        <w:t>the exist</w:t>
      </w:r>
      <w:r w:rsidR="00053EC3">
        <w:t>ing TBD or ARR meeting pattern.</w:t>
      </w:r>
    </w:p>
    <w:p w:rsidR="00E1114A" w:rsidRDefault="00053EC3" w:rsidP="000D3325">
      <w:r>
        <w:t>Synchronous and asynchronous classes will be identified in the data warehouse DIST_ED field for ctcLink classes based on the use the of meeting patterns described above.  The second digit of DIST_ED will be set to “A” or “S” based on the above information.</w:t>
      </w:r>
    </w:p>
    <w:p w:rsidR="000D3325" w:rsidRDefault="000D3325" w:rsidP="000D3325">
      <w:pPr>
        <w:rPr>
          <w:rFonts w:ascii="ArialMT" w:hAnsi="ArialMT" w:cs="ArialMT"/>
          <w:color w:val="000000"/>
        </w:rPr>
      </w:pPr>
    </w:p>
    <w:p w:rsidR="00F920DB" w:rsidRPr="00F87D7C" w:rsidRDefault="00F920DB" w:rsidP="00F920DB">
      <w:pPr>
        <w:widowControl w:val="0"/>
        <w:tabs>
          <w:tab w:val="left" w:pos="6840"/>
        </w:tabs>
        <w:suppressAutoHyphens/>
        <w:autoSpaceDE w:val="0"/>
        <w:autoSpaceDN w:val="0"/>
        <w:adjustRightInd w:val="0"/>
        <w:spacing w:before="0" w:after="0" w:line="320" w:lineRule="atLeast"/>
        <w:ind w:left="6840"/>
        <w:textAlignment w:val="center"/>
        <w:outlineLvl w:val="1"/>
        <w:rPr>
          <w:rFonts w:ascii="Franklin Gothic Medium" w:hAnsi="Franklin Gothic Medium" w:cs="SourceSansPro-Light"/>
          <w:color w:val="0071CE"/>
          <w:sz w:val="20"/>
          <w:szCs w:val="21"/>
        </w:rPr>
      </w:pPr>
      <w:r w:rsidRPr="00F87D7C">
        <w:rPr>
          <w:rFonts w:ascii="Franklin Gothic Medium" w:hAnsi="Franklin Gothic Medium" w:cs="SourceSansPro-Light"/>
          <w:noProof/>
          <w:color w:val="0071CE"/>
          <w:sz w:val="20"/>
          <w:szCs w:val="21"/>
        </w:rPr>
        <w:drawing>
          <wp:anchor distT="0" distB="0" distL="114300" distR="114300" simplePos="0" relativeHeight="251659264" behindDoc="0" locked="0" layoutInCell="1" allowOverlap="1" wp14:anchorId="25774ECE" wp14:editId="6D16FFE9">
            <wp:simplePos x="0" y="0"/>
            <wp:positionH relativeFrom="column">
              <wp:posOffset>-1800</wp:posOffset>
            </wp:positionH>
            <wp:positionV relativeFrom="paragraph">
              <wp:posOffset>106390</wp:posOffset>
            </wp:positionV>
            <wp:extent cx="2263775" cy="805815"/>
            <wp:effectExtent l="0" t="0" r="3175" b="0"/>
            <wp:wrapSquare wrapText="bothSides"/>
            <wp:docPr id="344" name="Picture 344" descr="SBC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 descr="SBCTC logo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EC3">
        <w:rPr>
          <w:rFonts w:ascii="Franklin Gothic Medium" w:hAnsi="Franklin Gothic Medium" w:cs="SourceSansPro-Light"/>
          <w:color w:val="0071CE"/>
          <w:sz w:val="20"/>
          <w:szCs w:val="21"/>
        </w:rPr>
        <w:t>CON</w:t>
      </w:r>
      <w:r w:rsidRPr="00F87D7C">
        <w:rPr>
          <w:rFonts w:ascii="Franklin Gothic Medium" w:hAnsi="Franklin Gothic Medium" w:cs="SourceSansPro-Light"/>
          <w:color w:val="0071CE"/>
          <w:sz w:val="20"/>
          <w:szCs w:val="21"/>
        </w:rPr>
        <w:t>NTACT INFORMATION</w:t>
      </w:r>
    </w:p>
    <w:p w:rsidR="00F920DB" w:rsidRPr="00F87D7C" w:rsidRDefault="005D02CC" w:rsidP="00F920DB">
      <w:pPr>
        <w:tabs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ind w:left="6840"/>
        <w:textAlignment w:val="center"/>
        <w:rPr>
          <w:rFonts w:cs="Franklin Gothic Demi"/>
          <w:color w:val="000000"/>
          <w:spacing w:val="-3"/>
          <w:sz w:val="16"/>
          <w:szCs w:val="16"/>
        </w:rPr>
      </w:pPr>
      <w:r>
        <w:rPr>
          <w:rFonts w:cs="Franklin Gothic Demi"/>
          <w:color w:val="000000"/>
          <w:spacing w:val="-3"/>
          <w:sz w:val="16"/>
          <w:szCs w:val="16"/>
        </w:rPr>
        <w:t>Carmen McKenzie</w:t>
      </w:r>
    </w:p>
    <w:p w:rsidR="00F920DB" w:rsidRDefault="00F920DB" w:rsidP="00F920DB">
      <w:pPr>
        <w:tabs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ind w:left="6840"/>
        <w:textAlignment w:val="center"/>
        <w:rPr>
          <w:rFonts w:cs="Franklin Gothic Demi"/>
          <w:noProof/>
          <w:color w:val="000000"/>
          <w:spacing w:val="-3"/>
          <w:sz w:val="16"/>
          <w:szCs w:val="16"/>
        </w:rPr>
      </w:pPr>
      <w:r w:rsidRPr="00F87D7C">
        <w:rPr>
          <w:rFonts w:cs="Franklin Gothic Demi"/>
          <w:noProof/>
          <w:color w:val="000000"/>
          <w:spacing w:val="-3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AA8EE1" wp14:editId="7C385056">
                <wp:simplePos x="0" y="0"/>
                <wp:positionH relativeFrom="column">
                  <wp:posOffset>2971800</wp:posOffset>
                </wp:positionH>
                <wp:positionV relativeFrom="paragraph">
                  <wp:posOffset>30900</wp:posOffset>
                </wp:positionV>
                <wp:extent cx="525705" cy="230505"/>
                <wp:effectExtent l="0" t="0" r="8255" b="0"/>
                <wp:wrapSquare wrapText="bothSides"/>
                <wp:docPr id="348" name="Group 348" descr="CC B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05" cy="230505"/>
                          <a:chOff x="0" y="0"/>
                          <a:chExt cx="525705" cy="230505"/>
                        </a:xfrm>
                      </wpg:grpSpPr>
                      <pic:pic xmlns:pic="http://schemas.openxmlformats.org/drawingml/2006/picture">
                        <pic:nvPicPr>
                          <pic:cNvPr id="345" name="Picture 345" descr="Creative Commons CC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6" name="Picture 346" descr="Creative Commons B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0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D7A3F" id="Group 348" o:spid="_x0000_s1026" alt="CC BY" style="position:absolute;margin-left:234pt;margin-top:2.45pt;width:41.4pt;height:18.15pt;z-index:251660288;mso-height-relative:margin" coordsize="5257,2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5" o:spid="_x0000_s1027" type="#_x0000_t75" alt="Creative Commons CC" style="position:absolute;width:2305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">
                  <v:imagedata r:id="rId15" o:title="Creative Commons CC"/>
                  <v:path arrowok="t"/>
                </v:shape>
                <v:shape id="Picture 346" o:spid="_x0000_s1028" type="#_x0000_t75" alt="Creative Commons BY" style="position:absolute;left:2952;width:2305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">
                  <v:imagedata r:id="rId16" o:title="Creative Commons BY"/>
                  <v:path arrowok="t"/>
                </v:shape>
                <w10:wrap type="square"/>
              </v:group>
            </w:pict>
          </mc:Fallback>
        </mc:AlternateContent>
      </w:r>
      <w:r w:rsidR="005D02CC">
        <w:rPr>
          <w:rFonts w:cs="Franklin Gothic Demi"/>
          <w:noProof/>
          <w:color w:val="000000"/>
          <w:spacing w:val="-3"/>
          <w:sz w:val="16"/>
          <w:szCs w:val="16"/>
        </w:rPr>
        <w:t>SBCTC Director of Data Services cmckenzie@sbctc.edu</w:t>
      </w:r>
    </w:p>
    <w:p w:rsidR="005D02CC" w:rsidRDefault="005D02CC" w:rsidP="00F920DB">
      <w:pPr>
        <w:tabs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ind w:left="4770"/>
        <w:textAlignment w:val="center"/>
      </w:pPr>
    </w:p>
    <w:p w:rsidR="00F920DB" w:rsidRPr="00F87D7C" w:rsidRDefault="00315776" w:rsidP="00F920DB">
      <w:pPr>
        <w:tabs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ind w:left="4770"/>
        <w:textAlignment w:val="center"/>
        <w:rPr>
          <w:rFonts w:cs="Franklin Gothic Demi"/>
          <w:color w:val="000000"/>
          <w:spacing w:val="-3"/>
          <w:sz w:val="16"/>
          <w:szCs w:val="16"/>
        </w:rPr>
      </w:pPr>
      <w:hyperlink r:id="rId17" w:history="1">
        <w:r w:rsidR="00F920DB" w:rsidRPr="00F87D7C">
          <w:rPr>
            <w:rFonts w:cs="Franklin Gothic Demi"/>
            <w:color w:val="0563C1" w:themeColor="hyperlink"/>
            <w:spacing w:val="-3"/>
            <w:sz w:val="16"/>
            <w:szCs w:val="16"/>
            <w:u w:val="single"/>
          </w:rPr>
          <w:t>CC BY 4.0</w:t>
        </w:r>
      </w:hyperlink>
      <w:r w:rsidR="00F920DB" w:rsidRPr="00F87D7C">
        <w:rPr>
          <w:rFonts w:cs="Franklin Gothic Demi"/>
          <w:color w:val="000000"/>
          <w:spacing w:val="-3"/>
          <w:sz w:val="16"/>
          <w:szCs w:val="16"/>
        </w:rPr>
        <w:tab/>
      </w:r>
    </w:p>
    <w:p w:rsidR="000A4801" w:rsidRDefault="00F920DB" w:rsidP="00F920DB">
      <w:pPr>
        <w:tabs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ind w:left="4140"/>
        <w:textAlignment w:val="center"/>
      </w:pPr>
      <w:r>
        <w:rPr>
          <w:rFonts w:cs="Franklin Gothic Demi"/>
          <w:color w:val="000000"/>
          <w:spacing w:val="-3"/>
          <w:sz w:val="16"/>
          <w:szCs w:val="16"/>
        </w:rPr>
        <w:t>Except where otherwise noted</w:t>
      </w:r>
      <w:r>
        <w:rPr>
          <w:rFonts w:cs="Franklin Gothic Demi"/>
          <w:color w:val="000000"/>
          <w:spacing w:val="-3"/>
          <w:sz w:val="16"/>
          <w:szCs w:val="16"/>
        </w:rPr>
        <w:tab/>
      </w:r>
    </w:p>
    <w:sectPr w:rsidR="000A4801" w:rsidSect="00F920DB">
      <w:footerReference w:type="default" r:id="rId18"/>
      <w:type w:val="continuous"/>
      <w:pgSz w:w="12240" w:h="15840" w:code="1"/>
      <w:pgMar w:top="1080" w:right="1080" w:bottom="288" w:left="1080" w:header="720" w:footer="12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76" w:rsidRDefault="00315776" w:rsidP="00D64448">
      <w:pPr>
        <w:spacing w:after="0" w:line="240" w:lineRule="auto"/>
      </w:pPr>
      <w:r>
        <w:separator/>
      </w:r>
    </w:p>
    <w:p w:rsidR="00315776" w:rsidRDefault="00315776"/>
  </w:endnote>
  <w:endnote w:type="continuationSeparator" w:id="0">
    <w:p w:rsidR="00315776" w:rsidRDefault="00315776" w:rsidP="00D64448">
      <w:pPr>
        <w:spacing w:after="0" w:line="240" w:lineRule="auto"/>
      </w:pPr>
      <w:r>
        <w:continuationSeparator/>
      </w:r>
    </w:p>
    <w:p w:rsidR="00315776" w:rsidRDefault="00315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ourceSansPro-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SourceSansPro-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ourceSansPro-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E3F" w:rsidRPr="004E216B" w:rsidRDefault="004E7E3F" w:rsidP="00DE70B5">
    <w:pPr>
      <w:tabs>
        <w:tab w:val="left" w:pos="3123"/>
      </w:tabs>
    </w:pPr>
    <w:r w:rsidRPr="00DE70B5">
      <w:rPr>
        <w:rFonts w:ascii="Franklin Gothic Medium" w:hAnsi="Franklin Gothic Medium"/>
        <w:b/>
        <w:noProof/>
        <w:color w:val="23335E"/>
        <w:sz w:val="90"/>
        <w:szCs w:val="90"/>
        <w:vertAlign w:val="subscrip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4B7B41" wp14:editId="1BC4566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400800" cy="17780"/>
              <wp:effectExtent l="0" t="0" r="19050" b="20320"/>
              <wp:wrapNone/>
              <wp:docPr id="5" name="Straight Connector 5" descr="Footer Divider" title="Footer Divi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1778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>
                            <a:alpha val="29804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8FD94" id="Straight Connector 5" o:spid="_x0000_s1026" alt="Title: Footer Divider - Description: Footer Divider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7in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">
              <v:stroke opacity="19532f" joinstyle="miter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DB" w:rsidRPr="00122CAD" w:rsidRDefault="00F920DB" w:rsidP="00F920DB">
    <w:pPr>
      <w:tabs>
        <w:tab w:val="center" w:pos="4680"/>
        <w:tab w:val="right" w:pos="10080"/>
      </w:tabs>
      <w:spacing w:before="120" w:after="0" w:line="240" w:lineRule="auto"/>
      <w:jc w:val="right"/>
      <w:rPr>
        <w:noProof/>
      </w:rPr>
    </w:pPr>
    <w:r w:rsidRPr="00122CAD">
      <w:fldChar w:fldCharType="begin"/>
    </w:r>
    <w:r w:rsidRPr="00122CAD">
      <w:instrText xml:space="preserve"> PAGE   \* MERGEFORMAT </w:instrText>
    </w:r>
    <w:r w:rsidRPr="00122CAD">
      <w:fldChar w:fldCharType="separate"/>
    </w:r>
    <w:r w:rsidR="00BE2842">
      <w:rPr>
        <w:noProof/>
      </w:rPr>
      <w:t>1</w:t>
    </w:r>
    <w:r w:rsidRPr="00122CAD">
      <w:rPr>
        <w:noProof/>
      </w:rPr>
      <w:fldChar w:fldCharType="end"/>
    </w:r>
  </w:p>
  <w:p w:rsidR="00F920DB" w:rsidRPr="00F87D7C" w:rsidRDefault="00F920DB" w:rsidP="00F920DB">
    <w:pPr>
      <w:tabs>
        <w:tab w:val="center" w:pos="5670"/>
        <w:tab w:val="right" w:pos="10080"/>
      </w:tabs>
      <w:spacing w:before="120" w:after="0" w:line="240" w:lineRule="auto"/>
      <w:ind w:left="6840"/>
      <w:rPr>
        <w:rFonts w:ascii="Franklin Gothic Medium" w:hAnsi="Franklin Gothic Medium" w:cs="SourceSansPro-Light"/>
        <w:color w:val="0071CE"/>
        <w:sz w:val="20"/>
        <w:szCs w:val="21"/>
      </w:rPr>
    </w:pPr>
    <w:r w:rsidRPr="00F87D7C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633E644" wp14:editId="20159CA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400800" cy="0"/>
              <wp:effectExtent l="0" t="0" r="19050" b="19050"/>
              <wp:wrapNone/>
              <wp:docPr id="13" name="Straight Connector 13" descr="Footer Divider" title="Footer Divi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>
                            <a:alpha val="29804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3AF8A1" id="Straight Connector 13" o:spid="_x0000_s1026" alt="Title: Footer Divider - Description: Footer Divider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">
              <v:stroke opacity="19532f" joinstyle="miter"/>
              <w10:wrap anchorx="margin"/>
            </v:line>
          </w:pict>
        </mc:Fallback>
      </mc:AlternateContent>
    </w:r>
    <w:r w:rsidRPr="00F87D7C">
      <w:rPr>
        <w:rFonts w:ascii="Franklin Gothic Medium" w:hAnsi="Franklin Gothic Medium" w:cs="SourceSansPro-Light"/>
        <w:noProof/>
        <w:color w:val="0071CE"/>
        <w:sz w:val="20"/>
        <w:szCs w:val="21"/>
      </w:rPr>
      <w:drawing>
        <wp:anchor distT="0" distB="0" distL="114300" distR="114300" simplePos="0" relativeHeight="251675648" behindDoc="0" locked="0" layoutInCell="1" allowOverlap="1" wp14:anchorId="7827F70D" wp14:editId="303DB100">
          <wp:simplePos x="0" y="0"/>
          <wp:positionH relativeFrom="column">
            <wp:posOffset>-1800</wp:posOffset>
          </wp:positionH>
          <wp:positionV relativeFrom="paragraph">
            <wp:posOffset>106390</wp:posOffset>
          </wp:positionV>
          <wp:extent cx="2263775" cy="805815"/>
          <wp:effectExtent l="0" t="0" r="3175" b="0"/>
          <wp:wrapSquare wrapText="bothSides"/>
          <wp:docPr id="12" name="Picture 12" descr="SBC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4" name="Picture 344" descr="SBCTC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775" cy="80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7D7C">
      <w:rPr>
        <w:rFonts w:ascii="Franklin Gothic Medium" w:hAnsi="Franklin Gothic Medium" w:cs="SourceSansPro-Light"/>
        <w:color w:val="0071CE"/>
        <w:sz w:val="20"/>
        <w:szCs w:val="21"/>
      </w:rPr>
      <w:t>CONTACT INFORMATION</w:t>
    </w:r>
  </w:p>
  <w:p w:rsidR="00F920DB" w:rsidRPr="00F87D7C" w:rsidRDefault="00CA787A" w:rsidP="00F920DB">
    <w:pPr>
      <w:tabs>
        <w:tab w:val="left" w:pos="6840"/>
      </w:tabs>
      <w:suppressAutoHyphens/>
      <w:autoSpaceDE w:val="0"/>
      <w:autoSpaceDN w:val="0"/>
      <w:adjustRightInd w:val="0"/>
      <w:spacing w:after="0" w:line="240" w:lineRule="auto"/>
      <w:ind w:left="6840"/>
      <w:textAlignment w:val="center"/>
      <w:rPr>
        <w:rFonts w:cs="Franklin Gothic Demi"/>
        <w:color w:val="000000"/>
        <w:spacing w:val="-3"/>
        <w:sz w:val="16"/>
        <w:szCs w:val="16"/>
      </w:rPr>
    </w:pPr>
    <w:r>
      <w:rPr>
        <w:rFonts w:cs="Franklin Gothic Demi"/>
        <w:color w:val="000000"/>
        <w:spacing w:val="-3"/>
        <w:sz w:val="16"/>
        <w:szCs w:val="16"/>
      </w:rPr>
      <w:t>Carmen McKenzie</w:t>
    </w:r>
  </w:p>
  <w:p w:rsidR="00F920DB" w:rsidRDefault="00F920DB" w:rsidP="00F920DB">
    <w:pPr>
      <w:tabs>
        <w:tab w:val="left" w:pos="6840"/>
      </w:tabs>
      <w:suppressAutoHyphens/>
      <w:autoSpaceDE w:val="0"/>
      <w:autoSpaceDN w:val="0"/>
      <w:adjustRightInd w:val="0"/>
      <w:spacing w:after="0" w:line="240" w:lineRule="auto"/>
      <w:ind w:left="6840"/>
      <w:textAlignment w:val="center"/>
      <w:rPr>
        <w:rFonts w:cs="Franklin Gothic Demi"/>
        <w:color w:val="000000"/>
        <w:spacing w:val="-3"/>
        <w:sz w:val="16"/>
        <w:szCs w:val="16"/>
      </w:rPr>
    </w:pPr>
    <w:r w:rsidRPr="00F87D7C">
      <w:rPr>
        <w:rFonts w:cs="Franklin Gothic Demi"/>
        <w:noProof/>
        <w:color w:val="000000"/>
        <w:spacing w:val="-3"/>
        <w:sz w:val="16"/>
        <w:szCs w:val="16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9BC0978" wp14:editId="4DC40A79">
              <wp:simplePos x="0" y="0"/>
              <wp:positionH relativeFrom="column">
                <wp:posOffset>2971800</wp:posOffset>
              </wp:positionH>
              <wp:positionV relativeFrom="paragraph">
                <wp:posOffset>30900</wp:posOffset>
              </wp:positionV>
              <wp:extent cx="525705" cy="230505"/>
              <wp:effectExtent l="0" t="0" r="8255" b="0"/>
              <wp:wrapSquare wrapText="bothSides"/>
              <wp:docPr id="1" name="Group 1" descr="CC B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705" cy="230505"/>
                        <a:chOff x="0" y="0"/>
                        <a:chExt cx="525705" cy="230505"/>
                      </a:xfrm>
                    </wpg:grpSpPr>
                    <pic:pic xmlns:pic="http://schemas.openxmlformats.org/drawingml/2006/picture">
                      <pic:nvPicPr>
                        <pic:cNvPr id="3" name="Picture 3" descr="Creative Commons CC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Creative Commons B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200" y="0"/>
                          <a:ext cx="23050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F44C8E" id="Group 1" o:spid="_x0000_s1026" alt="CC BY" style="position:absolute;margin-left:234pt;margin-top:2.45pt;width:41.4pt;height:18.15pt;z-index:251676672;mso-height-relative:margin" coordsize="5257,2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reative Commons CC" style="position:absolute;width:2305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">
                <v:imagedata r:id="rId4" o:title="Creative Commons CC"/>
                <v:path arrowok="t"/>
              </v:shape>
              <v:shape id="Picture 11" o:spid="_x0000_s1028" type="#_x0000_t75" alt="Creative Commons BY" style="position:absolute;left:2952;width:2305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">
                <v:imagedata r:id="rId5" o:title="Creative Commons BY"/>
                <v:path arrowok="t"/>
              </v:shape>
              <w10:wrap type="square"/>
            </v:group>
          </w:pict>
        </mc:Fallback>
      </mc:AlternateContent>
    </w:r>
    <w:r w:rsidR="00CA787A">
      <w:rPr>
        <w:rFonts w:cs="Franklin Gothic Demi"/>
        <w:color w:val="000000"/>
        <w:spacing w:val="-3"/>
        <w:sz w:val="16"/>
        <w:szCs w:val="16"/>
      </w:rPr>
      <w:t xml:space="preserve">SBCTC Director of Data Services </w:t>
    </w:r>
  </w:p>
  <w:p w:rsidR="00F920DB" w:rsidRPr="00C945E6" w:rsidRDefault="00315776" w:rsidP="00F920DB">
    <w:pPr>
      <w:tabs>
        <w:tab w:val="left" w:pos="6840"/>
      </w:tabs>
      <w:suppressAutoHyphens/>
      <w:autoSpaceDE w:val="0"/>
      <w:autoSpaceDN w:val="0"/>
      <w:adjustRightInd w:val="0"/>
      <w:spacing w:after="0" w:line="240" w:lineRule="auto"/>
      <w:ind w:left="4770"/>
      <w:textAlignment w:val="center"/>
      <w:rPr>
        <w:rFonts w:cs="Franklin Gothic Demi"/>
        <w:color w:val="0563C1" w:themeColor="hyperlink"/>
        <w:spacing w:val="-3"/>
        <w:sz w:val="16"/>
        <w:szCs w:val="16"/>
        <w:u w:val="single"/>
      </w:rPr>
    </w:pPr>
    <w:hyperlink r:id="rId6" w:history="1">
      <w:r w:rsidR="00F920DB" w:rsidRPr="00F87D7C">
        <w:rPr>
          <w:rFonts w:cs="Franklin Gothic Demi"/>
          <w:color w:val="0563C1" w:themeColor="hyperlink"/>
          <w:spacing w:val="-3"/>
          <w:sz w:val="16"/>
          <w:szCs w:val="16"/>
          <w:u w:val="single"/>
        </w:rPr>
        <w:t>CC BY 4.0</w:t>
      </w:r>
    </w:hyperlink>
    <w:r w:rsidR="00F920DB" w:rsidRPr="00F87D7C">
      <w:rPr>
        <w:rFonts w:cs="Franklin Gothic Demi"/>
        <w:color w:val="000000"/>
        <w:spacing w:val="-3"/>
        <w:sz w:val="16"/>
        <w:szCs w:val="16"/>
      </w:rPr>
      <w:tab/>
    </w:r>
    <w:r w:rsidR="00CA787A">
      <w:rPr>
        <w:rFonts w:cs="Franklin Gothic Demi"/>
        <w:color w:val="000000"/>
        <w:spacing w:val="-3"/>
        <w:sz w:val="16"/>
        <w:szCs w:val="16"/>
      </w:rPr>
      <w:t>cmckenzie@sbctc.edu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D46" w:rsidRPr="00DE70B5" w:rsidRDefault="00A21D46" w:rsidP="00DE70B5">
    <w:pPr>
      <w:tabs>
        <w:tab w:val="left" w:pos="3123"/>
      </w:tabs>
      <w:jc w:val="right"/>
      <w:rPr>
        <w:sz w:val="16"/>
      </w:rPr>
    </w:pPr>
    <w:r w:rsidRPr="00CA0189">
      <w:rPr>
        <w:sz w:val="16"/>
      </w:rPr>
      <w:fldChar w:fldCharType="begin"/>
    </w:r>
    <w:r w:rsidRPr="00CA0189">
      <w:rPr>
        <w:sz w:val="16"/>
      </w:rPr>
      <w:instrText xml:space="preserve"> PAGE   \* MERGEFORMAT </w:instrText>
    </w:r>
    <w:r w:rsidRPr="00CA0189">
      <w:rPr>
        <w:sz w:val="16"/>
      </w:rPr>
      <w:fldChar w:fldCharType="separate"/>
    </w:r>
    <w:r w:rsidR="00BE2842">
      <w:rPr>
        <w:noProof/>
        <w:sz w:val="16"/>
      </w:rPr>
      <w:t>4</w:t>
    </w:r>
    <w:r w:rsidRPr="00CA0189">
      <w:rPr>
        <w:noProof/>
        <w:sz w:val="16"/>
      </w:rPr>
      <w:fldChar w:fldCharType="end"/>
    </w:r>
    <w:r w:rsidRPr="00DE70B5">
      <w:rPr>
        <w:rFonts w:ascii="Franklin Gothic Medium" w:hAnsi="Franklin Gothic Medium"/>
        <w:b/>
        <w:noProof/>
        <w:color w:val="23335E"/>
        <w:sz w:val="52"/>
        <w:szCs w:val="90"/>
        <w:vertAlign w:val="subscri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D2A18A" wp14:editId="4F8C2650">
              <wp:simplePos x="0" y="0"/>
              <wp:positionH relativeFrom="margin">
                <wp:posOffset>2540</wp:posOffset>
              </wp:positionH>
              <wp:positionV relativeFrom="paragraph">
                <wp:posOffset>294310</wp:posOffset>
              </wp:positionV>
              <wp:extent cx="6400800" cy="0"/>
              <wp:effectExtent l="0" t="0" r="19050" b="19050"/>
              <wp:wrapNone/>
              <wp:docPr id="6" name="Straight Connector 6" descr="Footer Divider" title="Footer Divi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>
                            <a:alpha val="29804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3F9085" id="Straight Connector 6" o:spid="_x0000_s1026" alt="Title: Footer Divider - Description: Footer Divider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23.15pt" to="504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">
              <v:stroke opacity="19532f"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76" w:rsidRDefault="00315776" w:rsidP="00D64448">
      <w:pPr>
        <w:spacing w:after="0" w:line="240" w:lineRule="auto"/>
      </w:pPr>
      <w:r>
        <w:separator/>
      </w:r>
    </w:p>
    <w:p w:rsidR="00315776" w:rsidRDefault="00315776"/>
  </w:footnote>
  <w:footnote w:type="continuationSeparator" w:id="0">
    <w:p w:rsidR="00315776" w:rsidRDefault="00315776" w:rsidP="00D64448">
      <w:pPr>
        <w:spacing w:after="0" w:line="240" w:lineRule="auto"/>
      </w:pPr>
      <w:r>
        <w:continuationSeparator/>
      </w:r>
    </w:p>
    <w:p w:rsidR="00315776" w:rsidRDefault="003157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E3F" w:rsidRPr="006C6003" w:rsidRDefault="00315776" w:rsidP="00125ADC">
    <w:pPr>
      <w:pStyle w:val="Subpageheading"/>
    </w:pPr>
    <w:sdt>
      <w:sdtPr>
        <w:alias w:val="Title"/>
        <w:tag w:val=""/>
        <w:id w:val="-161473776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D02CC">
          <w:t xml:space="preserve">class modality </w:t>
        </w:r>
        <w:r w:rsidR="006D4195">
          <w:t xml:space="preserve">coding </w:t>
        </w:r>
        <w:r w:rsidR="005D02CC">
          <w:t>recommendation</w:t>
        </w:r>
      </w:sdtContent>
    </w:sdt>
  </w:p>
  <w:p w:rsidR="004E7E3F" w:rsidRDefault="005A3EC3">
    <w:r>
      <w:rPr>
        <w:noProof/>
      </w:rPr>
      <w:drawing>
        <wp:inline distT="0" distB="0" distL="0" distR="0" wp14:anchorId="7BC380E0" wp14:editId="1634090A">
          <wp:extent cx="6382525" cy="91440"/>
          <wp:effectExtent l="0" t="0" r="0" b="3810"/>
          <wp:docPr id="9" name="Picture 9" descr="Header - Color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ding brief header th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525" cy="9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7E3F" w:rsidRPr="0008488D" w:rsidRDefault="004E7E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7071"/>
    <w:multiLevelType w:val="hybridMultilevel"/>
    <w:tmpl w:val="82B4C860"/>
    <w:lvl w:ilvl="0" w:tplc="8EFCC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4283A"/>
    <w:multiLevelType w:val="multilevel"/>
    <w:tmpl w:val="7C80AF74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26BE7AD5"/>
    <w:multiLevelType w:val="multilevel"/>
    <w:tmpl w:val="7C70468C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7065BBA"/>
    <w:multiLevelType w:val="hybridMultilevel"/>
    <w:tmpl w:val="94785960"/>
    <w:lvl w:ilvl="0" w:tplc="F22C3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B66B5"/>
    <w:multiLevelType w:val="hybridMultilevel"/>
    <w:tmpl w:val="1B12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08C3"/>
    <w:multiLevelType w:val="multilevel"/>
    <w:tmpl w:val="34E0CB62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432"/>
      </w:pPr>
      <w:rPr>
        <w:rFonts w:hint="default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432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1152" w:hanging="432"/>
      </w:pPr>
      <w:rPr>
        <w:rFonts w:hint="default"/>
      </w:rPr>
    </w:lvl>
    <w:lvl w:ilvl="6">
      <w:start w:val="1"/>
      <w:numFmt w:val="none"/>
      <w:pStyle w:val="Heading7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pStyle w:val="Heading9"/>
      <w:lvlText w:val="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39CA39D5"/>
    <w:multiLevelType w:val="hybridMultilevel"/>
    <w:tmpl w:val="B39E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336"/>
    <w:multiLevelType w:val="hybridMultilevel"/>
    <w:tmpl w:val="D8EE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C4A16"/>
    <w:multiLevelType w:val="hybridMultilevel"/>
    <w:tmpl w:val="F684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2170C"/>
    <w:multiLevelType w:val="multilevel"/>
    <w:tmpl w:val="F9640DB4"/>
    <w:lvl w:ilvl="0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28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16" w:hanging="28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04" w:hanging="28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92" w:hanging="28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80" w:hanging="288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9"/>
  </w:num>
  <w:num w:numId="10">
    <w:abstractNumId w:val="9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LockTheme/>
  <w:styleLockQFSet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DC"/>
    <w:rsid w:val="00012EA5"/>
    <w:rsid w:val="00036E26"/>
    <w:rsid w:val="00053EC3"/>
    <w:rsid w:val="00077ED1"/>
    <w:rsid w:val="000868B6"/>
    <w:rsid w:val="000A4801"/>
    <w:rsid w:val="000C444C"/>
    <w:rsid w:val="000D3325"/>
    <w:rsid w:val="000F2BBF"/>
    <w:rsid w:val="00122CAD"/>
    <w:rsid w:val="00125ADC"/>
    <w:rsid w:val="0014261F"/>
    <w:rsid w:val="00164E17"/>
    <w:rsid w:val="001A1C9C"/>
    <w:rsid w:val="001B5788"/>
    <w:rsid w:val="001C2604"/>
    <w:rsid w:val="001E077F"/>
    <w:rsid w:val="002914F5"/>
    <w:rsid w:val="002976DE"/>
    <w:rsid w:val="002D265D"/>
    <w:rsid w:val="003117C1"/>
    <w:rsid w:val="00312DEC"/>
    <w:rsid w:val="00315776"/>
    <w:rsid w:val="00327112"/>
    <w:rsid w:val="00337811"/>
    <w:rsid w:val="00340F58"/>
    <w:rsid w:val="0036550E"/>
    <w:rsid w:val="003701C4"/>
    <w:rsid w:val="003719B5"/>
    <w:rsid w:val="00380DEC"/>
    <w:rsid w:val="003C49C5"/>
    <w:rsid w:val="003D1158"/>
    <w:rsid w:val="003D65CF"/>
    <w:rsid w:val="004045AA"/>
    <w:rsid w:val="0041760F"/>
    <w:rsid w:val="00432500"/>
    <w:rsid w:val="00433030"/>
    <w:rsid w:val="00451EEE"/>
    <w:rsid w:val="004878A2"/>
    <w:rsid w:val="004C2361"/>
    <w:rsid w:val="004C44FC"/>
    <w:rsid w:val="004E7E3F"/>
    <w:rsid w:val="00540B73"/>
    <w:rsid w:val="00571D93"/>
    <w:rsid w:val="00586206"/>
    <w:rsid w:val="00586CD0"/>
    <w:rsid w:val="00595F16"/>
    <w:rsid w:val="005A3EC3"/>
    <w:rsid w:val="005C002F"/>
    <w:rsid w:val="005D02CC"/>
    <w:rsid w:val="005F1687"/>
    <w:rsid w:val="006100A9"/>
    <w:rsid w:val="00611992"/>
    <w:rsid w:val="00621AAE"/>
    <w:rsid w:val="00666EC1"/>
    <w:rsid w:val="0068247B"/>
    <w:rsid w:val="006879EF"/>
    <w:rsid w:val="006B0C81"/>
    <w:rsid w:val="006C5306"/>
    <w:rsid w:val="006C65EC"/>
    <w:rsid w:val="006D1F24"/>
    <w:rsid w:val="006D4195"/>
    <w:rsid w:val="006F464E"/>
    <w:rsid w:val="00707E4B"/>
    <w:rsid w:val="00713BDA"/>
    <w:rsid w:val="007806D3"/>
    <w:rsid w:val="007A7C5F"/>
    <w:rsid w:val="008019BB"/>
    <w:rsid w:val="00815B6B"/>
    <w:rsid w:val="0083490B"/>
    <w:rsid w:val="00835248"/>
    <w:rsid w:val="00853310"/>
    <w:rsid w:val="00860992"/>
    <w:rsid w:val="00870B65"/>
    <w:rsid w:val="008D20EF"/>
    <w:rsid w:val="009049B6"/>
    <w:rsid w:val="00907334"/>
    <w:rsid w:val="009114B0"/>
    <w:rsid w:val="00923EE4"/>
    <w:rsid w:val="009247AF"/>
    <w:rsid w:val="00954694"/>
    <w:rsid w:val="0099254F"/>
    <w:rsid w:val="009A27DB"/>
    <w:rsid w:val="009A59C8"/>
    <w:rsid w:val="009B1963"/>
    <w:rsid w:val="009D3628"/>
    <w:rsid w:val="009D6930"/>
    <w:rsid w:val="009F0880"/>
    <w:rsid w:val="00A1312E"/>
    <w:rsid w:val="00A17D9C"/>
    <w:rsid w:val="00A21D46"/>
    <w:rsid w:val="00A96492"/>
    <w:rsid w:val="00AB27E7"/>
    <w:rsid w:val="00AD6745"/>
    <w:rsid w:val="00AF3004"/>
    <w:rsid w:val="00B11D55"/>
    <w:rsid w:val="00B145A2"/>
    <w:rsid w:val="00B34351"/>
    <w:rsid w:val="00B35482"/>
    <w:rsid w:val="00B64335"/>
    <w:rsid w:val="00B822D9"/>
    <w:rsid w:val="00BA595C"/>
    <w:rsid w:val="00BC38D6"/>
    <w:rsid w:val="00BD59A5"/>
    <w:rsid w:val="00BE2842"/>
    <w:rsid w:val="00BF3BDE"/>
    <w:rsid w:val="00BF4EB3"/>
    <w:rsid w:val="00C04EB1"/>
    <w:rsid w:val="00C22BEA"/>
    <w:rsid w:val="00C241DC"/>
    <w:rsid w:val="00C760C2"/>
    <w:rsid w:val="00C85566"/>
    <w:rsid w:val="00CA0189"/>
    <w:rsid w:val="00CA787A"/>
    <w:rsid w:val="00CF5351"/>
    <w:rsid w:val="00D070C8"/>
    <w:rsid w:val="00D14C99"/>
    <w:rsid w:val="00D158C3"/>
    <w:rsid w:val="00D47C62"/>
    <w:rsid w:val="00D5393D"/>
    <w:rsid w:val="00D60E8D"/>
    <w:rsid w:val="00D64448"/>
    <w:rsid w:val="00D77370"/>
    <w:rsid w:val="00DA4F86"/>
    <w:rsid w:val="00DA594E"/>
    <w:rsid w:val="00DB4244"/>
    <w:rsid w:val="00DC4628"/>
    <w:rsid w:val="00DE3FAA"/>
    <w:rsid w:val="00E033C7"/>
    <w:rsid w:val="00E03586"/>
    <w:rsid w:val="00E10B81"/>
    <w:rsid w:val="00E1114A"/>
    <w:rsid w:val="00E20A5D"/>
    <w:rsid w:val="00E35C8C"/>
    <w:rsid w:val="00E618FD"/>
    <w:rsid w:val="00E73F14"/>
    <w:rsid w:val="00EB4574"/>
    <w:rsid w:val="00EB7869"/>
    <w:rsid w:val="00F03808"/>
    <w:rsid w:val="00F42C10"/>
    <w:rsid w:val="00F5782D"/>
    <w:rsid w:val="00F74B15"/>
    <w:rsid w:val="00F920DB"/>
    <w:rsid w:val="00F95763"/>
    <w:rsid w:val="00FB42D3"/>
    <w:rsid w:val="00FD3C57"/>
    <w:rsid w:val="00FE0F25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7238D"/>
  <w15:chartTrackingRefBased/>
  <w15:docId w15:val="{CD7F1179-D97C-43BE-9526-7C6E6C93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before="60" w:after="12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7E4B"/>
  </w:style>
  <w:style w:type="paragraph" w:styleId="Heading1">
    <w:name w:val="heading 1"/>
    <w:basedOn w:val="Normal"/>
    <w:next w:val="Normal"/>
    <w:link w:val="Heading1Char"/>
    <w:autoRedefine/>
    <w:qFormat/>
    <w:rsid w:val="00DB4244"/>
    <w:pPr>
      <w:widowControl w:val="0"/>
      <w:suppressAutoHyphens/>
      <w:autoSpaceDE w:val="0"/>
      <w:autoSpaceDN w:val="0"/>
      <w:adjustRightInd w:val="0"/>
      <w:spacing w:after="240" w:line="240" w:lineRule="auto"/>
      <w:textAlignment w:val="center"/>
      <w:outlineLvl w:val="0"/>
    </w:pPr>
    <w:rPr>
      <w:rFonts w:ascii="Franklin Gothic Medium" w:hAnsi="Franklin Gothic Medium" w:cs="SourceSansPro-Bold"/>
      <w:b/>
      <w:bCs/>
      <w:caps/>
      <w:color w:val="173963"/>
      <w:sz w:val="44"/>
      <w:szCs w:val="40"/>
    </w:rPr>
  </w:style>
  <w:style w:type="paragraph" w:styleId="Heading2">
    <w:name w:val="heading 2"/>
    <w:basedOn w:val="Normal"/>
    <w:next w:val="Normal"/>
    <w:link w:val="Heading2Char"/>
    <w:qFormat/>
    <w:rsid w:val="00DB4244"/>
    <w:pPr>
      <w:widowControl w:val="0"/>
      <w:suppressAutoHyphens/>
      <w:autoSpaceDE w:val="0"/>
      <w:autoSpaceDN w:val="0"/>
      <w:adjustRightInd w:val="0"/>
      <w:spacing w:before="180" w:after="60" w:line="320" w:lineRule="atLeast"/>
      <w:textAlignment w:val="center"/>
      <w:outlineLvl w:val="1"/>
    </w:pPr>
    <w:rPr>
      <w:rFonts w:ascii="Franklin Gothic Medium" w:hAnsi="Franklin Gothic Medium" w:cs="SourceSansPro-Light"/>
      <w:bCs/>
      <w:color w:val="003764"/>
      <w:sz w:val="40"/>
      <w:szCs w:val="21"/>
    </w:rPr>
  </w:style>
  <w:style w:type="paragraph" w:styleId="Heading3">
    <w:name w:val="heading 3"/>
    <w:basedOn w:val="Heading2"/>
    <w:next w:val="Normal"/>
    <w:link w:val="Heading3Char"/>
    <w:qFormat/>
    <w:rsid w:val="00DB4244"/>
    <w:pPr>
      <w:outlineLvl w:val="2"/>
    </w:pPr>
    <w:rPr>
      <w:color w:val="0071CE"/>
      <w:sz w:val="36"/>
    </w:rPr>
  </w:style>
  <w:style w:type="paragraph" w:styleId="Heading4">
    <w:name w:val="heading 4"/>
    <w:basedOn w:val="Heading3"/>
    <w:next w:val="Normal"/>
    <w:link w:val="Heading4Char"/>
    <w:qFormat/>
    <w:rsid w:val="00DB4244"/>
    <w:pPr>
      <w:keepNext/>
      <w:keepLines/>
      <w:spacing w:after="0"/>
      <w:outlineLvl w:val="3"/>
    </w:pPr>
    <w:rPr>
      <w:rFonts w:cstheme="majorBidi"/>
      <w:iCs/>
      <w:sz w:val="32"/>
    </w:rPr>
  </w:style>
  <w:style w:type="paragraph" w:styleId="Heading5">
    <w:name w:val="heading 5"/>
    <w:basedOn w:val="Heading4"/>
    <w:next w:val="Normal"/>
    <w:link w:val="Heading5Char"/>
    <w:qFormat/>
    <w:rsid w:val="00DB4244"/>
    <w:pPr>
      <w:outlineLvl w:val="4"/>
    </w:pPr>
    <w:rPr>
      <w:rFonts w:eastAsiaTheme="majorEastAsia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DB4244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B4244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B4244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DB4244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semiHidden/>
    <w:rsid w:val="00DB4244"/>
    <w:pPr>
      <w:autoSpaceDE w:val="0"/>
      <w:autoSpaceDN w:val="0"/>
      <w:adjustRightInd w:val="0"/>
      <w:spacing w:after="0"/>
      <w:textAlignment w:val="center"/>
    </w:pPr>
    <w:rPr>
      <w:rFonts w:cs="Franklin Gothic Book"/>
      <w:color w:val="000000"/>
      <w:sz w:val="20"/>
      <w:szCs w:val="20"/>
    </w:rPr>
  </w:style>
  <w:style w:type="paragraph" w:customStyle="1" w:styleId="NoParagraphStyle">
    <w:name w:val="[No Paragraph Style]"/>
    <w:rsid w:val="00DB4244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  <w:sz w:val="20"/>
      <w:szCs w:val="24"/>
    </w:rPr>
  </w:style>
  <w:style w:type="paragraph" w:customStyle="1" w:styleId="BodyCopy">
    <w:name w:val="Body Copy"/>
    <w:basedOn w:val="Normal"/>
    <w:link w:val="BodyCopyChar"/>
    <w:qFormat/>
    <w:rsid w:val="00DB4244"/>
    <w:pPr>
      <w:widowControl w:val="0"/>
      <w:suppressAutoHyphens/>
      <w:autoSpaceDE w:val="0"/>
      <w:autoSpaceDN w:val="0"/>
      <w:adjustRightInd w:val="0"/>
      <w:textAlignment w:val="center"/>
    </w:pPr>
    <w:rPr>
      <w:rFonts w:cs="SourceSansPro-Light"/>
      <w:color w:val="000000"/>
      <w:szCs w:val="21"/>
    </w:rPr>
  </w:style>
  <w:style w:type="character" w:customStyle="1" w:styleId="BodyCopyChar">
    <w:name w:val="Body Copy Char"/>
    <w:basedOn w:val="DefaultParagraphFont"/>
    <w:link w:val="BodyCopy"/>
    <w:rsid w:val="00DB4244"/>
    <w:rPr>
      <w:rFonts w:ascii="Franklin Gothic Book" w:hAnsi="Franklin Gothic Book" w:cs="SourceSansPro-Light"/>
      <w:color w:val="000000"/>
      <w:szCs w:val="21"/>
    </w:rPr>
  </w:style>
  <w:style w:type="paragraph" w:customStyle="1" w:styleId="BodyCopy3">
    <w:name w:val="Body Copy 3"/>
    <w:basedOn w:val="Normal"/>
    <w:link w:val="BodyCopy3Char"/>
    <w:semiHidden/>
    <w:rsid w:val="00DB4244"/>
  </w:style>
  <w:style w:type="character" w:customStyle="1" w:styleId="Heading2Char">
    <w:name w:val="Heading 2 Char"/>
    <w:basedOn w:val="DefaultParagraphFont"/>
    <w:link w:val="Heading2"/>
    <w:rsid w:val="00DB4244"/>
    <w:rPr>
      <w:rFonts w:ascii="Franklin Gothic Medium" w:hAnsi="Franklin Gothic Medium" w:cs="SourceSansPro-Light"/>
      <w:bCs/>
      <w:color w:val="003764"/>
      <w:sz w:val="40"/>
      <w:szCs w:val="21"/>
    </w:rPr>
  </w:style>
  <w:style w:type="character" w:customStyle="1" w:styleId="BodyCopy3Char">
    <w:name w:val="Body Copy 3 Char"/>
    <w:basedOn w:val="DefaultParagraphFont"/>
    <w:link w:val="BodyCopy3"/>
    <w:semiHidden/>
    <w:rsid w:val="00DB4244"/>
    <w:rPr>
      <w:rFonts w:ascii="Franklin Gothic Book" w:hAnsi="Franklin Gothic Book"/>
    </w:rPr>
  </w:style>
  <w:style w:type="paragraph" w:customStyle="1" w:styleId="Bullets">
    <w:name w:val="Bullets"/>
    <w:basedOn w:val="Normal"/>
    <w:link w:val="BulletsChar"/>
    <w:qFormat/>
    <w:rsid w:val="00DB4244"/>
    <w:pPr>
      <w:widowControl w:val="0"/>
      <w:numPr>
        <w:numId w:val="11"/>
      </w:numPr>
      <w:tabs>
        <w:tab w:val="left" w:pos="0"/>
      </w:tabs>
      <w:suppressAutoHyphens/>
      <w:autoSpaceDE w:val="0"/>
      <w:autoSpaceDN w:val="0"/>
      <w:adjustRightInd w:val="0"/>
      <w:spacing w:after="180"/>
    </w:pPr>
  </w:style>
  <w:style w:type="character" w:customStyle="1" w:styleId="BulletsChar">
    <w:name w:val="Bullets Char"/>
    <w:basedOn w:val="DefaultParagraphFont"/>
    <w:link w:val="Bullets"/>
    <w:rsid w:val="00DB4244"/>
    <w:rPr>
      <w:rFonts w:ascii="Franklin Gothic Book" w:hAnsi="Franklin Gothic Book"/>
    </w:rPr>
  </w:style>
  <w:style w:type="paragraph" w:customStyle="1" w:styleId="ContactBody">
    <w:name w:val="Contact Body"/>
    <w:basedOn w:val="BasicParagraph"/>
    <w:link w:val="ContactBodyChar"/>
    <w:uiPriority w:val="1"/>
    <w:qFormat/>
    <w:rsid w:val="00DB4244"/>
    <w:pPr>
      <w:suppressAutoHyphens/>
      <w:spacing w:line="240" w:lineRule="auto"/>
    </w:pPr>
    <w:rPr>
      <w:rFonts w:cs="Franklin Gothic Demi"/>
      <w:spacing w:val="-3"/>
      <w:sz w:val="16"/>
      <w:szCs w:val="16"/>
    </w:rPr>
  </w:style>
  <w:style w:type="character" w:customStyle="1" w:styleId="ContactBodyChar">
    <w:name w:val="Contact Body Char"/>
    <w:basedOn w:val="DefaultParagraphFont"/>
    <w:link w:val="ContactBody"/>
    <w:uiPriority w:val="1"/>
    <w:rsid w:val="00DB4244"/>
    <w:rPr>
      <w:rFonts w:ascii="Franklin Gothic Book" w:hAnsi="Franklin Gothic Book" w:cs="Franklin Gothic Demi"/>
      <w:color w:val="000000"/>
      <w:spacing w:val="-3"/>
      <w:sz w:val="16"/>
      <w:szCs w:val="16"/>
    </w:rPr>
  </w:style>
  <w:style w:type="paragraph" w:customStyle="1" w:styleId="Contactcopy-9ptbottomright">
    <w:name w:val="Contact copy - 9pt (bottom right)"/>
    <w:basedOn w:val="NoParagraphStyle"/>
    <w:link w:val="Contactcopy-9ptbottomrightChar"/>
    <w:uiPriority w:val="99"/>
    <w:rsid w:val="00DB4244"/>
    <w:pPr>
      <w:spacing w:after="90" w:line="140" w:lineRule="atLeast"/>
    </w:pPr>
    <w:rPr>
      <w:rFonts w:cs="SourceSansPro-Semibold"/>
      <w:spacing w:val="-4"/>
      <w:sz w:val="18"/>
      <w:szCs w:val="18"/>
    </w:rPr>
  </w:style>
  <w:style w:type="character" w:customStyle="1" w:styleId="Contactcopy-9ptbottomrightChar">
    <w:name w:val="Contact copy - 9pt (bottom right) Char"/>
    <w:basedOn w:val="DefaultParagraphFont"/>
    <w:link w:val="Contactcopy-9ptbottomright"/>
    <w:uiPriority w:val="99"/>
    <w:rsid w:val="00DB4244"/>
    <w:rPr>
      <w:rFonts w:ascii="Franklin Gothic Book" w:hAnsi="Franklin Gothic Book" w:cs="SourceSansPro-Semibold"/>
      <w:color w:val="000000"/>
      <w:spacing w:val="-4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B4244"/>
    <w:rPr>
      <w:rFonts w:ascii="Franklin Gothic Medium" w:hAnsi="Franklin Gothic Medium" w:cs="SourceSansPro-Bold"/>
      <w:b/>
      <w:bCs/>
      <w:caps/>
      <w:color w:val="173963"/>
      <w:sz w:val="44"/>
      <w:szCs w:val="40"/>
    </w:rPr>
  </w:style>
  <w:style w:type="paragraph" w:customStyle="1" w:styleId="ContactHeader">
    <w:name w:val="Contact Header"/>
    <w:basedOn w:val="Heading2"/>
    <w:link w:val="ContactHeaderChar"/>
    <w:uiPriority w:val="1"/>
    <w:qFormat/>
    <w:rsid w:val="00DB4244"/>
    <w:rPr>
      <w:bCs w:val="0"/>
      <w:color w:val="0071CE"/>
      <w:sz w:val="20"/>
    </w:rPr>
  </w:style>
  <w:style w:type="character" w:customStyle="1" w:styleId="ContactHeaderChar">
    <w:name w:val="Contact Header Char"/>
    <w:basedOn w:val="DefaultParagraphFont"/>
    <w:link w:val="ContactHeader"/>
    <w:uiPriority w:val="1"/>
    <w:rsid w:val="00DB4244"/>
    <w:rPr>
      <w:rFonts w:ascii="Franklin Gothic Medium" w:hAnsi="Franklin Gothic Medium" w:cs="SourceSansPro-Light"/>
      <w:color w:val="0071CE"/>
      <w:sz w:val="20"/>
      <w:szCs w:val="21"/>
    </w:rPr>
  </w:style>
  <w:style w:type="character" w:customStyle="1" w:styleId="Contactname-BOLD">
    <w:name w:val="Contact name - BOLD"/>
    <w:uiPriority w:val="99"/>
    <w:rsid w:val="00DB4244"/>
    <w:rPr>
      <w:rFonts w:ascii="Franklin Gothic Medium" w:hAnsi="Franklin Gothic Medium"/>
    </w:rPr>
  </w:style>
  <w:style w:type="paragraph" w:customStyle="1" w:styleId="Date-Rightaligned">
    <w:name w:val="Date - Right aligned"/>
    <w:basedOn w:val="Normal"/>
    <w:uiPriority w:val="99"/>
    <w:qFormat/>
    <w:rsid w:val="00DB4244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Franklin Gothic Medium" w:hAnsi="Franklin Gothic Medium" w:cs="SourceSansPro-Bold"/>
      <w:bCs/>
      <w:caps/>
      <w:color w:val="6D6E71"/>
      <w:sz w:val="18"/>
      <w:szCs w:val="18"/>
    </w:rPr>
  </w:style>
  <w:style w:type="paragraph" w:customStyle="1" w:styleId="FeaturedQuote">
    <w:name w:val="Featured Quote"/>
    <w:basedOn w:val="Normal"/>
    <w:link w:val="FeaturedQuoteChar"/>
    <w:qFormat/>
    <w:rsid w:val="00DB4244"/>
    <w:pPr>
      <w:suppressAutoHyphens/>
      <w:ind w:left="1440" w:right="1440"/>
      <w:jc w:val="center"/>
    </w:pPr>
    <w:rPr>
      <w:rFonts w:asciiTheme="majorHAnsi" w:hAnsiTheme="majorHAnsi"/>
      <w:i/>
      <w:color w:val="003764"/>
    </w:rPr>
  </w:style>
  <w:style w:type="character" w:customStyle="1" w:styleId="FeaturedQuoteChar">
    <w:name w:val="Featured Quote Char"/>
    <w:basedOn w:val="DefaultParagraphFont"/>
    <w:link w:val="FeaturedQuote"/>
    <w:rsid w:val="00DB4244"/>
    <w:rPr>
      <w:rFonts w:asciiTheme="majorHAnsi" w:hAnsiTheme="majorHAnsi"/>
      <w:i/>
      <w:color w:val="003764"/>
    </w:rPr>
  </w:style>
  <w:style w:type="paragraph" w:styleId="Footer">
    <w:name w:val="footer"/>
    <w:basedOn w:val="Normal"/>
    <w:link w:val="FooterChar"/>
    <w:uiPriority w:val="99"/>
    <w:rsid w:val="00DB4244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B4244"/>
    <w:rPr>
      <w:rFonts w:ascii="Franklin Gothic Book" w:hAnsi="Franklin Gothic Book"/>
      <w:sz w:val="20"/>
    </w:rPr>
  </w:style>
  <w:style w:type="paragraph" w:styleId="Header">
    <w:name w:val="header"/>
    <w:basedOn w:val="Normal"/>
    <w:link w:val="HeaderChar"/>
    <w:uiPriority w:val="99"/>
    <w:rsid w:val="00DB4244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B4244"/>
    <w:rPr>
      <w:rFonts w:ascii="Franklin Gothic Book" w:hAnsi="Franklin Gothic Book"/>
      <w:sz w:val="20"/>
    </w:rPr>
  </w:style>
  <w:style w:type="paragraph" w:customStyle="1" w:styleId="Header4-Contactinfo">
    <w:name w:val="Header 4 - Contact info"/>
    <w:basedOn w:val="NoParagraphStyle"/>
    <w:uiPriority w:val="99"/>
    <w:rsid w:val="00DB4244"/>
    <w:pPr>
      <w:spacing w:after="90" w:line="340" w:lineRule="atLeast"/>
    </w:pPr>
    <w:rPr>
      <w:rFonts w:ascii="Franklin Gothic Medium" w:hAnsi="Franklin Gothic Medium" w:cs="SourceSansPro-Semibold"/>
      <w:color w:val="2C6FB7"/>
      <w:szCs w:val="20"/>
    </w:rPr>
  </w:style>
  <w:style w:type="character" w:customStyle="1" w:styleId="Heading5Char">
    <w:name w:val="Heading 5 Char"/>
    <w:basedOn w:val="DefaultParagraphFont"/>
    <w:link w:val="Heading5"/>
    <w:rsid w:val="00DB4244"/>
    <w:rPr>
      <w:rFonts w:ascii="Franklin Gothic Medium" w:eastAsiaTheme="majorEastAsia" w:hAnsi="Franklin Gothic Medium" w:cstheme="majorBidi"/>
      <w:bCs/>
      <w:iCs/>
      <w:color w:val="0071CE"/>
      <w:sz w:val="28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24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24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2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2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rsid w:val="00DB4244"/>
    <w:rPr>
      <w:rFonts w:ascii="Franklin Gothic Book" w:hAnsi="Franklin Gothic Book"/>
      <w:color w:val="0563C1" w:themeColor="hyperlink"/>
      <w:u w:val="single"/>
    </w:rPr>
  </w:style>
  <w:style w:type="character" w:customStyle="1" w:styleId="ItalEmphasis">
    <w:name w:val="Ital Emphasis"/>
    <w:uiPriority w:val="99"/>
    <w:rsid w:val="00DB4244"/>
    <w:rPr>
      <w:rFonts w:ascii="Franklin Gothic Book" w:hAnsi="Franklin Gothic Book"/>
      <w:i/>
      <w:iCs/>
    </w:rPr>
  </w:style>
  <w:style w:type="paragraph" w:customStyle="1" w:styleId="ItalicEmphasis">
    <w:name w:val="Italic Emphasis"/>
    <w:basedOn w:val="Normal"/>
    <w:link w:val="ItalicEmphasisChar"/>
    <w:semiHidden/>
    <w:rsid w:val="00DB4244"/>
    <w:pPr>
      <w:widowControl w:val="0"/>
      <w:suppressAutoHyphens/>
      <w:autoSpaceDE w:val="0"/>
      <w:autoSpaceDN w:val="0"/>
      <w:adjustRightInd w:val="0"/>
      <w:spacing w:before="120" w:after="0"/>
      <w:textAlignment w:val="center"/>
    </w:pPr>
    <w:rPr>
      <w:rFonts w:cs="SourceSansPro-Light"/>
      <w:b/>
      <w:i/>
      <w:color w:val="000000"/>
      <w:sz w:val="20"/>
      <w:szCs w:val="21"/>
    </w:rPr>
  </w:style>
  <w:style w:type="character" w:customStyle="1" w:styleId="Heading3Char">
    <w:name w:val="Heading 3 Char"/>
    <w:basedOn w:val="DefaultParagraphFont"/>
    <w:link w:val="Heading3"/>
    <w:rsid w:val="00DB4244"/>
    <w:rPr>
      <w:rFonts w:ascii="Franklin Gothic Medium" w:hAnsi="Franklin Gothic Medium" w:cs="SourceSansPro-Light"/>
      <w:bCs/>
      <w:color w:val="0071CE"/>
      <w:sz w:val="36"/>
      <w:szCs w:val="21"/>
    </w:rPr>
  </w:style>
  <w:style w:type="character" w:customStyle="1" w:styleId="Heading4Char">
    <w:name w:val="Heading 4 Char"/>
    <w:basedOn w:val="DefaultParagraphFont"/>
    <w:link w:val="Heading4"/>
    <w:rsid w:val="00DB4244"/>
    <w:rPr>
      <w:rFonts w:ascii="Franklin Gothic Medium" w:hAnsi="Franklin Gothic Medium" w:cstheme="majorBidi"/>
      <w:bCs/>
      <w:iCs/>
      <w:color w:val="0071CE"/>
      <w:sz w:val="32"/>
      <w:szCs w:val="21"/>
    </w:rPr>
  </w:style>
  <w:style w:type="character" w:customStyle="1" w:styleId="ItalicEmphasisChar">
    <w:name w:val="Italic Emphasis Char"/>
    <w:basedOn w:val="DefaultParagraphFont"/>
    <w:link w:val="ItalicEmphasis"/>
    <w:semiHidden/>
    <w:rsid w:val="00DB4244"/>
    <w:rPr>
      <w:rFonts w:ascii="Franklin Gothic Book" w:hAnsi="Franklin Gothic Book" w:cs="SourceSansPro-Light"/>
      <w:b/>
      <w:i/>
      <w:color w:val="000000"/>
      <w:sz w:val="20"/>
      <w:szCs w:val="21"/>
    </w:rPr>
  </w:style>
  <w:style w:type="paragraph" w:customStyle="1" w:styleId="Numberedlist">
    <w:name w:val="Numbered list"/>
    <w:basedOn w:val="Normal"/>
    <w:next w:val="Normal"/>
    <w:link w:val="NumberedlistChar"/>
    <w:qFormat/>
    <w:rsid w:val="00DB4244"/>
    <w:pPr>
      <w:widowControl w:val="0"/>
      <w:numPr>
        <w:numId w:val="16"/>
      </w:numPr>
      <w:tabs>
        <w:tab w:val="left" w:pos="0"/>
      </w:tabs>
      <w:suppressAutoHyphens/>
      <w:autoSpaceDE w:val="0"/>
      <w:autoSpaceDN w:val="0"/>
      <w:adjustRightInd w:val="0"/>
      <w:spacing w:after="180"/>
    </w:pPr>
  </w:style>
  <w:style w:type="character" w:customStyle="1" w:styleId="NumberedlistChar">
    <w:name w:val="Numbered list Char"/>
    <w:basedOn w:val="DefaultParagraphFont"/>
    <w:link w:val="Numberedlist"/>
    <w:rsid w:val="00DB4244"/>
    <w:rPr>
      <w:rFonts w:ascii="Franklin Gothic Book" w:hAnsi="Franklin Gothic Book"/>
    </w:rPr>
  </w:style>
  <w:style w:type="character" w:styleId="Strong">
    <w:name w:val="Strong"/>
    <w:uiPriority w:val="22"/>
    <w:rsid w:val="00DB4244"/>
  </w:style>
  <w:style w:type="paragraph" w:customStyle="1" w:styleId="Subpageheading">
    <w:name w:val="Subpage heading"/>
    <w:basedOn w:val="Header"/>
    <w:link w:val="SubpageheadingChar"/>
    <w:qFormat/>
    <w:rsid w:val="00DB4244"/>
    <w:pPr>
      <w:tabs>
        <w:tab w:val="clear" w:pos="4680"/>
        <w:tab w:val="clear" w:pos="9360"/>
      </w:tabs>
      <w:jc w:val="right"/>
    </w:pPr>
    <w:rPr>
      <w:rFonts w:ascii="Franklin Gothic Medium" w:hAnsi="Franklin Gothic Medium"/>
      <w:caps/>
      <w:color w:val="4472C4" w:themeColor="accent1"/>
      <w:sz w:val="24"/>
      <w:szCs w:val="24"/>
    </w:rPr>
  </w:style>
  <w:style w:type="character" w:customStyle="1" w:styleId="SubpageheadingChar">
    <w:name w:val="Subpage heading Char"/>
    <w:basedOn w:val="HeaderChar"/>
    <w:link w:val="Subpageheading"/>
    <w:rsid w:val="00DB4244"/>
    <w:rPr>
      <w:rFonts w:ascii="Franklin Gothic Medium" w:hAnsi="Franklin Gothic Medium"/>
      <w:caps/>
      <w:color w:val="4472C4" w:themeColor="accent1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24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20A5D"/>
    <w:pPr>
      <w:spacing w:before="0" w:after="200" w:line="276" w:lineRule="auto"/>
      <w:ind w:left="720"/>
      <w:contextualSpacing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0A5D"/>
    <w:pPr>
      <w:spacing w:before="0"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0A5D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E0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F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F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creativecommons.org/licenses/by/4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BCTC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2650-E289-4D45-8CEE-35E967CB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REPEAT TITLE FROM PAGE 1</vt:lpstr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modality coding recommendation</dc:title>
  <dc:subject/>
  <dc:creator>Katie Rose</dc:creator>
  <cp:keywords/>
  <dc:description/>
  <cp:lastModifiedBy>Carmen McKenzie</cp:lastModifiedBy>
  <cp:revision>16</cp:revision>
  <cp:lastPrinted>2018-01-10T18:00:00Z</cp:lastPrinted>
  <dcterms:created xsi:type="dcterms:W3CDTF">2020-12-10T18:00:00Z</dcterms:created>
  <dcterms:modified xsi:type="dcterms:W3CDTF">2021-01-12T20:59:00Z</dcterms:modified>
</cp:coreProperties>
</file>