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E94C9A7" w:rsidR="00760D8D" w:rsidRDefault="00BA33F9">
      <w:pPr>
        <w:pStyle w:val="Title"/>
        <w:jc w:val="center"/>
        <w:rPr>
          <w:rFonts w:ascii="Calibri" w:eastAsia="Calibri" w:hAnsi="Calibri" w:cs="Calibri"/>
          <w:sz w:val="36"/>
          <w:szCs w:val="36"/>
        </w:rPr>
      </w:pPr>
      <w:r w:rsidRPr="00BA33F9">
        <w:rPr>
          <w:rFonts w:ascii="Calibri" w:eastAsia="Calibri" w:hAnsi="Calibri" w:cs="Calibri"/>
          <w:sz w:val="36"/>
          <w:szCs w:val="36"/>
        </w:rPr>
        <w:t xml:space="preserve">Fall 2020 </w:t>
      </w:r>
      <w:r w:rsidR="00C34E08" w:rsidRPr="00BA33F9">
        <w:rPr>
          <w:rFonts w:ascii="Calibri" w:eastAsia="Calibri" w:hAnsi="Calibri" w:cs="Calibri"/>
          <w:sz w:val="36"/>
          <w:szCs w:val="36"/>
        </w:rPr>
        <w:t>WSSSC Meeting</w:t>
      </w:r>
      <w:r w:rsidRPr="00BA33F9">
        <w:rPr>
          <w:rFonts w:ascii="Calibri" w:eastAsia="Calibri" w:hAnsi="Calibri" w:cs="Calibri"/>
          <w:sz w:val="36"/>
          <w:szCs w:val="36"/>
        </w:rPr>
        <w:t xml:space="preserve"> </w:t>
      </w:r>
      <w:r w:rsidR="00C34E08" w:rsidRPr="00BA33F9">
        <w:rPr>
          <w:rFonts w:ascii="Calibri" w:eastAsia="Calibri" w:hAnsi="Calibri" w:cs="Calibri"/>
          <w:sz w:val="36"/>
          <w:szCs w:val="36"/>
        </w:rPr>
        <w:t>Agenda</w:t>
      </w:r>
    </w:p>
    <w:p w14:paraId="3075BADF" w14:textId="4ACD025F" w:rsidR="00DA51F7" w:rsidRPr="00AE4DA0" w:rsidRDefault="00C34E08" w:rsidP="006433DC">
      <w:pPr>
        <w:pStyle w:val="Heading1"/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0" w:name="_r20toyx8j6wn" w:colFirst="0" w:colLast="0"/>
      <w:bookmarkEnd w:id="0"/>
      <w:r w:rsidRPr="00BA33F9">
        <w:rPr>
          <w:rFonts w:ascii="Calibri" w:eastAsia="Calibri" w:hAnsi="Calibri" w:cs="Calibri"/>
          <w:sz w:val="28"/>
          <w:szCs w:val="28"/>
          <w:u w:val="single"/>
        </w:rPr>
        <w:t>Thursday, November 5, 8am-11am</w:t>
      </w:r>
    </w:p>
    <w:p w14:paraId="488E0F9C" w14:textId="0CF9A14D" w:rsidR="006433DC" w:rsidRDefault="007E4318" w:rsidP="006433DC">
      <w:pPr>
        <w:rPr>
          <w:rFonts w:ascii="Franklin Gothic Book" w:hAnsi="Franklin Gothic Book"/>
        </w:rPr>
      </w:pPr>
      <w:hyperlink r:id="rId5" w:history="1">
        <w:r w:rsidR="006433DC" w:rsidRPr="000373FC">
          <w:rPr>
            <w:rStyle w:val="Hyperlink"/>
            <w:rFonts w:ascii="Franklin Gothic Book" w:hAnsi="Franklin Gothic Book"/>
          </w:rPr>
          <w:t>https://us02web.zoom.us/j/85761911366?pwd=ZXNRc0VRMGZDN05mNytTQ2Z5bG1BUT09</w:t>
        </w:r>
      </w:hyperlink>
    </w:p>
    <w:p w14:paraId="5FADC157" w14:textId="77777777" w:rsidR="006433DC" w:rsidRPr="00CB102C" w:rsidRDefault="006433DC" w:rsidP="006433DC"/>
    <w:p w14:paraId="00000003" w14:textId="46051454" w:rsidR="00760D8D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8:00-8:10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>WACTC update/welcome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Dr. Eric Murray, Cascadia College President</w:t>
      </w:r>
    </w:p>
    <w:p w14:paraId="00000004" w14:textId="77777777" w:rsidR="00760D8D" w:rsidRPr="00BA33F9" w:rsidRDefault="00760D8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6" w14:textId="670F184B" w:rsidR="00760D8D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8:10-8:30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 xml:space="preserve">Welcome and introductions </w:t>
      </w:r>
    </w:p>
    <w:p w14:paraId="3D8A7EE1" w14:textId="77777777" w:rsidR="00DA51F7" w:rsidRPr="00BA33F9" w:rsidRDefault="00DA51F7" w:rsidP="00DA51F7">
      <w:pPr>
        <w:rPr>
          <w:rFonts w:ascii="Calibri" w:eastAsia="Calibri" w:hAnsi="Calibri" w:cs="Calibri"/>
          <w:sz w:val="24"/>
          <w:szCs w:val="24"/>
        </w:rPr>
      </w:pPr>
    </w:p>
    <w:p w14:paraId="645021BA" w14:textId="49F886B3" w:rsidR="00AE4DA0" w:rsidRDefault="003A706A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8:30-9:15</w:t>
      </w:r>
      <w:r w:rsidR="00AE4DA0">
        <w:rPr>
          <w:rFonts w:ascii="Calibri" w:eastAsia="Calibri" w:hAnsi="Calibri" w:cs="Calibri"/>
          <w:sz w:val="24"/>
          <w:szCs w:val="24"/>
        </w:rPr>
        <w:tab/>
      </w:r>
      <w:r w:rsidR="00AE4DA0"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 xml:space="preserve">Work Plan </w:t>
      </w:r>
      <w:r w:rsidR="00BA33F9" w:rsidRPr="00BA33F9">
        <w:rPr>
          <w:rFonts w:ascii="Calibri" w:eastAsia="Calibri" w:hAnsi="Calibri" w:cs="Calibri"/>
          <w:sz w:val="24"/>
          <w:szCs w:val="24"/>
        </w:rPr>
        <w:t>Ti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me </w:t>
      </w:r>
    </w:p>
    <w:p w14:paraId="54E1C0EA" w14:textId="5E545937" w:rsidR="00DA51F7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A706A">
        <w:rPr>
          <w:rFonts w:ascii="Calibri" w:eastAsia="Calibri" w:hAnsi="Calibri" w:cs="Calibri"/>
          <w:sz w:val="24"/>
          <w:szCs w:val="24"/>
        </w:rPr>
        <w:tab/>
      </w:r>
      <w:r w:rsidR="00DA51F7" w:rsidRPr="00BA33F9">
        <w:rPr>
          <w:rFonts w:ascii="Calibri" w:eastAsia="Calibri" w:hAnsi="Calibri" w:cs="Calibri"/>
          <w:sz w:val="24"/>
          <w:szCs w:val="24"/>
        </w:rPr>
        <w:t>Breakout rooms by goals:</w:t>
      </w:r>
    </w:p>
    <w:p w14:paraId="350E9A57" w14:textId="188C2E87" w:rsidR="00DA51F7" w:rsidRPr="00BA33F9" w:rsidRDefault="00DA51F7" w:rsidP="00AE4DA0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Strategic Enrollment Management</w:t>
      </w:r>
    </w:p>
    <w:p w14:paraId="392AC14D" w14:textId="77777777" w:rsidR="00DA51F7" w:rsidRPr="00BA33F9" w:rsidRDefault="00DA51F7" w:rsidP="00AE4DA0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Guided Pathways</w:t>
      </w:r>
    </w:p>
    <w:p w14:paraId="00000008" w14:textId="2BEEAEDD" w:rsidR="00760D8D" w:rsidRPr="00BA33F9" w:rsidRDefault="00DA51F7" w:rsidP="00AE4DA0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Equity, Diversity, and Inclusion</w:t>
      </w:r>
    </w:p>
    <w:p w14:paraId="7EB7170B" w14:textId="64EF8B2A" w:rsidR="00DA51F7" w:rsidRDefault="007E4318" w:rsidP="00AE4DA0">
      <w:pPr>
        <w:numPr>
          <w:ilvl w:val="4"/>
          <w:numId w:val="2"/>
        </w:numPr>
        <w:rPr>
          <w:rFonts w:ascii="Calibri" w:eastAsia="Calibri" w:hAnsi="Calibri" w:cs="Calibri"/>
          <w:sz w:val="24"/>
          <w:szCs w:val="24"/>
        </w:rPr>
      </w:pPr>
      <w:hyperlink r:id="rId6" w:anchor="gid=0" w:history="1">
        <w:r w:rsidR="00AE4DA0" w:rsidRPr="00AE4DA0">
          <w:rPr>
            <w:rStyle w:val="Hyperlink"/>
            <w:rFonts w:ascii="Calibri" w:eastAsia="Calibri" w:hAnsi="Calibri" w:cs="Calibri"/>
            <w:sz w:val="24"/>
            <w:szCs w:val="24"/>
          </w:rPr>
          <w:t>Subcommittee list</w:t>
        </w:r>
      </w:hyperlink>
    </w:p>
    <w:p w14:paraId="54BAB195" w14:textId="77777777" w:rsidR="003A706A" w:rsidRDefault="003A706A" w:rsidP="003A706A">
      <w:pPr>
        <w:ind w:left="3600"/>
        <w:rPr>
          <w:rFonts w:ascii="Calibri" w:eastAsia="Calibri" w:hAnsi="Calibri" w:cs="Calibri"/>
          <w:sz w:val="24"/>
          <w:szCs w:val="24"/>
        </w:rPr>
      </w:pPr>
    </w:p>
    <w:p w14:paraId="1BF65E61" w14:textId="36E267DD" w:rsidR="00AE4DA0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9:15-9:45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Work group report outs</w:t>
      </w:r>
    </w:p>
    <w:p w14:paraId="00000009" w14:textId="77777777" w:rsidR="00760D8D" w:rsidRPr="00BA33F9" w:rsidRDefault="00760D8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56D67F" w14:textId="1CAF4DD3" w:rsidR="00AE4DA0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</w:t>
      </w:r>
      <w:r w:rsidR="003A706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5-10:00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Break</w:t>
      </w:r>
    </w:p>
    <w:p w14:paraId="35B32C8C" w14:textId="77777777" w:rsidR="00AE4DA0" w:rsidRDefault="00AE4DA0" w:rsidP="00AE4DA0">
      <w:pPr>
        <w:rPr>
          <w:rFonts w:ascii="Calibri" w:eastAsia="Calibri" w:hAnsi="Calibri" w:cs="Calibri"/>
          <w:sz w:val="24"/>
          <w:szCs w:val="24"/>
        </w:rPr>
      </w:pPr>
    </w:p>
    <w:p w14:paraId="0000000A" w14:textId="0D4A20BE" w:rsidR="00760D8D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10:00-10:30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>Best practices for remote operations (group share</w:t>
      </w:r>
      <w:r w:rsidR="00DA51F7" w:rsidRPr="00BA33F9">
        <w:rPr>
          <w:rFonts w:ascii="Calibri" w:eastAsia="Calibri" w:hAnsi="Calibri" w:cs="Calibri"/>
          <w:sz w:val="24"/>
          <w:szCs w:val="24"/>
        </w:rPr>
        <w:t>)</w:t>
      </w:r>
    </w:p>
    <w:p w14:paraId="0000000B" w14:textId="77777777" w:rsidR="00760D8D" w:rsidRPr="00BA33F9" w:rsidRDefault="00760D8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C" w14:textId="70B4FE9F" w:rsidR="00760D8D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10:30-10:45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>SBCTC report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760D8D" w:rsidRPr="00BA33F9" w:rsidRDefault="00760D8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F" w14:textId="4AD6BEB4" w:rsidR="00760D8D" w:rsidRPr="00062EDD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10:45-11:00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>Exec session (if needed)</w:t>
      </w:r>
    </w:p>
    <w:p w14:paraId="00000010" w14:textId="7453D10C" w:rsidR="00760D8D" w:rsidRDefault="00C34E08" w:rsidP="006433DC">
      <w:pPr>
        <w:pStyle w:val="Heading1"/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1" w:name="_k22tphvfpwl4" w:colFirst="0" w:colLast="0"/>
      <w:bookmarkEnd w:id="1"/>
      <w:r w:rsidRPr="00BA33F9">
        <w:rPr>
          <w:rFonts w:ascii="Calibri" w:eastAsia="Calibri" w:hAnsi="Calibri" w:cs="Calibri"/>
          <w:sz w:val="28"/>
          <w:szCs w:val="28"/>
          <w:u w:val="single"/>
        </w:rPr>
        <w:t>Thursday, November 19, 8am-10am</w:t>
      </w:r>
    </w:p>
    <w:p w14:paraId="090DC49C" w14:textId="129E83B7" w:rsidR="006433DC" w:rsidRPr="006433DC" w:rsidRDefault="007E4318" w:rsidP="006433DC">
      <w:hyperlink r:id="rId7" w:tgtFrame="_blank" w:history="1">
        <w:r w:rsidR="006433DC">
          <w:rPr>
            <w:rStyle w:val="Hyperlink"/>
            <w:rFonts w:ascii="Franklin Gothic Book" w:hAnsi="Franklin Gothic Book"/>
          </w:rPr>
          <w:t>https://us02web.zoom.us/j/87836855504?pwd=WFBPSitOdElKZGlPRGNXMWJuR0kxQT09</w:t>
        </w:r>
      </w:hyperlink>
    </w:p>
    <w:p w14:paraId="33FDE61C" w14:textId="77777777" w:rsidR="006433DC" w:rsidRDefault="006433DC" w:rsidP="00AE4DA0">
      <w:pPr>
        <w:ind w:left="1440" w:hanging="1440"/>
        <w:rPr>
          <w:rFonts w:ascii="Calibri" w:eastAsia="Calibri" w:hAnsi="Calibri" w:cs="Calibri"/>
          <w:sz w:val="24"/>
          <w:szCs w:val="24"/>
        </w:rPr>
      </w:pPr>
    </w:p>
    <w:p w14:paraId="00000011" w14:textId="27DF138E" w:rsidR="00760D8D" w:rsidRPr="00BA33F9" w:rsidRDefault="00AE4DA0" w:rsidP="00AE4DA0">
      <w:pPr>
        <w:ind w:left="144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8:00-9:00</w:t>
      </w:r>
      <w:r>
        <w:rPr>
          <w:rFonts w:ascii="Calibri" w:eastAsia="Calibri" w:hAnsi="Calibri" w:cs="Calibri"/>
          <w:sz w:val="24"/>
          <w:szCs w:val="24"/>
        </w:rPr>
        <w:tab/>
      </w:r>
      <w:r w:rsidR="003A706A"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>Council liaison and WACTC committee reports</w:t>
      </w:r>
      <w:r w:rsidR="00062EDD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760D8D" w:rsidRPr="00BA33F9" w:rsidRDefault="00760D8D">
      <w:pPr>
        <w:rPr>
          <w:rFonts w:ascii="Calibri" w:eastAsia="Calibri" w:hAnsi="Calibri" w:cs="Calibri"/>
          <w:sz w:val="24"/>
          <w:szCs w:val="24"/>
        </w:rPr>
      </w:pPr>
    </w:p>
    <w:p w14:paraId="00000016" w14:textId="027AE88B" w:rsidR="00760D8D" w:rsidRPr="00BA33F9" w:rsidRDefault="00AE4DA0" w:rsidP="00AE4DA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9:00-9:45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 xml:space="preserve">Legal Landscapes </w:t>
      </w:r>
      <w:r>
        <w:rPr>
          <w:rFonts w:ascii="Calibri" w:eastAsia="Calibri" w:hAnsi="Calibri" w:cs="Calibri"/>
          <w:sz w:val="24"/>
          <w:szCs w:val="24"/>
        </w:rPr>
        <w:t>with AAG Bruce Marvin</w:t>
      </w:r>
    </w:p>
    <w:p w14:paraId="0B27609C" w14:textId="7D29E010" w:rsidR="001F0BF1" w:rsidRDefault="003A706A" w:rsidP="003A706A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Topics: CLERY, Executive Order on race and sex stereotyping, Code of Student Conduct (</w:t>
      </w:r>
      <w:r w:rsidR="00C34E08" w:rsidRPr="003A706A">
        <w:rPr>
          <w:rFonts w:ascii="Calibri" w:eastAsia="Calibri" w:hAnsi="Calibri" w:cs="Calibri"/>
          <w:sz w:val="24"/>
          <w:szCs w:val="24"/>
        </w:rPr>
        <w:t>cyber conduct/freedom of speech</w:t>
      </w:r>
      <w:r w:rsidR="007E4318">
        <w:rPr>
          <w:rFonts w:ascii="Calibri" w:eastAsia="Calibri" w:hAnsi="Calibri" w:cs="Calibri"/>
          <w:sz w:val="24"/>
          <w:szCs w:val="24"/>
        </w:rPr>
        <w:t xml:space="preserve">; </w:t>
      </w:r>
      <w:r w:rsidR="00C34E08" w:rsidRPr="003A706A">
        <w:rPr>
          <w:rFonts w:ascii="Calibri" w:eastAsia="Calibri" w:hAnsi="Calibri" w:cs="Calibri"/>
          <w:sz w:val="24"/>
          <w:szCs w:val="24"/>
        </w:rPr>
        <w:t>political landscape</w:t>
      </w:r>
      <w:r w:rsidR="00AE4DA0" w:rsidRPr="003A706A">
        <w:rPr>
          <w:rFonts w:ascii="Calibri" w:eastAsia="Calibri" w:hAnsi="Calibri" w:cs="Calibri"/>
          <w:sz w:val="24"/>
          <w:szCs w:val="24"/>
        </w:rPr>
        <w:t>, academic dishonesty</w:t>
      </w:r>
      <w:r>
        <w:rPr>
          <w:rFonts w:ascii="Calibri" w:eastAsia="Calibri" w:hAnsi="Calibri" w:cs="Calibri"/>
          <w:sz w:val="24"/>
          <w:szCs w:val="24"/>
        </w:rPr>
        <w:t>); Title IX (hiring admin law judges; training advisors</w:t>
      </w:r>
      <w:r w:rsidR="00C34E08" w:rsidRPr="003A706A">
        <w:rPr>
          <w:rFonts w:ascii="Calibri" w:eastAsia="Calibri" w:hAnsi="Calibri" w:cs="Calibri"/>
          <w:sz w:val="24"/>
          <w:szCs w:val="24"/>
        </w:rPr>
        <w:t>)</w:t>
      </w:r>
    </w:p>
    <w:p w14:paraId="1FDE441E" w14:textId="77777777" w:rsidR="00CB102C" w:rsidRDefault="00CB102C" w:rsidP="00CB102C">
      <w:pPr>
        <w:ind w:left="2880"/>
        <w:rPr>
          <w:rFonts w:ascii="Calibri" w:eastAsia="Calibri" w:hAnsi="Calibri" w:cs="Calibri"/>
          <w:sz w:val="24"/>
          <w:szCs w:val="24"/>
        </w:rPr>
      </w:pPr>
    </w:p>
    <w:p w14:paraId="0000001B" w14:textId="6236B0FA" w:rsidR="00760D8D" w:rsidRPr="00BA33F9" w:rsidRDefault="003A706A" w:rsidP="003A70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9:45-10:00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34E08" w:rsidRPr="00BA33F9">
        <w:rPr>
          <w:rFonts w:ascii="Calibri" w:eastAsia="Calibri" w:hAnsi="Calibri" w:cs="Calibri"/>
          <w:sz w:val="24"/>
          <w:szCs w:val="24"/>
        </w:rPr>
        <w:t>Closing</w:t>
      </w:r>
    </w:p>
    <w:sectPr w:rsidR="00760D8D" w:rsidRPr="00BA33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169D8"/>
    <w:multiLevelType w:val="multilevel"/>
    <w:tmpl w:val="94786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96BCB"/>
    <w:multiLevelType w:val="multilevel"/>
    <w:tmpl w:val="426C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8D"/>
    <w:rsid w:val="00062EDD"/>
    <w:rsid w:val="001F0BF1"/>
    <w:rsid w:val="003A706A"/>
    <w:rsid w:val="006433DC"/>
    <w:rsid w:val="00731E53"/>
    <w:rsid w:val="00760D8D"/>
    <w:rsid w:val="007E4318"/>
    <w:rsid w:val="00A9405E"/>
    <w:rsid w:val="00AE4DA0"/>
    <w:rsid w:val="00B65565"/>
    <w:rsid w:val="00BA33F9"/>
    <w:rsid w:val="00BF6A70"/>
    <w:rsid w:val="00C34E08"/>
    <w:rsid w:val="00C612DE"/>
    <w:rsid w:val="00CB102C"/>
    <w:rsid w:val="00D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27D8"/>
  <w15:docId w15:val="{2A9E9826-2C9A-4471-8AF8-15CE0058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5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lowercolumbia.edu/owa/redir.aspx?C=QZauC1ZvmbU-1sqwjh7wjxmnYYAfZQdBYaE6zUX1Zxh24y6ze3zYCA..&amp;URL=https%3a%2f%2fus02web.zoom.us%2fj%2f87836855504%3fpwd%3dWFBPSitOdElKZGlPRGNXMWJuR0k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WWERaxNgxc-zciVnResh2ch2qtzIjhWIfQysLoi6knQ/edit" TargetMode="External"/><Relationship Id="rId5" Type="http://schemas.openxmlformats.org/officeDocument/2006/relationships/hyperlink" Target="https://us02web.zoom.us/j/85761911366?pwd=ZXNRc0VRMGZDN05mNytTQ2Z5bG1B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Orchard</dc:creator>
  <cp:lastModifiedBy>Sue Orchard</cp:lastModifiedBy>
  <cp:revision>8</cp:revision>
  <dcterms:created xsi:type="dcterms:W3CDTF">2020-10-16T18:13:00Z</dcterms:created>
  <dcterms:modified xsi:type="dcterms:W3CDTF">2020-10-30T16:13:00Z</dcterms:modified>
</cp:coreProperties>
</file>