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B1" w:rsidRPr="003F3B89" w:rsidRDefault="00A44118">
      <w:pPr>
        <w:rPr>
          <w:b/>
          <w:sz w:val="24"/>
          <w:szCs w:val="24"/>
        </w:rPr>
      </w:pPr>
      <w:r w:rsidRPr="003F3B89">
        <w:rPr>
          <w:b/>
          <w:sz w:val="24"/>
          <w:szCs w:val="24"/>
        </w:rPr>
        <w:t>WSSSC Call Notes, 5.21.2020</w:t>
      </w:r>
      <w:r w:rsidRPr="003F3B89">
        <w:rPr>
          <w:b/>
          <w:sz w:val="24"/>
          <w:szCs w:val="24"/>
        </w:rPr>
        <w:tab/>
      </w:r>
    </w:p>
    <w:p w:rsidR="00A44118" w:rsidRPr="003F3B89" w:rsidRDefault="00A44118">
      <w:pPr>
        <w:rPr>
          <w:sz w:val="24"/>
          <w:szCs w:val="24"/>
        </w:rPr>
      </w:pPr>
      <w:r w:rsidRPr="003F3B89">
        <w:rPr>
          <w:sz w:val="24"/>
          <w:szCs w:val="24"/>
        </w:rPr>
        <w:t>Joe provided an SBCTC update:</w:t>
      </w:r>
    </w:p>
    <w:p w:rsidR="00A44118" w:rsidRPr="003F3B89" w:rsidRDefault="00A44118" w:rsidP="00A44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B89">
        <w:rPr>
          <w:sz w:val="24"/>
          <w:szCs w:val="24"/>
        </w:rPr>
        <w:t>Governor Inslee requested 15% budget reduction exercises (impacts of cuts on students and programs) by June 1</w:t>
      </w:r>
    </w:p>
    <w:p w:rsidR="00A44118" w:rsidRPr="003F3B89" w:rsidRDefault="00A44118" w:rsidP="00A44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B89">
        <w:rPr>
          <w:sz w:val="24"/>
          <w:szCs w:val="24"/>
        </w:rPr>
        <w:t>State agency hiring freeze with some exceptions for public safety, health , COVID response)</w:t>
      </w:r>
    </w:p>
    <w:p w:rsidR="00A44118" w:rsidRPr="003F3B89" w:rsidRDefault="00A44118" w:rsidP="00A44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B89">
        <w:rPr>
          <w:sz w:val="24"/>
          <w:szCs w:val="24"/>
        </w:rPr>
        <w:t xml:space="preserve">Direct Admissions Initiative group finished its work for now, will resume in fall however an outreach coordinators group will continue; a joint letter from Jan Yoshiwara and </w:t>
      </w:r>
      <w:proofErr w:type="spellStart"/>
      <w:r w:rsidRPr="003F3B89">
        <w:rPr>
          <w:sz w:val="24"/>
          <w:szCs w:val="24"/>
        </w:rPr>
        <w:t>Superintenent</w:t>
      </w:r>
      <w:proofErr w:type="spellEnd"/>
      <w:r w:rsidRPr="003F3B89">
        <w:rPr>
          <w:sz w:val="24"/>
          <w:szCs w:val="24"/>
        </w:rPr>
        <w:t xml:space="preserve"> </w:t>
      </w:r>
      <w:proofErr w:type="spellStart"/>
      <w:r w:rsidRPr="003F3B89">
        <w:rPr>
          <w:sz w:val="24"/>
          <w:szCs w:val="24"/>
        </w:rPr>
        <w:t>Reykdahl</w:t>
      </w:r>
      <w:proofErr w:type="spellEnd"/>
      <w:r w:rsidRPr="003F3B89">
        <w:rPr>
          <w:sz w:val="24"/>
          <w:szCs w:val="24"/>
        </w:rPr>
        <w:t xml:space="preserve"> is going out shortly, inviting graduating HS seniors to enroll at our colleges in fall</w:t>
      </w:r>
    </w:p>
    <w:p w:rsidR="00A44118" w:rsidRPr="003F3B89" w:rsidRDefault="00A44118" w:rsidP="00A44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B89">
        <w:rPr>
          <w:sz w:val="24"/>
          <w:szCs w:val="24"/>
        </w:rPr>
        <w:t>Washington AG Ferguson filed a lawsuit against the US Department of Education, joining California in filing a motion for preliminary injunction; lawsuit claims ED guidance on CARES Act aid to students was in violation of the law</w:t>
      </w:r>
    </w:p>
    <w:p w:rsidR="00A44118" w:rsidRPr="003F3B89" w:rsidRDefault="00A44118" w:rsidP="00A44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B89">
        <w:rPr>
          <w:sz w:val="24"/>
          <w:szCs w:val="24"/>
        </w:rPr>
        <w:t>WCHSCR will be converting fall HS counselor conferences to a virtual format; details forthcoming</w:t>
      </w:r>
    </w:p>
    <w:p w:rsidR="00A44118" w:rsidRPr="003F3B89" w:rsidRDefault="00A44118" w:rsidP="00A44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B89">
        <w:rPr>
          <w:sz w:val="24"/>
          <w:szCs w:val="24"/>
        </w:rPr>
        <w:t xml:space="preserve">Joe will send out a Google Doc asking VPs to assign someone to monitor an email account for justice-involved re-entry students, </w:t>
      </w:r>
      <w:hyperlink r:id="rId5" w:history="1">
        <w:r w:rsidRPr="003F3B89">
          <w:rPr>
            <w:rStyle w:val="Hyperlink"/>
            <w:sz w:val="24"/>
            <w:szCs w:val="24"/>
          </w:rPr>
          <w:t>re-entry@collegename.edu</w:t>
        </w:r>
      </w:hyperlink>
    </w:p>
    <w:p w:rsidR="00A44118" w:rsidRDefault="00A44118" w:rsidP="00A44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3B89">
        <w:rPr>
          <w:sz w:val="24"/>
          <w:szCs w:val="24"/>
        </w:rPr>
        <w:t>Joe will check with AG office for an update on Title IX guidance/training</w:t>
      </w:r>
    </w:p>
    <w:p w:rsidR="003F3B89" w:rsidRDefault="003F3B89" w:rsidP="003F3B89">
      <w:pPr>
        <w:rPr>
          <w:sz w:val="24"/>
          <w:szCs w:val="24"/>
        </w:rPr>
      </w:pPr>
      <w:r>
        <w:rPr>
          <w:sz w:val="24"/>
          <w:szCs w:val="24"/>
        </w:rPr>
        <w:t>Discussion of CARES Act aid to students, comparing notes on how applications were worded and whether FAFSA submission was required or not. (See Chat Log for more on this topic.)</w:t>
      </w:r>
    </w:p>
    <w:p w:rsidR="003F3B89" w:rsidRDefault="003F3B89" w:rsidP="003F3B89">
      <w:pPr>
        <w:rPr>
          <w:sz w:val="24"/>
          <w:szCs w:val="24"/>
        </w:rPr>
      </w:pPr>
      <w:r>
        <w:rPr>
          <w:sz w:val="24"/>
          <w:szCs w:val="24"/>
        </w:rPr>
        <w:t>Summer enrollment discussion. Estimates range from 15% to 63% decrease, but too soon to tell. (See Chat Log for more on this topic.)</w:t>
      </w:r>
    </w:p>
    <w:p w:rsidR="003F3B89" w:rsidRDefault="003F3B89" w:rsidP="003F3B89">
      <w:pPr>
        <w:rPr>
          <w:sz w:val="24"/>
          <w:szCs w:val="24"/>
        </w:rPr>
      </w:pPr>
      <w:r>
        <w:rPr>
          <w:sz w:val="24"/>
          <w:szCs w:val="24"/>
        </w:rPr>
        <w:t xml:space="preserve">Phase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Prof-Tech re-opening. </w:t>
      </w:r>
      <w:r w:rsidR="004F4253">
        <w:rPr>
          <w:sz w:val="24"/>
          <w:szCs w:val="24"/>
        </w:rPr>
        <w:t xml:space="preserve">Going well for the most part, social distancing, fewer students allowed in labs at one time. </w:t>
      </w:r>
    </w:p>
    <w:p w:rsidR="004F4253" w:rsidRDefault="004F4253" w:rsidP="003F3B89">
      <w:pPr>
        <w:rPr>
          <w:sz w:val="24"/>
          <w:szCs w:val="24"/>
        </w:rPr>
      </w:pPr>
      <w:r>
        <w:rPr>
          <w:sz w:val="24"/>
          <w:szCs w:val="24"/>
        </w:rPr>
        <w:t xml:space="preserve">Spring WSSSC meeting. Keep two-day format (AM only), May 28-29. Agenda topics will include officer slate, conference, </w:t>
      </w:r>
      <w:proofErr w:type="gramStart"/>
      <w:r>
        <w:rPr>
          <w:sz w:val="24"/>
          <w:szCs w:val="24"/>
        </w:rPr>
        <w:t>Council</w:t>
      </w:r>
      <w:proofErr w:type="gramEnd"/>
      <w:r>
        <w:rPr>
          <w:sz w:val="24"/>
          <w:szCs w:val="24"/>
        </w:rPr>
        <w:t xml:space="preserve"> liaisons report (with emphasis on Council issues).</w:t>
      </w:r>
    </w:p>
    <w:p w:rsidR="004F4253" w:rsidRDefault="004F4253" w:rsidP="003F3B89">
      <w:pPr>
        <w:rPr>
          <w:sz w:val="24"/>
          <w:szCs w:val="24"/>
        </w:rPr>
      </w:pPr>
      <w:r>
        <w:rPr>
          <w:sz w:val="24"/>
          <w:szCs w:val="24"/>
        </w:rPr>
        <w:t xml:space="preserve">Joe was asked to </w:t>
      </w:r>
      <w:proofErr w:type="gramStart"/>
      <w:r>
        <w:rPr>
          <w:sz w:val="24"/>
          <w:szCs w:val="24"/>
        </w:rPr>
        <w:t>check again</w:t>
      </w:r>
      <w:proofErr w:type="gramEnd"/>
      <w:r>
        <w:rPr>
          <w:sz w:val="24"/>
          <w:szCs w:val="24"/>
        </w:rPr>
        <w:t xml:space="preserve"> on when student services in general could return physically to campuses. He is checking with Carli Schiffner.</w:t>
      </w:r>
    </w:p>
    <w:p w:rsidR="004F4253" w:rsidRDefault="004F4253" w:rsidP="003F3B89">
      <w:pPr>
        <w:rPr>
          <w:sz w:val="24"/>
          <w:szCs w:val="24"/>
        </w:rPr>
      </w:pPr>
      <w:r>
        <w:rPr>
          <w:sz w:val="24"/>
          <w:szCs w:val="24"/>
        </w:rPr>
        <w:t xml:space="preserve">Discussion of online tutoring challenges at colleges, and compared notes on how food pantries are operating on a drive-in basis. Some by appointment, some on specific days. </w:t>
      </w:r>
    </w:p>
    <w:p w:rsidR="004F4253" w:rsidRDefault="004F4253" w:rsidP="003F3B89">
      <w:pPr>
        <w:rPr>
          <w:sz w:val="24"/>
          <w:szCs w:val="24"/>
        </w:rPr>
      </w:pPr>
      <w:r>
        <w:rPr>
          <w:sz w:val="24"/>
          <w:szCs w:val="24"/>
        </w:rPr>
        <w:t xml:space="preserve">A college in Virginia </w:t>
      </w:r>
      <w:proofErr w:type="gramStart"/>
      <w:r>
        <w:rPr>
          <w:sz w:val="24"/>
          <w:szCs w:val="24"/>
        </w:rPr>
        <w:t>is reported</w:t>
      </w:r>
      <w:proofErr w:type="gramEnd"/>
      <w:r>
        <w:rPr>
          <w:sz w:val="24"/>
          <w:szCs w:val="24"/>
        </w:rPr>
        <w:t xml:space="preserve"> to be using CARES Act funds to fund dual enrollment, something to watch.</w:t>
      </w:r>
    </w:p>
    <w:p w:rsidR="004F4253" w:rsidRPr="003F3B89" w:rsidRDefault="004F4253" w:rsidP="003F3B89">
      <w:pPr>
        <w:rPr>
          <w:sz w:val="24"/>
          <w:szCs w:val="24"/>
        </w:rPr>
      </w:pPr>
      <w:r>
        <w:rPr>
          <w:sz w:val="24"/>
          <w:szCs w:val="24"/>
        </w:rPr>
        <w:t>A heads up that faculty are negotiating for a share of the institutional CARES Act funds at several colleges.</w:t>
      </w:r>
      <w:bookmarkStart w:id="0" w:name="_GoBack"/>
      <w:bookmarkEnd w:id="0"/>
    </w:p>
    <w:sectPr w:rsidR="004F4253" w:rsidRPr="003F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A6A"/>
    <w:multiLevelType w:val="hybridMultilevel"/>
    <w:tmpl w:val="23A2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08"/>
    <w:rsid w:val="003F3B89"/>
    <w:rsid w:val="004F4253"/>
    <w:rsid w:val="00A44118"/>
    <w:rsid w:val="00C74AB1"/>
    <w:rsid w:val="00F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3E56"/>
  <w15:chartTrackingRefBased/>
  <w15:docId w15:val="{49C8B223-F9DD-406E-8C46-DC03478D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-entry@collegenam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3</cp:revision>
  <dcterms:created xsi:type="dcterms:W3CDTF">2020-05-26T16:28:00Z</dcterms:created>
  <dcterms:modified xsi:type="dcterms:W3CDTF">2020-05-26T16:42:00Z</dcterms:modified>
</cp:coreProperties>
</file>