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B2" w:rsidRPr="003D2294" w:rsidRDefault="005F173C" w:rsidP="001361B2">
      <w:pPr>
        <w:spacing w:after="0"/>
        <w:rPr>
          <w:b/>
          <w:sz w:val="24"/>
          <w:szCs w:val="24"/>
        </w:rPr>
      </w:pPr>
      <w:r w:rsidRPr="003D2294">
        <w:rPr>
          <w:b/>
          <w:sz w:val="24"/>
          <w:szCs w:val="24"/>
        </w:rPr>
        <w:t xml:space="preserve">WSSSC Call </w:t>
      </w:r>
      <w:r w:rsidR="001361B2" w:rsidRPr="003D2294">
        <w:rPr>
          <w:b/>
          <w:sz w:val="24"/>
          <w:szCs w:val="24"/>
        </w:rPr>
        <w:t>Notes</w:t>
      </w:r>
    </w:p>
    <w:p w:rsidR="005F173C" w:rsidRDefault="001361B2" w:rsidP="001361B2">
      <w:pPr>
        <w:spacing w:after="0"/>
        <w:rPr>
          <w:sz w:val="24"/>
          <w:szCs w:val="24"/>
        </w:rPr>
      </w:pPr>
      <w:r w:rsidRPr="001361B2">
        <w:rPr>
          <w:sz w:val="24"/>
          <w:szCs w:val="24"/>
        </w:rPr>
        <w:t>4</w:t>
      </w:r>
      <w:r w:rsidR="005F173C" w:rsidRPr="001361B2">
        <w:rPr>
          <w:sz w:val="24"/>
          <w:szCs w:val="24"/>
        </w:rPr>
        <w:t>.16.2020</w:t>
      </w:r>
    </w:p>
    <w:p w:rsidR="003D2294" w:rsidRDefault="003D2294" w:rsidP="001361B2">
      <w:pPr>
        <w:spacing w:after="0"/>
        <w:rPr>
          <w:sz w:val="24"/>
          <w:szCs w:val="24"/>
        </w:rPr>
      </w:pPr>
      <w:r>
        <w:rPr>
          <w:sz w:val="24"/>
          <w:szCs w:val="24"/>
        </w:rPr>
        <w:t>[</w:t>
      </w:r>
      <w:proofErr w:type="gramStart"/>
      <w:r>
        <w:rPr>
          <w:sz w:val="24"/>
          <w:szCs w:val="24"/>
        </w:rPr>
        <w:t>see</w:t>
      </w:r>
      <w:proofErr w:type="gramEnd"/>
      <w:r>
        <w:rPr>
          <w:sz w:val="24"/>
          <w:szCs w:val="24"/>
        </w:rPr>
        <w:t xml:space="preserve"> Chat Transcript for more detail]</w:t>
      </w:r>
    </w:p>
    <w:p w:rsidR="001361B2" w:rsidRPr="001361B2" w:rsidRDefault="001361B2" w:rsidP="001361B2">
      <w:pPr>
        <w:spacing w:after="0"/>
        <w:rPr>
          <w:sz w:val="24"/>
          <w:szCs w:val="24"/>
        </w:rPr>
      </w:pPr>
    </w:p>
    <w:p w:rsidR="00016566" w:rsidRPr="00E75B61" w:rsidRDefault="00016566" w:rsidP="001361B2">
      <w:pPr>
        <w:spacing w:after="0"/>
        <w:rPr>
          <w:b/>
          <w:sz w:val="24"/>
          <w:szCs w:val="24"/>
        </w:rPr>
      </w:pPr>
      <w:r w:rsidRPr="00E75B61">
        <w:rPr>
          <w:b/>
          <w:sz w:val="24"/>
          <w:szCs w:val="24"/>
        </w:rPr>
        <w:t>Carli Schiffner Update and Direct Admissions Initiative</w:t>
      </w:r>
    </w:p>
    <w:p w:rsidR="00016566" w:rsidRDefault="00016566" w:rsidP="001361B2">
      <w:pPr>
        <w:spacing w:after="0"/>
        <w:rPr>
          <w:sz w:val="24"/>
          <w:szCs w:val="24"/>
        </w:rPr>
      </w:pPr>
    </w:p>
    <w:p w:rsidR="001361B2" w:rsidRDefault="005F173C" w:rsidP="001361B2">
      <w:pPr>
        <w:spacing w:after="0"/>
        <w:rPr>
          <w:sz w:val="24"/>
          <w:szCs w:val="24"/>
        </w:rPr>
      </w:pPr>
      <w:r w:rsidRPr="001361B2">
        <w:rPr>
          <w:sz w:val="24"/>
          <w:szCs w:val="24"/>
        </w:rPr>
        <w:t xml:space="preserve">Carli </w:t>
      </w:r>
      <w:r w:rsidR="001361B2">
        <w:rPr>
          <w:sz w:val="24"/>
          <w:szCs w:val="24"/>
        </w:rPr>
        <w:t xml:space="preserve">Schiffner provided a brief update from SBCTC. There is further word on the </w:t>
      </w:r>
      <w:r w:rsidRPr="001361B2">
        <w:rPr>
          <w:sz w:val="24"/>
          <w:szCs w:val="24"/>
        </w:rPr>
        <w:t>Stay Home</w:t>
      </w:r>
      <w:r w:rsidR="001361B2">
        <w:rPr>
          <w:sz w:val="24"/>
          <w:szCs w:val="24"/>
        </w:rPr>
        <w:t xml:space="preserve">-Stay </w:t>
      </w:r>
      <w:proofErr w:type="gramStart"/>
      <w:r w:rsidR="001361B2">
        <w:rPr>
          <w:sz w:val="24"/>
          <w:szCs w:val="24"/>
        </w:rPr>
        <w:t>Healthy  Executive</w:t>
      </w:r>
      <w:proofErr w:type="gramEnd"/>
      <w:r w:rsidR="001361B2">
        <w:rPr>
          <w:sz w:val="24"/>
          <w:szCs w:val="24"/>
        </w:rPr>
        <w:t xml:space="preserve"> Order. We continue to seek clarification from the Governor’s Office on letting allied health students return to campus for instruction with appropriate social distancing. There was meeting at OSPI this this week that included </w:t>
      </w:r>
      <w:r w:rsidRPr="001361B2">
        <w:rPr>
          <w:sz w:val="24"/>
          <w:szCs w:val="24"/>
        </w:rPr>
        <w:t>teachers</w:t>
      </w:r>
      <w:r w:rsidR="001361B2">
        <w:rPr>
          <w:sz w:val="24"/>
          <w:szCs w:val="24"/>
        </w:rPr>
        <w:t xml:space="preserve">, principals, and administrators. Topics </w:t>
      </w:r>
      <w:r w:rsidRPr="001361B2">
        <w:rPr>
          <w:sz w:val="24"/>
          <w:szCs w:val="24"/>
        </w:rPr>
        <w:t xml:space="preserve">discussed </w:t>
      </w:r>
      <w:r w:rsidR="001361B2">
        <w:rPr>
          <w:sz w:val="24"/>
          <w:szCs w:val="24"/>
        </w:rPr>
        <w:t xml:space="preserve">included </w:t>
      </w:r>
      <w:r w:rsidRPr="001361B2">
        <w:rPr>
          <w:sz w:val="24"/>
          <w:szCs w:val="24"/>
        </w:rPr>
        <w:t xml:space="preserve">grading, seniors, transcripts, </w:t>
      </w:r>
      <w:r w:rsidR="001361B2">
        <w:rPr>
          <w:sz w:val="24"/>
          <w:szCs w:val="24"/>
        </w:rPr>
        <w:t xml:space="preserve">and </w:t>
      </w:r>
      <w:r w:rsidRPr="001361B2">
        <w:rPr>
          <w:sz w:val="24"/>
          <w:szCs w:val="24"/>
        </w:rPr>
        <w:t xml:space="preserve">local vs statewide </w:t>
      </w:r>
      <w:r w:rsidR="001361B2">
        <w:rPr>
          <w:sz w:val="24"/>
          <w:szCs w:val="24"/>
        </w:rPr>
        <w:t xml:space="preserve">approach. Superintendent Reykdal gave kudos to SBCTC and our colleges for our outreach efforts. Carli also reported on the Direct Admissions Initiative underway, with a </w:t>
      </w:r>
      <w:r w:rsidRPr="001361B2">
        <w:rPr>
          <w:sz w:val="24"/>
          <w:szCs w:val="24"/>
        </w:rPr>
        <w:t xml:space="preserve">launch </w:t>
      </w:r>
      <w:r w:rsidR="001361B2">
        <w:rPr>
          <w:sz w:val="24"/>
          <w:szCs w:val="24"/>
        </w:rPr>
        <w:t xml:space="preserve">during the week of May 18. </w:t>
      </w:r>
      <w:r w:rsidRPr="001361B2">
        <w:rPr>
          <w:sz w:val="24"/>
          <w:szCs w:val="24"/>
        </w:rPr>
        <w:t>OSPI and W</w:t>
      </w:r>
      <w:r w:rsidR="001361B2">
        <w:rPr>
          <w:sz w:val="24"/>
          <w:szCs w:val="24"/>
        </w:rPr>
        <w:t xml:space="preserve">SAC are </w:t>
      </w:r>
      <w:proofErr w:type="gramStart"/>
      <w:r w:rsidR="001361B2">
        <w:rPr>
          <w:sz w:val="24"/>
          <w:szCs w:val="24"/>
        </w:rPr>
        <w:t>partnering</w:t>
      </w:r>
      <w:proofErr w:type="gramEnd"/>
      <w:r w:rsidR="001361B2">
        <w:rPr>
          <w:sz w:val="24"/>
          <w:szCs w:val="24"/>
        </w:rPr>
        <w:t xml:space="preserve"> with us on the initiative. Looking</w:t>
      </w:r>
      <w:r w:rsidRPr="001361B2">
        <w:rPr>
          <w:sz w:val="24"/>
          <w:szCs w:val="24"/>
        </w:rPr>
        <w:t xml:space="preserve"> long term, </w:t>
      </w:r>
      <w:r w:rsidR="001361B2">
        <w:rPr>
          <w:sz w:val="24"/>
          <w:szCs w:val="24"/>
        </w:rPr>
        <w:t xml:space="preserve">there will be a statewide/system-level </w:t>
      </w:r>
      <w:r w:rsidRPr="001361B2">
        <w:rPr>
          <w:sz w:val="24"/>
          <w:szCs w:val="24"/>
        </w:rPr>
        <w:t>appr</w:t>
      </w:r>
      <w:r w:rsidR="001361B2">
        <w:rPr>
          <w:sz w:val="24"/>
          <w:szCs w:val="24"/>
        </w:rPr>
        <w:t>oach but local efforts will be the focus this year.</w:t>
      </w:r>
      <w:r w:rsidR="007D73C5">
        <w:rPr>
          <w:sz w:val="24"/>
          <w:szCs w:val="24"/>
        </w:rPr>
        <w:t xml:space="preserve"> She thanked WSSSC, ARC, and FAC representatives on the workgroup. </w:t>
      </w:r>
    </w:p>
    <w:p w:rsidR="001361B2" w:rsidRDefault="001361B2" w:rsidP="001361B2">
      <w:pPr>
        <w:spacing w:after="0"/>
        <w:rPr>
          <w:sz w:val="24"/>
          <w:szCs w:val="24"/>
        </w:rPr>
      </w:pPr>
    </w:p>
    <w:p w:rsidR="00016566" w:rsidRPr="00E75B61" w:rsidRDefault="00016566" w:rsidP="001361B2">
      <w:pPr>
        <w:spacing w:after="0"/>
        <w:rPr>
          <w:b/>
          <w:sz w:val="24"/>
          <w:szCs w:val="24"/>
        </w:rPr>
      </w:pPr>
      <w:r w:rsidRPr="00E75B61">
        <w:rPr>
          <w:b/>
          <w:sz w:val="24"/>
          <w:szCs w:val="24"/>
        </w:rPr>
        <w:t>Recommendations for Next Round of Stimulus Funding</w:t>
      </w:r>
    </w:p>
    <w:p w:rsidR="00016566" w:rsidRDefault="00016566" w:rsidP="001361B2">
      <w:pPr>
        <w:spacing w:after="0"/>
        <w:rPr>
          <w:sz w:val="24"/>
          <w:szCs w:val="24"/>
        </w:rPr>
      </w:pPr>
    </w:p>
    <w:p w:rsidR="001361B2" w:rsidRDefault="001361B2" w:rsidP="001361B2">
      <w:pPr>
        <w:spacing w:after="0"/>
        <w:rPr>
          <w:sz w:val="24"/>
          <w:szCs w:val="24"/>
        </w:rPr>
      </w:pPr>
      <w:r>
        <w:rPr>
          <w:sz w:val="24"/>
          <w:szCs w:val="24"/>
        </w:rPr>
        <w:t xml:space="preserve">Joe Holliday summarized the invitation to write a letter to Governor Inslee’s staff with recommendations for the next round of stimulus funding. </w:t>
      </w:r>
      <w:r w:rsidR="005F173C" w:rsidRPr="001361B2">
        <w:rPr>
          <w:sz w:val="24"/>
          <w:szCs w:val="24"/>
        </w:rPr>
        <w:t xml:space="preserve">Ruby </w:t>
      </w:r>
      <w:r>
        <w:rPr>
          <w:sz w:val="24"/>
          <w:szCs w:val="24"/>
        </w:rPr>
        <w:t xml:space="preserve">Hayden summarized here suggestions, including </w:t>
      </w:r>
      <w:r w:rsidR="005F173C" w:rsidRPr="001361B2">
        <w:rPr>
          <w:sz w:val="24"/>
          <w:szCs w:val="24"/>
        </w:rPr>
        <w:t>technology infrastructure for students and staff, social distancing costs (extra lab sections, refitting labs), disinfecting cos</w:t>
      </w:r>
      <w:r>
        <w:rPr>
          <w:sz w:val="24"/>
          <w:szCs w:val="24"/>
        </w:rPr>
        <w:t>ts, financial aid staffing, and professional development. Matt Campbell echoed Ruby’s suggestions and provided suggestions in writing.</w:t>
      </w:r>
      <w:r w:rsidR="005F173C" w:rsidRPr="001361B2">
        <w:rPr>
          <w:sz w:val="24"/>
          <w:szCs w:val="24"/>
        </w:rPr>
        <w:t xml:space="preserve"> Jess </w:t>
      </w:r>
      <w:r>
        <w:rPr>
          <w:sz w:val="24"/>
          <w:szCs w:val="24"/>
        </w:rPr>
        <w:t xml:space="preserve">Gilmore-English added recommendations for </w:t>
      </w:r>
      <w:r w:rsidR="005F173C" w:rsidRPr="001361B2">
        <w:rPr>
          <w:sz w:val="24"/>
          <w:szCs w:val="24"/>
        </w:rPr>
        <w:t>social work</w:t>
      </w:r>
      <w:r>
        <w:rPr>
          <w:sz w:val="24"/>
          <w:szCs w:val="24"/>
        </w:rPr>
        <w:t xml:space="preserve">ers and </w:t>
      </w:r>
      <w:r w:rsidR="005F173C" w:rsidRPr="001361B2">
        <w:rPr>
          <w:sz w:val="24"/>
          <w:szCs w:val="24"/>
        </w:rPr>
        <w:t>behavioral health</w:t>
      </w:r>
      <w:r>
        <w:rPr>
          <w:sz w:val="24"/>
          <w:szCs w:val="24"/>
        </w:rPr>
        <w:t xml:space="preserve"> professionals. </w:t>
      </w:r>
      <w:r w:rsidR="005F173C" w:rsidRPr="001361B2">
        <w:rPr>
          <w:sz w:val="24"/>
          <w:szCs w:val="24"/>
        </w:rPr>
        <w:t xml:space="preserve">Claire </w:t>
      </w:r>
      <w:r>
        <w:rPr>
          <w:sz w:val="24"/>
          <w:szCs w:val="24"/>
        </w:rPr>
        <w:t xml:space="preserve">Peinado emphasized the need to think </w:t>
      </w:r>
      <w:r w:rsidR="005F173C" w:rsidRPr="001361B2">
        <w:rPr>
          <w:sz w:val="24"/>
          <w:szCs w:val="24"/>
        </w:rPr>
        <w:t>long term</w:t>
      </w:r>
      <w:r>
        <w:rPr>
          <w:sz w:val="24"/>
          <w:szCs w:val="24"/>
        </w:rPr>
        <w:t>,</w:t>
      </w:r>
      <w:r w:rsidR="005F173C" w:rsidRPr="001361B2">
        <w:rPr>
          <w:sz w:val="24"/>
          <w:szCs w:val="24"/>
        </w:rPr>
        <w:t xml:space="preserve"> not just </w:t>
      </w:r>
      <w:r>
        <w:rPr>
          <w:sz w:val="24"/>
          <w:szCs w:val="24"/>
        </w:rPr>
        <w:t xml:space="preserve">in the current </w:t>
      </w:r>
      <w:r w:rsidR="005F173C" w:rsidRPr="001361B2">
        <w:rPr>
          <w:sz w:val="24"/>
          <w:szCs w:val="24"/>
        </w:rPr>
        <w:t>online</w:t>
      </w:r>
      <w:r>
        <w:rPr>
          <w:sz w:val="24"/>
          <w:szCs w:val="24"/>
        </w:rPr>
        <w:t xml:space="preserve"> environment.</w:t>
      </w:r>
      <w:r w:rsidR="005F173C" w:rsidRPr="001361B2">
        <w:rPr>
          <w:sz w:val="24"/>
          <w:szCs w:val="24"/>
        </w:rPr>
        <w:t xml:space="preserve"> Bill </w:t>
      </w:r>
      <w:r>
        <w:rPr>
          <w:sz w:val="24"/>
          <w:szCs w:val="24"/>
        </w:rPr>
        <w:t xml:space="preserve">Belden echoed the need for </w:t>
      </w:r>
      <w:r w:rsidR="005F173C" w:rsidRPr="001361B2">
        <w:rPr>
          <w:sz w:val="24"/>
          <w:szCs w:val="24"/>
        </w:rPr>
        <w:t>mental health counselors</w:t>
      </w:r>
      <w:r>
        <w:rPr>
          <w:sz w:val="24"/>
          <w:szCs w:val="24"/>
        </w:rPr>
        <w:t>.</w:t>
      </w:r>
    </w:p>
    <w:p w:rsidR="001361B2" w:rsidRDefault="001361B2" w:rsidP="001361B2">
      <w:pPr>
        <w:spacing w:after="0"/>
        <w:rPr>
          <w:sz w:val="24"/>
          <w:szCs w:val="24"/>
        </w:rPr>
      </w:pPr>
    </w:p>
    <w:p w:rsidR="00016566" w:rsidRPr="00E75B61" w:rsidRDefault="00016566" w:rsidP="001361B2">
      <w:pPr>
        <w:spacing w:after="0"/>
        <w:rPr>
          <w:b/>
          <w:sz w:val="24"/>
          <w:szCs w:val="24"/>
        </w:rPr>
      </w:pPr>
      <w:r w:rsidRPr="00E75B61">
        <w:rPr>
          <w:b/>
          <w:sz w:val="24"/>
          <w:szCs w:val="24"/>
        </w:rPr>
        <w:t xml:space="preserve">Discussion of </w:t>
      </w:r>
      <w:r w:rsidR="005F173C" w:rsidRPr="00E75B61">
        <w:rPr>
          <w:b/>
          <w:sz w:val="24"/>
          <w:szCs w:val="24"/>
        </w:rPr>
        <w:t>Registration</w:t>
      </w:r>
    </w:p>
    <w:p w:rsidR="00016566" w:rsidRDefault="003D2294" w:rsidP="001361B2">
      <w:pPr>
        <w:spacing w:after="0"/>
        <w:rPr>
          <w:sz w:val="24"/>
          <w:szCs w:val="24"/>
        </w:rPr>
      </w:pPr>
      <w:r>
        <w:rPr>
          <w:sz w:val="24"/>
          <w:szCs w:val="24"/>
        </w:rPr>
        <w:t>[See Chat Transcript]</w:t>
      </w:r>
    </w:p>
    <w:p w:rsidR="003D2294" w:rsidRDefault="003D2294" w:rsidP="001361B2">
      <w:pPr>
        <w:spacing w:after="0"/>
        <w:rPr>
          <w:sz w:val="24"/>
          <w:szCs w:val="24"/>
        </w:rPr>
      </w:pPr>
    </w:p>
    <w:p w:rsidR="00016566" w:rsidRPr="00E75B61" w:rsidRDefault="00016566" w:rsidP="001361B2">
      <w:pPr>
        <w:spacing w:after="0"/>
        <w:rPr>
          <w:b/>
          <w:sz w:val="24"/>
          <w:szCs w:val="24"/>
        </w:rPr>
      </w:pPr>
      <w:r w:rsidRPr="00E75B61">
        <w:rPr>
          <w:b/>
          <w:sz w:val="24"/>
          <w:szCs w:val="24"/>
        </w:rPr>
        <w:t>CARES Funding for Students</w:t>
      </w:r>
    </w:p>
    <w:p w:rsidR="00016566" w:rsidRPr="00E75B61" w:rsidRDefault="00016566" w:rsidP="001361B2">
      <w:pPr>
        <w:spacing w:after="0"/>
        <w:rPr>
          <w:sz w:val="24"/>
          <w:szCs w:val="24"/>
        </w:rPr>
      </w:pPr>
    </w:p>
    <w:p w:rsidR="00F900B0" w:rsidRDefault="00016566" w:rsidP="001361B2">
      <w:pPr>
        <w:spacing w:after="0"/>
        <w:rPr>
          <w:sz w:val="24"/>
          <w:szCs w:val="24"/>
        </w:rPr>
      </w:pPr>
      <w:proofErr w:type="gramStart"/>
      <w:r>
        <w:rPr>
          <w:sz w:val="24"/>
          <w:szCs w:val="24"/>
        </w:rPr>
        <w:t>Implementing CARES Act is creating a significant s</w:t>
      </w:r>
      <w:r w:rsidR="005F173C" w:rsidRPr="001361B2">
        <w:rPr>
          <w:sz w:val="24"/>
          <w:szCs w:val="24"/>
        </w:rPr>
        <w:t>train on FA offices</w:t>
      </w:r>
      <w:proofErr w:type="gramEnd"/>
      <w:r w:rsidR="005F173C" w:rsidRPr="001361B2">
        <w:rPr>
          <w:sz w:val="24"/>
          <w:szCs w:val="24"/>
        </w:rPr>
        <w:t xml:space="preserve">, </w:t>
      </w:r>
      <w:proofErr w:type="gramStart"/>
      <w:r>
        <w:rPr>
          <w:sz w:val="24"/>
          <w:szCs w:val="24"/>
        </w:rPr>
        <w:t xml:space="preserve">we </w:t>
      </w:r>
      <w:r w:rsidR="005F173C" w:rsidRPr="001361B2">
        <w:rPr>
          <w:sz w:val="24"/>
          <w:szCs w:val="24"/>
        </w:rPr>
        <w:t>need to support them</w:t>
      </w:r>
      <w:proofErr w:type="gramEnd"/>
      <w:r>
        <w:rPr>
          <w:sz w:val="24"/>
          <w:szCs w:val="24"/>
        </w:rPr>
        <w:t xml:space="preserve">. Christina Castorena reported that a </w:t>
      </w:r>
      <w:r w:rsidR="005F173C" w:rsidRPr="001361B2">
        <w:rPr>
          <w:sz w:val="24"/>
          <w:szCs w:val="24"/>
        </w:rPr>
        <w:t>FACP award code is set up</w:t>
      </w:r>
      <w:r>
        <w:rPr>
          <w:sz w:val="24"/>
          <w:szCs w:val="24"/>
        </w:rPr>
        <w:t xml:space="preserve"> for reporting aid to the State Board</w:t>
      </w:r>
      <w:r w:rsidR="005F173C" w:rsidRPr="001361B2">
        <w:rPr>
          <w:sz w:val="24"/>
          <w:szCs w:val="24"/>
        </w:rPr>
        <w:t xml:space="preserve">, who got money, how much, what used for, what maximums </w:t>
      </w:r>
      <w:r>
        <w:rPr>
          <w:sz w:val="24"/>
          <w:szCs w:val="24"/>
        </w:rPr>
        <w:t xml:space="preserve">were </w:t>
      </w:r>
      <w:r w:rsidR="005F173C" w:rsidRPr="001361B2">
        <w:rPr>
          <w:sz w:val="24"/>
          <w:szCs w:val="24"/>
        </w:rPr>
        <w:t>set</w:t>
      </w:r>
      <w:r>
        <w:rPr>
          <w:sz w:val="24"/>
          <w:szCs w:val="24"/>
        </w:rPr>
        <w:t xml:space="preserve"> . Christina added that r</w:t>
      </w:r>
      <w:r w:rsidR="005F173C" w:rsidRPr="001361B2">
        <w:rPr>
          <w:sz w:val="24"/>
          <w:szCs w:val="24"/>
        </w:rPr>
        <w:t xml:space="preserve">esponsibilities </w:t>
      </w:r>
      <w:r>
        <w:rPr>
          <w:sz w:val="24"/>
          <w:szCs w:val="24"/>
        </w:rPr>
        <w:t>for designing and prioritizing CARES student aid should not fall on financial aid officer shoulders. Rather it should be a lead</w:t>
      </w:r>
      <w:r w:rsidR="005F173C" w:rsidRPr="001361B2">
        <w:rPr>
          <w:sz w:val="24"/>
          <w:szCs w:val="24"/>
        </w:rPr>
        <w:t>ership dec</w:t>
      </w:r>
      <w:r>
        <w:rPr>
          <w:sz w:val="24"/>
          <w:szCs w:val="24"/>
        </w:rPr>
        <w:t>ision and messaging to students.</w:t>
      </w:r>
      <w:r w:rsidR="005F173C" w:rsidRPr="001361B2">
        <w:rPr>
          <w:sz w:val="24"/>
          <w:szCs w:val="24"/>
        </w:rPr>
        <w:t xml:space="preserve"> </w:t>
      </w:r>
      <w:r>
        <w:rPr>
          <w:sz w:val="24"/>
          <w:szCs w:val="24"/>
        </w:rPr>
        <w:t xml:space="preserve"> Different approaches are being taken, for </w:t>
      </w:r>
      <w:proofErr w:type="gramStart"/>
      <w:r>
        <w:rPr>
          <w:sz w:val="24"/>
          <w:szCs w:val="24"/>
        </w:rPr>
        <w:t>example</w:t>
      </w:r>
      <w:proofErr w:type="gramEnd"/>
      <w:r>
        <w:rPr>
          <w:sz w:val="24"/>
          <w:szCs w:val="24"/>
        </w:rPr>
        <w:t xml:space="preserve"> Edmonds is setting caps on aid by category. She will share a document. </w:t>
      </w:r>
      <w:r w:rsidR="005F173C" w:rsidRPr="001361B2">
        <w:rPr>
          <w:sz w:val="24"/>
          <w:szCs w:val="24"/>
        </w:rPr>
        <w:t xml:space="preserve">SVC will distribute </w:t>
      </w:r>
      <w:r>
        <w:rPr>
          <w:sz w:val="24"/>
          <w:szCs w:val="24"/>
        </w:rPr>
        <w:t xml:space="preserve">aid the normal way through </w:t>
      </w:r>
      <w:proofErr w:type="spellStart"/>
      <w:r>
        <w:rPr>
          <w:sz w:val="24"/>
          <w:szCs w:val="24"/>
        </w:rPr>
        <w:t>BankMobile</w:t>
      </w:r>
      <w:proofErr w:type="spellEnd"/>
      <w:r>
        <w:rPr>
          <w:sz w:val="24"/>
          <w:szCs w:val="24"/>
        </w:rPr>
        <w:t xml:space="preserve">; their executive cabinet is prioritizing </w:t>
      </w:r>
      <w:r w:rsidR="005F173C" w:rsidRPr="001361B2">
        <w:rPr>
          <w:sz w:val="24"/>
          <w:szCs w:val="24"/>
        </w:rPr>
        <w:t>based o</w:t>
      </w:r>
      <w:r>
        <w:rPr>
          <w:sz w:val="24"/>
          <w:szCs w:val="24"/>
        </w:rPr>
        <w:t xml:space="preserve">n student groups, for example </w:t>
      </w:r>
      <w:proofErr w:type="spellStart"/>
      <w:r>
        <w:rPr>
          <w:sz w:val="24"/>
          <w:szCs w:val="24"/>
        </w:rPr>
        <w:t>BEdA</w:t>
      </w:r>
      <w:proofErr w:type="spellEnd"/>
      <w:r>
        <w:rPr>
          <w:sz w:val="24"/>
          <w:szCs w:val="24"/>
        </w:rPr>
        <w:t xml:space="preserve"> and</w:t>
      </w:r>
      <w:r w:rsidR="005F173C" w:rsidRPr="001361B2">
        <w:rPr>
          <w:sz w:val="24"/>
          <w:szCs w:val="24"/>
        </w:rPr>
        <w:t xml:space="preserve"> WASFA</w:t>
      </w:r>
      <w:r>
        <w:rPr>
          <w:sz w:val="24"/>
          <w:szCs w:val="24"/>
        </w:rPr>
        <w:t xml:space="preserve"> </w:t>
      </w:r>
      <w:r>
        <w:rPr>
          <w:sz w:val="24"/>
          <w:szCs w:val="24"/>
        </w:rPr>
        <w:lastRenderedPageBreak/>
        <w:t xml:space="preserve">recipients. Joe added there is a national discussion of how to assist undocumented students in the event they are not eligible for CARES aid, for example paying for </w:t>
      </w:r>
      <w:r w:rsidR="005F173C" w:rsidRPr="001361B2">
        <w:rPr>
          <w:sz w:val="24"/>
          <w:szCs w:val="24"/>
        </w:rPr>
        <w:t xml:space="preserve">childcare </w:t>
      </w:r>
      <w:r>
        <w:rPr>
          <w:sz w:val="24"/>
          <w:szCs w:val="24"/>
        </w:rPr>
        <w:t xml:space="preserve">and </w:t>
      </w:r>
      <w:r w:rsidR="005F173C" w:rsidRPr="001361B2">
        <w:rPr>
          <w:sz w:val="24"/>
          <w:szCs w:val="24"/>
        </w:rPr>
        <w:t>technology for undocumented students</w:t>
      </w:r>
      <w:r>
        <w:rPr>
          <w:sz w:val="24"/>
          <w:szCs w:val="24"/>
        </w:rPr>
        <w:t xml:space="preserve">. </w:t>
      </w:r>
      <w:r w:rsidR="005F173C" w:rsidRPr="001361B2">
        <w:rPr>
          <w:sz w:val="24"/>
          <w:szCs w:val="24"/>
        </w:rPr>
        <w:t xml:space="preserve">Chio </w:t>
      </w:r>
      <w:r>
        <w:rPr>
          <w:sz w:val="24"/>
          <w:szCs w:val="24"/>
        </w:rPr>
        <w:t xml:space="preserve">Flores </w:t>
      </w:r>
      <w:r w:rsidR="005F173C" w:rsidRPr="001361B2">
        <w:rPr>
          <w:sz w:val="24"/>
          <w:szCs w:val="24"/>
        </w:rPr>
        <w:t xml:space="preserve">asked how </w:t>
      </w:r>
      <w:r>
        <w:rPr>
          <w:sz w:val="24"/>
          <w:szCs w:val="24"/>
        </w:rPr>
        <w:t xml:space="preserve">colleges are </w:t>
      </w:r>
      <w:r w:rsidR="005F173C" w:rsidRPr="001361B2">
        <w:rPr>
          <w:sz w:val="24"/>
          <w:szCs w:val="24"/>
        </w:rPr>
        <w:t xml:space="preserve">handling special scrutiny, Christina </w:t>
      </w:r>
      <w:r>
        <w:rPr>
          <w:sz w:val="24"/>
          <w:szCs w:val="24"/>
        </w:rPr>
        <w:t>shared that they use a</w:t>
      </w:r>
      <w:r w:rsidR="005F173C" w:rsidRPr="001361B2">
        <w:rPr>
          <w:sz w:val="24"/>
          <w:szCs w:val="24"/>
        </w:rPr>
        <w:t xml:space="preserve"> spreadsheet</w:t>
      </w:r>
      <w:r>
        <w:rPr>
          <w:sz w:val="24"/>
          <w:szCs w:val="24"/>
        </w:rPr>
        <w:t xml:space="preserve">. Dave Pelkey reported </w:t>
      </w:r>
      <w:proofErr w:type="spellStart"/>
      <w:r>
        <w:rPr>
          <w:sz w:val="24"/>
          <w:szCs w:val="24"/>
        </w:rPr>
        <w:t>that</w:t>
      </w:r>
      <w:r w:rsidR="005F173C" w:rsidRPr="001361B2">
        <w:rPr>
          <w:sz w:val="24"/>
          <w:szCs w:val="24"/>
        </w:rPr>
        <w:t>SPSCC</w:t>
      </w:r>
      <w:proofErr w:type="spellEnd"/>
      <w:r w:rsidR="005F173C" w:rsidRPr="001361B2">
        <w:rPr>
          <w:sz w:val="24"/>
          <w:szCs w:val="24"/>
        </w:rPr>
        <w:t xml:space="preserve"> </w:t>
      </w:r>
      <w:r>
        <w:rPr>
          <w:sz w:val="24"/>
          <w:szCs w:val="24"/>
        </w:rPr>
        <w:t xml:space="preserve">is using a </w:t>
      </w:r>
      <w:proofErr w:type="spellStart"/>
      <w:r w:rsidR="005F173C" w:rsidRPr="001361B2">
        <w:rPr>
          <w:sz w:val="24"/>
          <w:szCs w:val="24"/>
        </w:rPr>
        <w:t>webform</w:t>
      </w:r>
      <w:proofErr w:type="spellEnd"/>
      <w:r w:rsidR="005F173C" w:rsidRPr="001361B2">
        <w:rPr>
          <w:sz w:val="24"/>
          <w:szCs w:val="24"/>
        </w:rPr>
        <w:t xml:space="preserve"> </w:t>
      </w:r>
      <w:r>
        <w:rPr>
          <w:sz w:val="24"/>
          <w:szCs w:val="24"/>
        </w:rPr>
        <w:t xml:space="preserve">that </w:t>
      </w:r>
      <w:proofErr w:type="spellStart"/>
      <w:r>
        <w:rPr>
          <w:sz w:val="24"/>
          <w:szCs w:val="24"/>
        </w:rPr>
        <w:t>a</w:t>
      </w:r>
      <w:r w:rsidR="005F173C" w:rsidRPr="001361B2">
        <w:rPr>
          <w:sz w:val="24"/>
          <w:szCs w:val="24"/>
        </w:rPr>
        <w:t>feeds</w:t>
      </w:r>
      <w:proofErr w:type="spellEnd"/>
      <w:r w:rsidR="00F900B0">
        <w:rPr>
          <w:sz w:val="24"/>
          <w:szCs w:val="24"/>
        </w:rPr>
        <w:t xml:space="preserve"> spreadsheet; their focus is on how </w:t>
      </w:r>
      <w:r w:rsidR="005F173C" w:rsidRPr="001361B2">
        <w:rPr>
          <w:sz w:val="24"/>
          <w:szCs w:val="24"/>
        </w:rPr>
        <w:t xml:space="preserve">to sustain student need for </w:t>
      </w:r>
      <w:r w:rsidR="00F900B0">
        <w:rPr>
          <w:sz w:val="24"/>
          <w:szCs w:val="24"/>
        </w:rPr>
        <w:t xml:space="preserve">the </w:t>
      </w:r>
      <w:r w:rsidR="005F173C" w:rsidRPr="001361B2">
        <w:rPr>
          <w:sz w:val="24"/>
          <w:szCs w:val="24"/>
        </w:rPr>
        <w:t xml:space="preserve">next 45 days, can be used </w:t>
      </w:r>
      <w:r w:rsidR="00F900B0">
        <w:rPr>
          <w:sz w:val="24"/>
          <w:szCs w:val="24"/>
        </w:rPr>
        <w:t xml:space="preserve">for tuition, books, or a check. Advice is to </w:t>
      </w:r>
      <w:r w:rsidR="005F173C" w:rsidRPr="001361B2">
        <w:rPr>
          <w:sz w:val="24"/>
          <w:szCs w:val="24"/>
        </w:rPr>
        <w:t xml:space="preserve">keep it simple and minimize number of contacts with students for this purpose. </w:t>
      </w:r>
    </w:p>
    <w:p w:rsidR="00F900B0" w:rsidRDefault="00F900B0" w:rsidP="001361B2">
      <w:pPr>
        <w:spacing w:after="0"/>
        <w:rPr>
          <w:sz w:val="24"/>
          <w:szCs w:val="24"/>
        </w:rPr>
      </w:pPr>
    </w:p>
    <w:p w:rsidR="00F900B0" w:rsidRPr="00E75B61" w:rsidRDefault="00F900B0" w:rsidP="001361B2">
      <w:pPr>
        <w:spacing w:after="0"/>
        <w:rPr>
          <w:b/>
          <w:sz w:val="24"/>
          <w:szCs w:val="24"/>
        </w:rPr>
      </w:pPr>
      <w:r w:rsidRPr="00E75B61">
        <w:rPr>
          <w:b/>
          <w:sz w:val="24"/>
          <w:szCs w:val="24"/>
        </w:rPr>
        <w:t>S</w:t>
      </w:r>
      <w:r w:rsidR="005F173C" w:rsidRPr="00E75B61">
        <w:rPr>
          <w:b/>
          <w:sz w:val="24"/>
          <w:szCs w:val="24"/>
        </w:rPr>
        <w:t xml:space="preserve">pring </w:t>
      </w:r>
      <w:r w:rsidRPr="00E75B61">
        <w:rPr>
          <w:b/>
          <w:sz w:val="24"/>
          <w:szCs w:val="24"/>
        </w:rPr>
        <w:t>WSSSC M</w:t>
      </w:r>
      <w:r w:rsidR="005F173C" w:rsidRPr="00E75B61">
        <w:rPr>
          <w:b/>
          <w:sz w:val="24"/>
          <w:szCs w:val="24"/>
        </w:rPr>
        <w:t>eeting</w:t>
      </w:r>
    </w:p>
    <w:p w:rsidR="00F900B0" w:rsidRDefault="00F900B0" w:rsidP="001361B2">
      <w:pPr>
        <w:spacing w:after="0"/>
        <w:rPr>
          <w:sz w:val="24"/>
          <w:szCs w:val="24"/>
        </w:rPr>
      </w:pPr>
    </w:p>
    <w:p w:rsidR="00F900B0" w:rsidRDefault="00F900B0" w:rsidP="001361B2">
      <w:pPr>
        <w:spacing w:after="0"/>
        <w:rPr>
          <w:sz w:val="24"/>
          <w:szCs w:val="24"/>
        </w:rPr>
      </w:pPr>
      <w:r>
        <w:rPr>
          <w:sz w:val="24"/>
          <w:szCs w:val="24"/>
        </w:rPr>
        <w:t xml:space="preserve">Suggested topics are </w:t>
      </w:r>
      <w:r w:rsidR="005F173C" w:rsidRPr="001361B2">
        <w:rPr>
          <w:sz w:val="24"/>
          <w:szCs w:val="24"/>
        </w:rPr>
        <w:t>FERPA and online instruction</w:t>
      </w:r>
      <w:r>
        <w:rPr>
          <w:sz w:val="24"/>
          <w:szCs w:val="24"/>
        </w:rPr>
        <w:t>, o</w:t>
      </w:r>
      <w:r w:rsidR="005F173C" w:rsidRPr="001361B2">
        <w:rPr>
          <w:sz w:val="24"/>
          <w:szCs w:val="24"/>
        </w:rPr>
        <w:t xml:space="preserve">ur role in shaping response to </w:t>
      </w:r>
      <w:r>
        <w:rPr>
          <w:sz w:val="24"/>
          <w:szCs w:val="24"/>
        </w:rPr>
        <w:t xml:space="preserve">the </w:t>
      </w:r>
      <w:r w:rsidR="005F173C" w:rsidRPr="001361B2">
        <w:rPr>
          <w:sz w:val="24"/>
          <w:szCs w:val="24"/>
        </w:rPr>
        <w:t>pandemic (Claire, Sue)</w:t>
      </w:r>
      <w:r>
        <w:rPr>
          <w:sz w:val="24"/>
          <w:szCs w:val="24"/>
        </w:rPr>
        <w:t xml:space="preserve">, Guided Pathways, Equity issues and </w:t>
      </w:r>
      <w:r w:rsidR="005F173C" w:rsidRPr="001361B2">
        <w:rPr>
          <w:sz w:val="24"/>
          <w:szCs w:val="24"/>
        </w:rPr>
        <w:t>DEI work in times of crisis (connection to CARES)</w:t>
      </w:r>
      <w:r>
        <w:rPr>
          <w:sz w:val="24"/>
          <w:szCs w:val="24"/>
        </w:rPr>
        <w:t xml:space="preserve">, </w:t>
      </w:r>
      <w:r w:rsidR="005F173C" w:rsidRPr="001361B2">
        <w:rPr>
          <w:sz w:val="24"/>
          <w:szCs w:val="24"/>
        </w:rPr>
        <w:t>Councils (CESC for example)</w:t>
      </w:r>
      <w:r>
        <w:rPr>
          <w:sz w:val="24"/>
          <w:szCs w:val="24"/>
        </w:rPr>
        <w:t>, election of o</w:t>
      </w:r>
      <w:r w:rsidR="005F173C" w:rsidRPr="001361B2">
        <w:rPr>
          <w:sz w:val="24"/>
          <w:szCs w:val="24"/>
        </w:rPr>
        <w:t>fficers</w:t>
      </w:r>
      <w:r>
        <w:rPr>
          <w:sz w:val="24"/>
          <w:szCs w:val="24"/>
        </w:rPr>
        <w:t>. Jess will send out a s</w:t>
      </w:r>
      <w:r w:rsidR="005F173C" w:rsidRPr="001361B2">
        <w:rPr>
          <w:sz w:val="24"/>
          <w:szCs w:val="24"/>
        </w:rPr>
        <w:t xml:space="preserve">urvey to </w:t>
      </w:r>
      <w:r>
        <w:rPr>
          <w:sz w:val="24"/>
          <w:szCs w:val="24"/>
        </w:rPr>
        <w:t xml:space="preserve">the list to identify dates in </w:t>
      </w:r>
      <w:r w:rsidR="005F173C" w:rsidRPr="001361B2">
        <w:rPr>
          <w:sz w:val="24"/>
          <w:szCs w:val="24"/>
        </w:rPr>
        <w:t>early May</w:t>
      </w:r>
      <w:r>
        <w:rPr>
          <w:sz w:val="24"/>
          <w:szCs w:val="24"/>
        </w:rPr>
        <w:t xml:space="preserve">. </w:t>
      </w:r>
    </w:p>
    <w:p w:rsidR="00F900B0" w:rsidRDefault="00F900B0" w:rsidP="001361B2">
      <w:pPr>
        <w:spacing w:after="0"/>
        <w:rPr>
          <w:sz w:val="24"/>
          <w:szCs w:val="24"/>
        </w:rPr>
      </w:pPr>
    </w:p>
    <w:p w:rsidR="00F900B0" w:rsidRPr="00E75B61" w:rsidRDefault="00F900B0" w:rsidP="001361B2">
      <w:pPr>
        <w:spacing w:after="0"/>
        <w:rPr>
          <w:b/>
          <w:sz w:val="24"/>
          <w:szCs w:val="24"/>
        </w:rPr>
      </w:pPr>
      <w:bookmarkStart w:id="0" w:name="_GoBack"/>
      <w:r w:rsidRPr="00E75B61">
        <w:rPr>
          <w:b/>
          <w:sz w:val="24"/>
          <w:szCs w:val="24"/>
        </w:rPr>
        <w:t>Other</w:t>
      </w:r>
    </w:p>
    <w:bookmarkEnd w:id="0"/>
    <w:p w:rsidR="00F900B0" w:rsidRDefault="00F900B0" w:rsidP="001361B2">
      <w:pPr>
        <w:spacing w:after="0"/>
        <w:rPr>
          <w:sz w:val="24"/>
          <w:szCs w:val="24"/>
        </w:rPr>
      </w:pPr>
    </w:p>
    <w:p w:rsidR="005F173C" w:rsidRPr="001361B2" w:rsidRDefault="005F173C" w:rsidP="001361B2">
      <w:pPr>
        <w:spacing w:after="0"/>
        <w:rPr>
          <w:sz w:val="24"/>
          <w:szCs w:val="24"/>
        </w:rPr>
      </w:pPr>
      <w:r w:rsidRPr="001361B2">
        <w:rPr>
          <w:sz w:val="24"/>
          <w:szCs w:val="24"/>
        </w:rPr>
        <w:t xml:space="preserve">Kristi </w:t>
      </w:r>
      <w:r w:rsidR="00F900B0">
        <w:rPr>
          <w:sz w:val="24"/>
          <w:szCs w:val="24"/>
        </w:rPr>
        <w:t xml:space="preserve">Wellington Baker urged that we </w:t>
      </w:r>
      <w:r w:rsidRPr="001361B2">
        <w:rPr>
          <w:sz w:val="24"/>
          <w:szCs w:val="24"/>
        </w:rPr>
        <w:t xml:space="preserve">take advantage of the crisis, </w:t>
      </w:r>
      <w:proofErr w:type="gramStart"/>
      <w:r w:rsidRPr="001361B2">
        <w:rPr>
          <w:sz w:val="24"/>
          <w:szCs w:val="24"/>
        </w:rPr>
        <w:t>don’t</w:t>
      </w:r>
      <w:proofErr w:type="gramEnd"/>
      <w:r w:rsidRPr="001361B2">
        <w:rPr>
          <w:sz w:val="24"/>
          <w:szCs w:val="24"/>
        </w:rPr>
        <w:t xml:space="preserve"> revert to previous ineffective/inequitable policies and practices, e</w:t>
      </w:r>
      <w:r w:rsidR="00F900B0">
        <w:rPr>
          <w:sz w:val="24"/>
          <w:szCs w:val="24"/>
        </w:rPr>
        <w:t>.</w:t>
      </w:r>
      <w:r w:rsidRPr="001361B2">
        <w:rPr>
          <w:sz w:val="24"/>
          <w:szCs w:val="24"/>
        </w:rPr>
        <w:t>g</w:t>
      </w:r>
      <w:r w:rsidR="00F900B0">
        <w:rPr>
          <w:sz w:val="24"/>
          <w:szCs w:val="24"/>
        </w:rPr>
        <w:t>.</w:t>
      </w:r>
      <w:r w:rsidRPr="001361B2">
        <w:rPr>
          <w:sz w:val="24"/>
          <w:szCs w:val="24"/>
        </w:rPr>
        <w:t xml:space="preserve"> classroom assessment, placement</w:t>
      </w:r>
      <w:r w:rsidR="00F900B0">
        <w:rPr>
          <w:sz w:val="24"/>
          <w:szCs w:val="24"/>
        </w:rPr>
        <w:t xml:space="preserve">, scholarship deadlines, CARES aid to students. She indicated that an </w:t>
      </w:r>
      <w:r w:rsidRPr="001361B2">
        <w:rPr>
          <w:sz w:val="24"/>
          <w:szCs w:val="24"/>
        </w:rPr>
        <w:t>open access Google doc</w:t>
      </w:r>
      <w:r w:rsidR="00F900B0">
        <w:rPr>
          <w:sz w:val="24"/>
          <w:szCs w:val="24"/>
        </w:rPr>
        <w:t xml:space="preserve">ument </w:t>
      </w:r>
      <w:proofErr w:type="gramStart"/>
      <w:r w:rsidR="00F900B0">
        <w:rPr>
          <w:sz w:val="24"/>
          <w:szCs w:val="24"/>
        </w:rPr>
        <w:t>is</w:t>
      </w:r>
      <w:r w:rsidRPr="001361B2">
        <w:rPr>
          <w:sz w:val="24"/>
          <w:szCs w:val="24"/>
        </w:rPr>
        <w:t xml:space="preserve"> being developed</w:t>
      </w:r>
      <w:proofErr w:type="gramEnd"/>
      <w:r w:rsidR="007D73C5">
        <w:rPr>
          <w:sz w:val="24"/>
          <w:szCs w:val="24"/>
        </w:rPr>
        <w:t xml:space="preserve"> to capture discussion and work in this area</w:t>
      </w:r>
      <w:r w:rsidR="00F900B0">
        <w:rPr>
          <w:sz w:val="24"/>
          <w:szCs w:val="24"/>
        </w:rPr>
        <w:t>.</w:t>
      </w:r>
    </w:p>
    <w:p w:rsidR="00F71F06" w:rsidRPr="001361B2" w:rsidRDefault="00F71F06" w:rsidP="001361B2">
      <w:pPr>
        <w:spacing w:after="0"/>
        <w:rPr>
          <w:sz w:val="24"/>
          <w:szCs w:val="24"/>
        </w:rPr>
      </w:pPr>
    </w:p>
    <w:sectPr w:rsidR="00F71F06" w:rsidRPr="001361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EC" w:rsidRDefault="00D417EC" w:rsidP="007D73C5">
      <w:pPr>
        <w:spacing w:after="0" w:line="240" w:lineRule="auto"/>
      </w:pPr>
      <w:r>
        <w:separator/>
      </w:r>
    </w:p>
  </w:endnote>
  <w:endnote w:type="continuationSeparator" w:id="0">
    <w:p w:rsidR="00D417EC" w:rsidRDefault="00D417EC" w:rsidP="007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5" w:rsidRDefault="007D7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5" w:rsidRDefault="007D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5" w:rsidRDefault="007D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EC" w:rsidRDefault="00D417EC" w:rsidP="007D73C5">
      <w:pPr>
        <w:spacing w:after="0" w:line="240" w:lineRule="auto"/>
      </w:pPr>
      <w:r>
        <w:separator/>
      </w:r>
    </w:p>
  </w:footnote>
  <w:footnote w:type="continuationSeparator" w:id="0">
    <w:p w:rsidR="00D417EC" w:rsidRDefault="00D417EC" w:rsidP="007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5" w:rsidRDefault="007D7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5" w:rsidRDefault="007D7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C5" w:rsidRDefault="007D7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C"/>
    <w:rsid w:val="00016566"/>
    <w:rsid w:val="001361B2"/>
    <w:rsid w:val="003D2294"/>
    <w:rsid w:val="00593FD3"/>
    <w:rsid w:val="005F173C"/>
    <w:rsid w:val="0072381C"/>
    <w:rsid w:val="007D73C5"/>
    <w:rsid w:val="00821531"/>
    <w:rsid w:val="00BE3253"/>
    <w:rsid w:val="00D417EC"/>
    <w:rsid w:val="00E75B61"/>
    <w:rsid w:val="00ED4855"/>
    <w:rsid w:val="00F71F06"/>
    <w:rsid w:val="00F9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683BF-AAF0-4845-AE83-0B47C4CC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3C5"/>
  </w:style>
  <w:style w:type="paragraph" w:styleId="Footer">
    <w:name w:val="footer"/>
    <w:basedOn w:val="Normal"/>
    <w:link w:val="FooterChar"/>
    <w:uiPriority w:val="99"/>
    <w:unhideWhenUsed/>
    <w:rsid w:val="007D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4</cp:revision>
  <dcterms:created xsi:type="dcterms:W3CDTF">2020-04-16T21:48:00Z</dcterms:created>
  <dcterms:modified xsi:type="dcterms:W3CDTF">2020-04-21T14:54:00Z</dcterms:modified>
</cp:coreProperties>
</file>