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7AA4A" w14:textId="73DF7695" w:rsidR="00DC4561" w:rsidRPr="005A6F33" w:rsidRDefault="00DC4561" w:rsidP="005A6F33">
      <w:pPr>
        <w:pStyle w:val="Heading1"/>
        <w:rPr>
          <w:sz w:val="40"/>
          <w:szCs w:val="40"/>
        </w:rPr>
      </w:pPr>
      <w:bookmarkStart w:id="0" w:name="_GoBack"/>
      <w:bookmarkEnd w:id="0"/>
      <w:r w:rsidRPr="005A6F33">
        <w:rPr>
          <w:sz w:val="40"/>
          <w:szCs w:val="40"/>
        </w:rPr>
        <w:t>Racial Equity</w:t>
      </w:r>
      <w:r w:rsidR="00074243">
        <w:rPr>
          <w:sz w:val="40"/>
          <w:szCs w:val="40"/>
        </w:rPr>
        <w:t xml:space="preserve"> Resource</w:t>
      </w:r>
      <w:r w:rsidRPr="005A6F33">
        <w:rPr>
          <w:sz w:val="40"/>
          <w:szCs w:val="40"/>
        </w:rPr>
        <w:t xml:space="preserve"> Bank Tool</w:t>
      </w:r>
      <w:r w:rsidR="00074243">
        <w:rPr>
          <w:sz w:val="40"/>
          <w:szCs w:val="40"/>
        </w:rPr>
        <w:t>: Inventory</w:t>
      </w:r>
    </w:p>
    <w:p w14:paraId="2EFC9E6B" w14:textId="77777777" w:rsidR="00DC4561" w:rsidRDefault="00DC4561"/>
    <w:p w14:paraId="2C5637ED" w14:textId="272257D4" w:rsidR="002D3D6F" w:rsidRDefault="00DC4561">
      <w:r>
        <w:t xml:space="preserve">According to Bell, 1986; 1998; </w:t>
      </w:r>
      <w:proofErr w:type="spellStart"/>
      <w:r>
        <w:t>Essed</w:t>
      </w:r>
      <w:proofErr w:type="spellEnd"/>
      <w:r>
        <w:t>, 199</w:t>
      </w:r>
      <w:r w:rsidR="00E33212">
        <w:t>1</w:t>
      </w:r>
      <w:r>
        <w:t xml:space="preserve">; and Baca Zinn 1989, race and </w:t>
      </w:r>
      <w:r w:rsidR="00E33212">
        <w:t>its</w:t>
      </w:r>
      <w:r>
        <w:t xml:space="preserve"> intersections with other forms of subordination shape the experiences of People of Color very differently. The Equity </w:t>
      </w:r>
      <w:r w:rsidR="00074243">
        <w:t xml:space="preserve">Resource </w:t>
      </w:r>
      <w:r>
        <w:t xml:space="preserve">Bank </w:t>
      </w:r>
      <w:r w:rsidR="00074243">
        <w:t xml:space="preserve">(ERB) </w:t>
      </w:r>
      <w:r>
        <w:t>Tool is starting with reviewing</w:t>
      </w:r>
      <w:r w:rsidR="00F00904">
        <w:t>/inventorying</w:t>
      </w:r>
      <w:r>
        <w:t xml:space="preserve"> racial equity in an understanding</w:t>
      </w:r>
      <w:r w:rsidR="00E33212">
        <w:t xml:space="preserve"> that</w:t>
      </w:r>
      <w:r>
        <w:t xml:space="preserve"> documenting </w:t>
      </w:r>
      <w:r w:rsidR="00E33212">
        <w:t>common practices</w:t>
      </w:r>
      <w:r w:rsidR="00F00904">
        <w:t>,</w:t>
      </w:r>
      <w:r w:rsidR="00E33212">
        <w:t xml:space="preserve"> to improve campus climates</w:t>
      </w:r>
      <w:r w:rsidR="00F00904">
        <w:t>,</w:t>
      </w:r>
      <w:r w:rsidR="00E33212">
        <w:t xml:space="preserve"> is an important step to examining critical work being done to improve equity. </w:t>
      </w:r>
      <w:r>
        <w:t>This tool is intended to use critical race theory discussion of community cultural wealth at the Community and Technical Colleges within Washington. As a tool, please share work done within your institution at the division, department, and/or committee level to improve racial equity fo</w:t>
      </w:r>
      <w:r w:rsidR="004B6069">
        <w:t>r student, faculty, staff</w:t>
      </w:r>
      <w:r>
        <w:t xml:space="preserve">, and/or community members. </w:t>
      </w:r>
    </w:p>
    <w:p w14:paraId="02AC5CC3" w14:textId="77777777" w:rsidR="00DC4561" w:rsidRDefault="00DC4561"/>
    <w:p w14:paraId="325A14D6" w14:textId="0302F732" w:rsidR="000C206A" w:rsidRPr="000C206A" w:rsidRDefault="00074243" w:rsidP="000C206A">
      <w:pPr>
        <w:pStyle w:val="paragraph"/>
        <w:textAlignment w:val="baseline"/>
        <w:rPr>
          <w:rFonts w:cs="Times New Roman"/>
        </w:rPr>
      </w:pPr>
      <w:r>
        <w:rPr>
          <w:rStyle w:val="normaltextrun"/>
          <w:rFonts w:ascii="Cambria" w:hAnsi="Cambria" w:cs="Times New Roman"/>
          <w:b/>
          <w:bCs/>
          <w:sz w:val="24"/>
          <w:szCs w:val="24"/>
        </w:rPr>
        <w:t>Phase I: Inventory.</w:t>
      </w:r>
      <w:r>
        <w:rPr>
          <w:rStyle w:val="normaltextrun"/>
          <w:rFonts w:ascii="Cambria" w:hAnsi="Cambria" w:cs="Times New Roman"/>
          <w:sz w:val="24"/>
          <w:szCs w:val="24"/>
        </w:rPr>
        <w:t xml:space="preserve"> </w:t>
      </w:r>
      <w:r>
        <w:rPr>
          <w:rStyle w:val="normaltextrun"/>
          <w:rFonts w:ascii="Cambria" w:hAnsi="Cambria" w:cs="Times New Roman"/>
          <w:i/>
          <w:iCs/>
          <w:sz w:val="24"/>
          <w:szCs w:val="24"/>
        </w:rPr>
        <w:t xml:space="preserve">To identify components and themes for resources available to start an equity bank it’s important to look at the various constituents (students, faculty, and staff) that might use the ERB and/or groups that could be better served from resources and information contributed to the ERB. Understanding major components (access, access + success, and success) and indicators </w:t>
      </w:r>
      <w:proofErr w:type="gramStart"/>
      <w:r>
        <w:rPr>
          <w:rStyle w:val="normaltextrun"/>
          <w:rFonts w:ascii="Cambria" w:hAnsi="Cambria" w:cs="Times New Roman"/>
          <w:i/>
          <w:iCs/>
          <w:sz w:val="24"/>
          <w:szCs w:val="24"/>
        </w:rPr>
        <w:t>is</w:t>
      </w:r>
      <w:proofErr w:type="gramEnd"/>
      <w:r>
        <w:rPr>
          <w:rStyle w:val="normaltextrun"/>
          <w:rFonts w:ascii="Cambria" w:hAnsi="Cambria" w:cs="Times New Roman"/>
          <w:i/>
          <w:iCs/>
          <w:sz w:val="24"/>
          <w:szCs w:val="24"/>
        </w:rPr>
        <w:t xml:space="preserve"> crucial. </w:t>
      </w:r>
      <w:r>
        <w:rPr>
          <w:rStyle w:val="eop"/>
          <w:rFonts w:ascii="Cambria" w:hAnsi="Cambria" w:cs="Times New Roman"/>
          <w:sz w:val="24"/>
          <w:szCs w:val="24"/>
        </w:rPr>
        <w:t> </w:t>
      </w:r>
    </w:p>
    <w:p w14:paraId="404B1EA2" w14:textId="4567D8A9" w:rsidR="000C206A" w:rsidRPr="000C206A" w:rsidRDefault="000C206A" w:rsidP="000C206A">
      <w:pPr>
        <w:spacing w:before="100" w:beforeAutospacing="1" w:after="100" w:afterAutospacing="1"/>
        <w:textAlignment w:val="baseline"/>
        <w:rPr>
          <w:rFonts w:ascii="Times" w:hAnsi="Times" w:cs="Times New Roman"/>
          <w:sz w:val="20"/>
          <w:szCs w:val="20"/>
        </w:rPr>
      </w:pPr>
      <w:r w:rsidRPr="000C206A">
        <w:rPr>
          <w:rFonts w:ascii="Cambria" w:hAnsi="Cambria" w:cs="Times New Roman"/>
        </w:rPr>
        <w:t xml:space="preserve">Many journal articles have identified 3 major groups/populations on college campuses (students, staff, and faculty). Within these groups the two major components of </w:t>
      </w:r>
      <w:r w:rsidRPr="000C206A">
        <w:rPr>
          <w:rFonts w:ascii="Cambria" w:hAnsi="Cambria" w:cs="Times New Roman"/>
          <w:i/>
          <w:iCs/>
        </w:rPr>
        <w:t>Access and Success</w:t>
      </w:r>
      <w:r w:rsidRPr="000C206A">
        <w:rPr>
          <w:rFonts w:ascii="Cambria" w:hAnsi="Cambria" w:cs="Times New Roman"/>
        </w:rPr>
        <w:t xml:space="preserve"> arise for their lived experiences.  </w:t>
      </w:r>
    </w:p>
    <w:p w14:paraId="4BE94CF5" w14:textId="73D0BE66" w:rsidR="000C206A" w:rsidRPr="000C206A" w:rsidRDefault="000C206A" w:rsidP="000C206A">
      <w:pPr>
        <w:spacing w:before="100" w:beforeAutospacing="1" w:after="100" w:afterAutospacing="1"/>
        <w:textAlignment w:val="baseline"/>
        <w:rPr>
          <w:rFonts w:ascii="Times" w:hAnsi="Times" w:cs="Times New Roman"/>
          <w:sz w:val="20"/>
          <w:szCs w:val="20"/>
        </w:rPr>
      </w:pPr>
      <w:r w:rsidRPr="000C206A">
        <w:rPr>
          <w:rFonts w:ascii="Cambria" w:hAnsi="Cambria" w:cs="Times New Roman"/>
        </w:rPr>
        <w:t>For the purpose of creating a baseline understanding, the following definitions will be used for Access and Success. </w:t>
      </w:r>
    </w:p>
    <w:p w14:paraId="61A0BA1B" w14:textId="573CEED4" w:rsidR="000C206A" w:rsidRPr="000C206A" w:rsidRDefault="000C206A" w:rsidP="000C206A">
      <w:pPr>
        <w:numPr>
          <w:ilvl w:val="0"/>
          <w:numId w:val="1"/>
        </w:numPr>
        <w:spacing w:before="100" w:beforeAutospacing="1" w:after="100" w:afterAutospacing="1"/>
        <w:ind w:left="1440" w:firstLine="0"/>
        <w:textAlignment w:val="baseline"/>
        <w:rPr>
          <w:rFonts w:ascii="Cambria" w:hAnsi="Cambria" w:cs="Times New Roman"/>
          <w:sz w:val="22"/>
          <w:szCs w:val="22"/>
        </w:rPr>
      </w:pPr>
      <w:r w:rsidRPr="000C206A">
        <w:rPr>
          <w:rFonts w:ascii="Cambria" w:hAnsi="Cambria" w:cs="Times New Roman"/>
          <w:i/>
          <w:iCs/>
        </w:rPr>
        <w:t>Access</w:t>
      </w:r>
      <w:r w:rsidRPr="000C206A">
        <w:rPr>
          <w:rFonts w:ascii="Cambria" w:hAnsi="Cambria" w:cs="Times New Roman"/>
        </w:rPr>
        <w:t>: The ways in which educational institutions and policies ensure students [and employees] have equal and equitable opportunities to take full advantage of their education [employment] opportunity. </w:t>
      </w:r>
    </w:p>
    <w:p w14:paraId="6E108E46" w14:textId="77777777" w:rsidR="000C206A" w:rsidRPr="000C206A" w:rsidRDefault="000C206A" w:rsidP="000C206A">
      <w:pPr>
        <w:numPr>
          <w:ilvl w:val="0"/>
          <w:numId w:val="2"/>
        </w:numPr>
        <w:spacing w:before="100" w:beforeAutospacing="1" w:after="100" w:afterAutospacing="1"/>
        <w:ind w:left="1440" w:firstLine="0"/>
        <w:textAlignment w:val="baseline"/>
        <w:rPr>
          <w:rFonts w:ascii="Cambria" w:hAnsi="Cambria" w:cs="Times New Roman"/>
          <w:sz w:val="22"/>
          <w:szCs w:val="22"/>
        </w:rPr>
      </w:pPr>
      <w:r w:rsidRPr="000C206A">
        <w:rPr>
          <w:rFonts w:ascii="Cambria" w:hAnsi="Cambria" w:cs="Times New Roman"/>
          <w:i/>
          <w:iCs/>
        </w:rPr>
        <w:t>Success</w:t>
      </w:r>
      <w:r w:rsidRPr="000C206A">
        <w:rPr>
          <w:rFonts w:ascii="Cambria" w:hAnsi="Cambria" w:cs="Times New Roman"/>
        </w:rPr>
        <w:t>: The [careful assessment of] our students’ [employees’] short-term objectives relative to their long-term goals and to provide the right curricula, academic supports [or supports in general to employees] and services to help them [students or employees] achieve these goals.” (McPherson and Schapiro, 2008). </w:t>
      </w:r>
    </w:p>
    <w:p w14:paraId="57A32ABC" w14:textId="5B5A56F5" w:rsidR="000C206A" w:rsidRDefault="000C206A" w:rsidP="000C206A">
      <w:r>
        <w:lastRenderedPageBreak/>
        <w:t xml:space="preserve">In using this tool, we will not be rating the work being done. Instead, </w:t>
      </w:r>
      <w:r w:rsidR="00566334">
        <w:t>the answers provided</w:t>
      </w:r>
      <w:r>
        <w:t xml:space="preserve"> will be </w:t>
      </w:r>
      <w:r w:rsidR="00566334">
        <w:t xml:space="preserve">part of </w:t>
      </w:r>
      <w:r>
        <w:t xml:space="preserve">a qualitative </w:t>
      </w:r>
      <w:r w:rsidRPr="00566334">
        <w:rPr>
          <w:i/>
        </w:rPr>
        <w:t>Inventory</w:t>
      </w:r>
      <w:r>
        <w:t xml:space="preserve"> of work being done at all the community and technical colleges. </w:t>
      </w:r>
      <w:r w:rsidR="00566334">
        <w:t xml:space="preserve"> You may not have answers to all the components of the Racial Equity Resource Inventory Tool. That is okay. Answering each question is optional and based on the current practices taking place on the campus.</w:t>
      </w:r>
    </w:p>
    <w:p w14:paraId="44DE1FD9" w14:textId="77777777" w:rsidR="000C206A" w:rsidRDefault="000C206A"/>
    <w:p w14:paraId="2FE6A9BD" w14:textId="77777777" w:rsidR="00E33212" w:rsidRDefault="00E33212"/>
    <w:p w14:paraId="3282658D" w14:textId="49007A78" w:rsidR="007F49FD" w:rsidRDefault="007F49FD" w:rsidP="007F49FD">
      <w:pPr>
        <w:jc w:val="right"/>
      </w:pPr>
      <w:r w:rsidRPr="007F49FD">
        <w:rPr>
          <w:b/>
          <w:sz w:val="36"/>
          <w:szCs w:val="36"/>
        </w:rPr>
        <w:t>Institution</w:t>
      </w:r>
      <w:r w:rsidRPr="007F49FD">
        <w:rPr>
          <w:b/>
          <w:sz w:val="44"/>
          <w:szCs w:val="44"/>
        </w:rPr>
        <w:t>:</w:t>
      </w:r>
      <w:r>
        <w:t xml:space="preserve"> ___________________________________________________</w:t>
      </w:r>
    </w:p>
    <w:p w14:paraId="3F0A89A2" w14:textId="77777777" w:rsidR="00E33212" w:rsidRDefault="00E33212"/>
    <w:p w14:paraId="124EDAC1" w14:textId="57E38596" w:rsidR="00E33212" w:rsidRPr="009719AE" w:rsidRDefault="00BE74A7" w:rsidP="00BE74A7">
      <w:pPr>
        <w:pStyle w:val="Heading2"/>
        <w:pBdr>
          <w:top w:val="single" w:sz="4" w:space="1" w:color="auto"/>
          <w:left w:val="single" w:sz="4" w:space="4" w:color="auto"/>
          <w:bottom w:val="single" w:sz="4" w:space="1" w:color="auto"/>
          <w:right w:val="single" w:sz="4" w:space="4" w:color="auto"/>
        </w:pBdr>
        <w:shd w:val="clear" w:color="auto" w:fill="DAEEF3" w:themeFill="accent5" w:themeFillTint="33"/>
        <w:tabs>
          <w:tab w:val="center" w:pos="6480"/>
          <w:tab w:val="left" w:pos="9300"/>
          <w:tab w:val="left" w:pos="9360"/>
          <w:tab w:val="left" w:pos="10120"/>
        </w:tabs>
        <w:rPr>
          <w:sz w:val="32"/>
          <w:szCs w:val="32"/>
        </w:rPr>
      </w:pPr>
      <w:r>
        <w:rPr>
          <w:sz w:val="32"/>
          <w:szCs w:val="32"/>
        </w:rPr>
        <w:tab/>
      </w:r>
      <w:r w:rsidR="00EA46C5">
        <w:rPr>
          <w:sz w:val="32"/>
          <w:szCs w:val="32"/>
        </w:rPr>
        <w:t xml:space="preserve">Major Component: </w:t>
      </w:r>
      <w:r w:rsidR="00E33212" w:rsidRPr="009719AE">
        <w:rPr>
          <w:sz w:val="32"/>
          <w:szCs w:val="32"/>
        </w:rPr>
        <w:t>Access</w:t>
      </w:r>
      <w:r>
        <w:rPr>
          <w:sz w:val="32"/>
          <w:szCs w:val="32"/>
        </w:rPr>
        <w:tab/>
      </w:r>
      <w:r>
        <w:rPr>
          <w:sz w:val="32"/>
          <w:szCs w:val="32"/>
        </w:rPr>
        <w:tab/>
      </w:r>
      <w:r>
        <w:rPr>
          <w:sz w:val="32"/>
          <w:szCs w:val="32"/>
        </w:rPr>
        <w:tab/>
      </w:r>
    </w:p>
    <w:p w14:paraId="762ADBDA" w14:textId="77777777" w:rsidR="00E33212" w:rsidRDefault="00E33212"/>
    <w:tbl>
      <w:tblPr>
        <w:tblStyle w:val="TableGrid"/>
        <w:tblW w:w="0" w:type="auto"/>
        <w:tblLook w:val="04A0" w:firstRow="1" w:lastRow="0" w:firstColumn="1" w:lastColumn="0" w:noHBand="0" w:noVBand="1"/>
      </w:tblPr>
      <w:tblGrid>
        <w:gridCol w:w="1882"/>
        <w:gridCol w:w="11294"/>
      </w:tblGrid>
      <w:tr w:rsidR="00157133" w14:paraId="30101733" w14:textId="77777777" w:rsidTr="00BE74A7">
        <w:trPr>
          <w:trHeight w:val="576"/>
        </w:trPr>
        <w:tc>
          <w:tcPr>
            <w:tcW w:w="1882" w:type="dxa"/>
            <w:vAlign w:val="center"/>
          </w:tcPr>
          <w:p w14:paraId="65412DCF" w14:textId="186270FE" w:rsidR="00157133" w:rsidRDefault="00B04709" w:rsidP="005A6F33">
            <w:r>
              <w:t>A-1</w:t>
            </w:r>
          </w:p>
        </w:tc>
        <w:tc>
          <w:tcPr>
            <w:tcW w:w="11294" w:type="dxa"/>
            <w:vAlign w:val="center"/>
          </w:tcPr>
          <w:p w14:paraId="10874288" w14:textId="73431CBC" w:rsidR="00157133" w:rsidRPr="005A6F33" w:rsidRDefault="00157133" w:rsidP="005A6F33">
            <w:pPr>
              <w:rPr>
                <w:b/>
              </w:rPr>
            </w:pPr>
            <w:r w:rsidRPr="005A6F33">
              <w:rPr>
                <w:b/>
              </w:rPr>
              <w:t>What recruitment practices are taking place</w:t>
            </w:r>
            <w:r w:rsidR="007B2A32">
              <w:rPr>
                <w:b/>
              </w:rPr>
              <w:t>,</w:t>
            </w:r>
            <w:r w:rsidRPr="005A6F33">
              <w:rPr>
                <w:b/>
              </w:rPr>
              <w:t xml:space="preserve"> prior to the advertising of a position or opening of admissions</w:t>
            </w:r>
            <w:r w:rsidR="007B2A32">
              <w:rPr>
                <w:b/>
              </w:rPr>
              <w:t>,</w:t>
            </w:r>
            <w:r w:rsidRPr="005A6F33">
              <w:rPr>
                <w:b/>
              </w:rPr>
              <w:t xml:space="preserve"> to recruit a qualified </w:t>
            </w:r>
            <w:r w:rsidR="006B17D9">
              <w:rPr>
                <w:b/>
              </w:rPr>
              <w:t xml:space="preserve">racially </w:t>
            </w:r>
            <w:r w:rsidRPr="005A6F33">
              <w:rPr>
                <w:b/>
              </w:rPr>
              <w:t>diverse applicant pool?</w:t>
            </w:r>
          </w:p>
        </w:tc>
      </w:tr>
      <w:tr w:rsidR="00E00B0C" w14:paraId="4F8C741E" w14:textId="77777777" w:rsidTr="00165E7D">
        <w:trPr>
          <w:trHeight w:val="576"/>
        </w:trPr>
        <w:tc>
          <w:tcPr>
            <w:tcW w:w="1882" w:type="dxa"/>
            <w:shd w:val="clear" w:color="auto" w:fill="92CDDC" w:themeFill="accent5" w:themeFillTint="99"/>
            <w:vAlign w:val="center"/>
          </w:tcPr>
          <w:p w14:paraId="7456D76A" w14:textId="77777777" w:rsidR="00E00B0C" w:rsidRPr="005A6F33" w:rsidRDefault="00E00B0C" w:rsidP="005A6F33">
            <w:pPr>
              <w:rPr>
                <w:b/>
              </w:rPr>
            </w:pPr>
            <w:r w:rsidRPr="005A6F33">
              <w:rPr>
                <w:b/>
              </w:rPr>
              <w:t>Students</w:t>
            </w:r>
          </w:p>
        </w:tc>
        <w:tc>
          <w:tcPr>
            <w:tcW w:w="11294" w:type="dxa"/>
            <w:shd w:val="clear" w:color="auto" w:fill="92CDDC" w:themeFill="accent5" w:themeFillTint="99"/>
            <w:vAlign w:val="center"/>
          </w:tcPr>
          <w:p w14:paraId="6EA51E68" w14:textId="77777777" w:rsidR="00E00B0C" w:rsidRDefault="00E00B0C" w:rsidP="005A6F33"/>
        </w:tc>
      </w:tr>
      <w:tr w:rsidR="00E00B0C" w14:paraId="34A276FC" w14:textId="77777777" w:rsidTr="00165E7D">
        <w:trPr>
          <w:trHeight w:val="576"/>
        </w:trPr>
        <w:tc>
          <w:tcPr>
            <w:tcW w:w="1882" w:type="dxa"/>
            <w:shd w:val="clear" w:color="auto" w:fill="B2A1C7" w:themeFill="accent4" w:themeFillTint="99"/>
            <w:vAlign w:val="center"/>
          </w:tcPr>
          <w:p w14:paraId="5A4F71F2" w14:textId="77777777" w:rsidR="00E00B0C" w:rsidRPr="005A6F33" w:rsidRDefault="00E00B0C" w:rsidP="005A6F33">
            <w:pPr>
              <w:rPr>
                <w:b/>
              </w:rPr>
            </w:pPr>
            <w:r w:rsidRPr="005A6F33">
              <w:rPr>
                <w:b/>
              </w:rPr>
              <w:t>Faculty</w:t>
            </w:r>
          </w:p>
        </w:tc>
        <w:tc>
          <w:tcPr>
            <w:tcW w:w="11294" w:type="dxa"/>
            <w:shd w:val="clear" w:color="auto" w:fill="B2A1C7" w:themeFill="accent4" w:themeFillTint="99"/>
            <w:vAlign w:val="center"/>
          </w:tcPr>
          <w:p w14:paraId="4174B076" w14:textId="77777777" w:rsidR="00E00B0C" w:rsidRDefault="00E00B0C" w:rsidP="005A6F33"/>
        </w:tc>
      </w:tr>
      <w:tr w:rsidR="00E00B0C" w14:paraId="4FA5C0E8" w14:textId="77777777" w:rsidTr="006E6F3B">
        <w:trPr>
          <w:trHeight w:val="576"/>
        </w:trPr>
        <w:tc>
          <w:tcPr>
            <w:tcW w:w="1882" w:type="dxa"/>
            <w:shd w:val="clear" w:color="auto" w:fill="FBD4B4" w:themeFill="accent6" w:themeFillTint="66"/>
            <w:vAlign w:val="center"/>
          </w:tcPr>
          <w:p w14:paraId="57BB6C66" w14:textId="77777777" w:rsidR="00E00B0C" w:rsidRPr="005A6F33" w:rsidRDefault="00E00B0C" w:rsidP="005A6F33">
            <w:pPr>
              <w:rPr>
                <w:b/>
              </w:rPr>
            </w:pPr>
            <w:r w:rsidRPr="005A6F33">
              <w:rPr>
                <w:b/>
              </w:rPr>
              <w:t>Staff</w:t>
            </w:r>
          </w:p>
        </w:tc>
        <w:tc>
          <w:tcPr>
            <w:tcW w:w="11294" w:type="dxa"/>
            <w:shd w:val="clear" w:color="auto" w:fill="FBD4B4" w:themeFill="accent6" w:themeFillTint="66"/>
            <w:vAlign w:val="center"/>
          </w:tcPr>
          <w:p w14:paraId="679B6605" w14:textId="77777777" w:rsidR="00E00B0C" w:rsidRDefault="00E00B0C" w:rsidP="005A6F33"/>
        </w:tc>
      </w:tr>
    </w:tbl>
    <w:p w14:paraId="24E65E1F" w14:textId="77777777" w:rsidR="00157133" w:rsidRDefault="00157133"/>
    <w:tbl>
      <w:tblPr>
        <w:tblStyle w:val="TableGrid"/>
        <w:tblW w:w="0" w:type="auto"/>
        <w:tblLook w:val="04A0" w:firstRow="1" w:lastRow="0" w:firstColumn="1" w:lastColumn="0" w:noHBand="0" w:noVBand="1"/>
      </w:tblPr>
      <w:tblGrid>
        <w:gridCol w:w="1882"/>
        <w:gridCol w:w="11294"/>
      </w:tblGrid>
      <w:tr w:rsidR="00157133" w14:paraId="0FC24A35" w14:textId="77777777" w:rsidTr="00BE74A7">
        <w:trPr>
          <w:trHeight w:val="576"/>
        </w:trPr>
        <w:tc>
          <w:tcPr>
            <w:tcW w:w="1882" w:type="dxa"/>
            <w:vAlign w:val="center"/>
          </w:tcPr>
          <w:p w14:paraId="34B59CEF" w14:textId="13957480" w:rsidR="00157133" w:rsidRDefault="00B04709" w:rsidP="005A6F33">
            <w:r>
              <w:t>A-2</w:t>
            </w:r>
          </w:p>
        </w:tc>
        <w:tc>
          <w:tcPr>
            <w:tcW w:w="11294" w:type="dxa"/>
            <w:vAlign w:val="center"/>
          </w:tcPr>
          <w:p w14:paraId="36525637" w14:textId="4E68B33D" w:rsidR="00157133" w:rsidRPr="005A6F33" w:rsidRDefault="00157133" w:rsidP="005A6F33">
            <w:pPr>
              <w:rPr>
                <w:b/>
              </w:rPr>
            </w:pPr>
            <w:r w:rsidRPr="005A6F33">
              <w:rPr>
                <w:b/>
              </w:rPr>
              <w:t>What current practices are taking place on the campus to ensure equitable hiring practices? Please provide examples</w:t>
            </w:r>
            <w:r w:rsidR="0041514E">
              <w:rPr>
                <w:b/>
              </w:rPr>
              <w:t>.</w:t>
            </w:r>
          </w:p>
        </w:tc>
      </w:tr>
      <w:tr w:rsidR="00E00B0C" w14:paraId="41B81498" w14:textId="77777777" w:rsidTr="00165E7D">
        <w:trPr>
          <w:trHeight w:val="576"/>
        </w:trPr>
        <w:tc>
          <w:tcPr>
            <w:tcW w:w="1882" w:type="dxa"/>
            <w:shd w:val="clear" w:color="auto" w:fill="92CDDC" w:themeFill="accent5" w:themeFillTint="99"/>
            <w:vAlign w:val="center"/>
          </w:tcPr>
          <w:p w14:paraId="2BA59F02" w14:textId="77777777" w:rsidR="00E00B0C" w:rsidRPr="005A6F33" w:rsidRDefault="00E00B0C" w:rsidP="005A6F33">
            <w:pPr>
              <w:rPr>
                <w:b/>
              </w:rPr>
            </w:pPr>
            <w:r w:rsidRPr="005A6F33">
              <w:rPr>
                <w:b/>
              </w:rPr>
              <w:t>Students</w:t>
            </w:r>
          </w:p>
        </w:tc>
        <w:tc>
          <w:tcPr>
            <w:tcW w:w="11294" w:type="dxa"/>
            <w:shd w:val="clear" w:color="auto" w:fill="92CDDC" w:themeFill="accent5" w:themeFillTint="99"/>
            <w:vAlign w:val="center"/>
          </w:tcPr>
          <w:p w14:paraId="35E2327F" w14:textId="77777777" w:rsidR="00E00B0C" w:rsidRDefault="00E00B0C" w:rsidP="005A6F33"/>
        </w:tc>
      </w:tr>
      <w:tr w:rsidR="00E00B0C" w14:paraId="75232345" w14:textId="77777777" w:rsidTr="00165E7D">
        <w:trPr>
          <w:trHeight w:val="576"/>
        </w:trPr>
        <w:tc>
          <w:tcPr>
            <w:tcW w:w="1882" w:type="dxa"/>
            <w:shd w:val="clear" w:color="auto" w:fill="B2A1C7" w:themeFill="accent4" w:themeFillTint="99"/>
            <w:vAlign w:val="center"/>
          </w:tcPr>
          <w:p w14:paraId="4DFAD89F" w14:textId="77777777" w:rsidR="00E00B0C" w:rsidRPr="005A6F33" w:rsidRDefault="00E00B0C" w:rsidP="005A6F33">
            <w:pPr>
              <w:rPr>
                <w:b/>
              </w:rPr>
            </w:pPr>
            <w:r w:rsidRPr="005A6F33">
              <w:rPr>
                <w:b/>
              </w:rPr>
              <w:t>Faculty</w:t>
            </w:r>
          </w:p>
        </w:tc>
        <w:tc>
          <w:tcPr>
            <w:tcW w:w="11294" w:type="dxa"/>
            <w:shd w:val="clear" w:color="auto" w:fill="B2A1C7" w:themeFill="accent4" w:themeFillTint="99"/>
            <w:vAlign w:val="center"/>
          </w:tcPr>
          <w:p w14:paraId="2552D0DB" w14:textId="77777777" w:rsidR="00E00B0C" w:rsidRDefault="00E00B0C" w:rsidP="005A6F33"/>
        </w:tc>
      </w:tr>
      <w:tr w:rsidR="00E00B0C" w14:paraId="3C2FD369" w14:textId="77777777" w:rsidTr="006E6F3B">
        <w:trPr>
          <w:trHeight w:val="576"/>
        </w:trPr>
        <w:tc>
          <w:tcPr>
            <w:tcW w:w="1882" w:type="dxa"/>
            <w:shd w:val="clear" w:color="auto" w:fill="FBD4B4" w:themeFill="accent6" w:themeFillTint="66"/>
            <w:vAlign w:val="center"/>
          </w:tcPr>
          <w:p w14:paraId="600CF35E" w14:textId="77777777" w:rsidR="00E00B0C" w:rsidRPr="005A6F33" w:rsidRDefault="00E00B0C" w:rsidP="005A6F33">
            <w:pPr>
              <w:rPr>
                <w:b/>
              </w:rPr>
            </w:pPr>
            <w:r w:rsidRPr="005A6F33">
              <w:rPr>
                <w:b/>
              </w:rPr>
              <w:t>Staff</w:t>
            </w:r>
          </w:p>
        </w:tc>
        <w:tc>
          <w:tcPr>
            <w:tcW w:w="11294" w:type="dxa"/>
            <w:shd w:val="clear" w:color="auto" w:fill="FBD4B4" w:themeFill="accent6" w:themeFillTint="66"/>
            <w:vAlign w:val="center"/>
          </w:tcPr>
          <w:p w14:paraId="7B09A5F0" w14:textId="77777777" w:rsidR="00E00B0C" w:rsidRDefault="00E00B0C" w:rsidP="005A6F33"/>
        </w:tc>
      </w:tr>
    </w:tbl>
    <w:p w14:paraId="11CE3A4A" w14:textId="77777777" w:rsidR="00E33212" w:rsidRDefault="00E33212"/>
    <w:tbl>
      <w:tblPr>
        <w:tblStyle w:val="TableGrid"/>
        <w:tblW w:w="0" w:type="auto"/>
        <w:tblLook w:val="04A0" w:firstRow="1" w:lastRow="0" w:firstColumn="1" w:lastColumn="0" w:noHBand="0" w:noVBand="1"/>
      </w:tblPr>
      <w:tblGrid>
        <w:gridCol w:w="1882"/>
        <w:gridCol w:w="11294"/>
      </w:tblGrid>
      <w:tr w:rsidR="00157133" w14:paraId="6BD20538" w14:textId="77777777" w:rsidTr="00BE74A7">
        <w:trPr>
          <w:trHeight w:val="576"/>
        </w:trPr>
        <w:tc>
          <w:tcPr>
            <w:tcW w:w="1882" w:type="dxa"/>
            <w:vAlign w:val="center"/>
          </w:tcPr>
          <w:p w14:paraId="2F9EE5E0" w14:textId="67A31D20" w:rsidR="00157133" w:rsidRDefault="00B04709" w:rsidP="005A6F33">
            <w:r>
              <w:t>A-3</w:t>
            </w:r>
          </w:p>
        </w:tc>
        <w:tc>
          <w:tcPr>
            <w:tcW w:w="11294" w:type="dxa"/>
            <w:vAlign w:val="center"/>
          </w:tcPr>
          <w:p w14:paraId="7DE596AA" w14:textId="0042A2CE" w:rsidR="00157133" w:rsidRPr="005A6F33" w:rsidRDefault="00157133" w:rsidP="005A6F33">
            <w:pPr>
              <w:rPr>
                <w:b/>
              </w:rPr>
            </w:pPr>
            <w:r w:rsidRPr="005A6F33">
              <w:rPr>
                <w:b/>
              </w:rPr>
              <w:t>What retention practices are taking place to encourage racial equity (i.e. mentoring programs, affinity groups, faculty and staff of color reception, etc</w:t>
            </w:r>
            <w:r w:rsidR="00F96624">
              <w:rPr>
                <w:b/>
              </w:rPr>
              <w:t>..)</w:t>
            </w:r>
            <w:r w:rsidRPr="005A6F33">
              <w:rPr>
                <w:b/>
              </w:rPr>
              <w:t>?</w:t>
            </w:r>
          </w:p>
        </w:tc>
      </w:tr>
      <w:tr w:rsidR="00E00B0C" w14:paraId="008B2B6A" w14:textId="77777777" w:rsidTr="00165E7D">
        <w:trPr>
          <w:trHeight w:val="576"/>
        </w:trPr>
        <w:tc>
          <w:tcPr>
            <w:tcW w:w="1882" w:type="dxa"/>
            <w:shd w:val="clear" w:color="auto" w:fill="92CDDC" w:themeFill="accent5" w:themeFillTint="99"/>
            <w:vAlign w:val="center"/>
          </w:tcPr>
          <w:p w14:paraId="731F3325" w14:textId="77777777" w:rsidR="00E00B0C" w:rsidRPr="005A6F33" w:rsidRDefault="00E00B0C" w:rsidP="005A6F33">
            <w:pPr>
              <w:rPr>
                <w:b/>
              </w:rPr>
            </w:pPr>
            <w:r w:rsidRPr="005A6F33">
              <w:rPr>
                <w:b/>
              </w:rPr>
              <w:t>Students</w:t>
            </w:r>
          </w:p>
        </w:tc>
        <w:tc>
          <w:tcPr>
            <w:tcW w:w="11294" w:type="dxa"/>
            <w:shd w:val="clear" w:color="auto" w:fill="92CDDC" w:themeFill="accent5" w:themeFillTint="99"/>
            <w:vAlign w:val="center"/>
          </w:tcPr>
          <w:p w14:paraId="138C1841" w14:textId="77777777" w:rsidR="00E00B0C" w:rsidRDefault="00E00B0C" w:rsidP="005A6F33"/>
        </w:tc>
      </w:tr>
      <w:tr w:rsidR="00E00B0C" w14:paraId="49A1CE74" w14:textId="77777777" w:rsidTr="00165E7D">
        <w:trPr>
          <w:trHeight w:val="576"/>
        </w:trPr>
        <w:tc>
          <w:tcPr>
            <w:tcW w:w="1882" w:type="dxa"/>
            <w:shd w:val="clear" w:color="auto" w:fill="B2A1C7" w:themeFill="accent4" w:themeFillTint="99"/>
            <w:vAlign w:val="center"/>
          </w:tcPr>
          <w:p w14:paraId="760D4504" w14:textId="77777777" w:rsidR="00E00B0C" w:rsidRPr="005A6F33" w:rsidRDefault="00E00B0C" w:rsidP="005A6F33">
            <w:pPr>
              <w:rPr>
                <w:b/>
              </w:rPr>
            </w:pPr>
            <w:r w:rsidRPr="005A6F33">
              <w:rPr>
                <w:b/>
              </w:rPr>
              <w:t>Faculty</w:t>
            </w:r>
          </w:p>
        </w:tc>
        <w:tc>
          <w:tcPr>
            <w:tcW w:w="11294" w:type="dxa"/>
            <w:shd w:val="clear" w:color="auto" w:fill="B2A1C7" w:themeFill="accent4" w:themeFillTint="99"/>
            <w:vAlign w:val="center"/>
          </w:tcPr>
          <w:p w14:paraId="287C7503" w14:textId="77777777" w:rsidR="00E00B0C" w:rsidRDefault="00E00B0C" w:rsidP="005A6F33"/>
        </w:tc>
      </w:tr>
      <w:tr w:rsidR="00E00B0C" w14:paraId="56D65FB0" w14:textId="77777777" w:rsidTr="006E6F3B">
        <w:trPr>
          <w:trHeight w:val="576"/>
        </w:trPr>
        <w:tc>
          <w:tcPr>
            <w:tcW w:w="1882" w:type="dxa"/>
            <w:shd w:val="clear" w:color="auto" w:fill="FBD4B4" w:themeFill="accent6" w:themeFillTint="66"/>
            <w:vAlign w:val="center"/>
          </w:tcPr>
          <w:p w14:paraId="5F7A143A" w14:textId="77777777" w:rsidR="00E00B0C" w:rsidRPr="005A6F33" w:rsidRDefault="00E00B0C" w:rsidP="005A6F33">
            <w:pPr>
              <w:rPr>
                <w:b/>
              </w:rPr>
            </w:pPr>
            <w:r w:rsidRPr="005A6F33">
              <w:rPr>
                <w:b/>
              </w:rPr>
              <w:t>Staff</w:t>
            </w:r>
          </w:p>
        </w:tc>
        <w:tc>
          <w:tcPr>
            <w:tcW w:w="11294" w:type="dxa"/>
            <w:shd w:val="clear" w:color="auto" w:fill="FBD4B4" w:themeFill="accent6" w:themeFillTint="66"/>
            <w:vAlign w:val="center"/>
          </w:tcPr>
          <w:p w14:paraId="75303E63" w14:textId="77777777" w:rsidR="00E00B0C" w:rsidRDefault="00E00B0C" w:rsidP="005A6F33"/>
        </w:tc>
      </w:tr>
    </w:tbl>
    <w:p w14:paraId="7921C95C" w14:textId="77777777" w:rsidR="00157133" w:rsidRDefault="00157133"/>
    <w:tbl>
      <w:tblPr>
        <w:tblStyle w:val="TableGrid"/>
        <w:tblW w:w="0" w:type="auto"/>
        <w:tblLook w:val="04A0" w:firstRow="1" w:lastRow="0" w:firstColumn="1" w:lastColumn="0" w:noHBand="0" w:noVBand="1"/>
      </w:tblPr>
      <w:tblGrid>
        <w:gridCol w:w="1882"/>
        <w:gridCol w:w="11294"/>
      </w:tblGrid>
      <w:tr w:rsidR="00157133" w14:paraId="2570C54C" w14:textId="77777777" w:rsidTr="00BE74A7">
        <w:trPr>
          <w:trHeight w:val="576"/>
        </w:trPr>
        <w:tc>
          <w:tcPr>
            <w:tcW w:w="1882" w:type="dxa"/>
            <w:vAlign w:val="center"/>
          </w:tcPr>
          <w:p w14:paraId="2036DA3E" w14:textId="77A15187" w:rsidR="00157133" w:rsidRDefault="00B04709" w:rsidP="005A6F33">
            <w:r>
              <w:t>A-4</w:t>
            </w:r>
          </w:p>
        </w:tc>
        <w:tc>
          <w:tcPr>
            <w:tcW w:w="11294" w:type="dxa"/>
            <w:vAlign w:val="center"/>
          </w:tcPr>
          <w:p w14:paraId="735F2DE6" w14:textId="77777777" w:rsidR="00157133" w:rsidRPr="005A6F33" w:rsidRDefault="00157133" w:rsidP="005A6F33">
            <w:pPr>
              <w:rPr>
                <w:b/>
              </w:rPr>
            </w:pPr>
            <w:r w:rsidRPr="005A6F33">
              <w:rPr>
                <w:b/>
              </w:rPr>
              <w:t xml:space="preserve">What changes in learning or curriculum </w:t>
            </w:r>
            <w:r w:rsidR="00F513CD" w:rsidRPr="005A6F33">
              <w:rPr>
                <w:b/>
              </w:rPr>
              <w:t>activities</w:t>
            </w:r>
            <w:r w:rsidRPr="005A6F33">
              <w:rPr>
                <w:b/>
              </w:rPr>
              <w:t xml:space="preserve"> are taking place to encourage high impact practices </w:t>
            </w:r>
            <w:r w:rsidR="00F513CD" w:rsidRPr="005A6F33">
              <w:rPr>
                <w:b/>
              </w:rPr>
              <w:t xml:space="preserve">for </w:t>
            </w:r>
            <w:r w:rsidRPr="005A6F33">
              <w:rPr>
                <w:b/>
              </w:rPr>
              <w:t xml:space="preserve">recruitment and collaboration across disciplines and/or departments? </w:t>
            </w:r>
          </w:p>
        </w:tc>
      </w:tr>
      <w:tr w:rsidR="00E00B0C" w14:paraId="52FA4706" w14:textId="77777777" w:rsidTr="00165E7D">
        <w:trPr>
          <w:trHeight w:val="576"/>
        </w:trPr>
        <w:tc>
          <w:tcPr>
            <w:tcW w:w="1882" w:type="dxa"/>
            <w:shd w:val="clear" w:color="auto" w:fill="92CDDC" w:themeFill="accent5" w:themeFillTint="99"/>
            <w:vAlign w:val="center"/>
          </w:tcPr>
          <w:p w14:paraId="724DA815" w14:textId="77777777" w:rsidR="00E00B0C" w:rsidRPr="005A6F33" w:rsidRDefault="00E00B0C" w:rsidP="005A6F33">
            <w:pPr>
              <w:rPr>
                <w:b/>
              </w:rPr>
            </w:pPr>
            <w:r w:rsidRPr="005A6F33">
              <w:rPr>
                <w:b/>
              </w:rPr>
              <w:t>Students</w:t>
            </w:r>
          </w:p>
        </w:tc>
        <w:tc>
          <w:tcPr>
            <w:tcW w:w="11294" w:type="dxa"/>
            <w:shd w:val="clear" w:color="auto" w:fill="92CDDC" w:themeFill="accent5" w:themeFillTint="99"/>
            <w:vAlign w:val="center"/>
          </w:tcPr>
          <w:p w14:paraId="56AA0122" w14:textId="77777777" w:rsidR="00E00B0C" w:rsidRDefault="00E00B0C" w:rsidP="005A6F33"/>
        </w:tc>
      </w:tr>
      <w:tr w:rsidR="00E00B0C" w14:paraId="67C3125A" w14:textId="77777777" w:rsidTr="00165E7D">
        <w:trPr>
          <w:trHeight w:val="576"/>
        </w:trPr>
        <w:tc>
          <w:tcPr>
            <w:tcW w:w="1882" w:type="dxa"/>
            <w:shd w:val="clear" w:color="auto" w:fill="B2A1C7" w:themeFill="accent4" w:themeFillTint="99"/>
            <w:vAlign w:val="center"/>
          </w:tcPr>
          <w:p w14:paraId="66838A91" w14:textId="77777777" w:rsidR="00E00B0C" w:rsidRPr="005A6F33" w:rsidRDefault="00E00B0C" w:rsidP="005A6F33">
            <w:pPr>
              <w:rPr>
                <w:b/>
              </w:rPr>
            </w:pPr>
            <w:r w:rsidRPr="005A6F33">
              <w:rPr>
                <w:b/>
              </w:rPr>
              <w:t>Faculty</w:t>
            </w:r>
          </w:p>
        </w:tc>
        <w:tc>
          <w:tcPr>
            <w:tcW w:w="11294" w:type="dxa"/>
            <w:shd w:val="clear" w:color="auto" w:fill="B2A1C7" w:themeFill="accent4" w:themeFillTint="99"/>
            <w:vAlign w:val="center"/>
          </w:tcPr>
          <w:p w14:paraId="62BC2ACE" w14:textId="77777777" w:rsidR="00E00B0C" w:rsidRDefault="00E00B0C" w:rsidP="005A6F33"/>
        </w:tc>
      </w:tr>
      <w:tr w:rsidR="00B97241" w14:paraId="62495B8A" w14:textId="77777777" w:rsidTr="006E6F3B">
        <w:trPr>
          <w:trHeight w:val="576"/>
        </w:trPr>
        <w:tc>
          <w:tcPr>
            <w:tcW w:w="1882" w:type="dxa"/>
            <w:shd w:val="clear" w:color="auto" w:fill="FBD4B4" w:themeFill="accent6" w:themeFillTint="66"/>
            <w:vAlign w:val="center"/>
          </w:tcPr>
          <w:p w14:paraId="41A3E7A7" w14:textId="77777777" w:rsidR="00B97241" w:rsidRPr="005A6F33" w:rsidRDefault="00B97241" w:rsidP="005A6F33">
            <w:pPr>
              <w:rPr>
                <w:b/>
              </w:rPr>
            </w:pPr>
            <w:r w:rsidRPr="005A6F33">
              <w:rPr>
                <w:b/>
              </w:rPr>
              <w:t>Staff</w:t>
            </w:r>
          </w:p>
        </w:tc>
        <w:tc>
          <w:tcPr>
            <w:tcW w:w="11294" w:type="dxa"/>
            <w:shd w:val="clear" w:color="auto" w:fill="FBD4B4" w:themeFill="accent6" w:themeFillTint="66"/>
            <w:vAlign w:val="center"/>
          </w:tcPr>
          <w:p w14:paraId="2969FE31" w14:textId="77777777" w:rsidR="00B97241" w:rsidRDefault="00B97241" w:rsidP="005A6F33"/>
        </w:tc>
      </w:tr>
    </w:tbl>
    <w:p w14:paraId="3349B0C0" w14:textId="77777777" w:rsidR="00157133" w:rsidRDefault="00157133"/>
    <w:tbl>
      <w:tblPr>
        <w:tblStyle w:val="TableGrid"/>
        <w:tblW w:w="0" w:type="auto"/>
        <w:tblLook w:val="04A0" w:firstRow="1" w:lastRow="0" w:firstColumn="1" w:lastColumn="0" w:noHBand="0" w:noVBand="1"/>
      </w:tblPr>
      <w:tblGrid>
        <w:gridCol w:w="1882"/>
        <w:gridCol w:w="11294"/>
      </w:tblGrid>
      <w:tr w:rsidR="009E2D8C" w14:paraId="5E567C37" w14:textId="77777777" w:rsidTr="00BE74A7">
        <w:trPr>
          <w:trHeight w:val="576"/>
        </w:trPr>
        <w:tc>
          <w:tcPr>
            <w:tcW w:w="1882" w:type="dxa"/>
            <w:vAlign w:val="center"/>
          </w:tcPr>
          <w:p w14:paraId="2D0E73A4" w14:textId="02C1A062" w:rsidR="009E2D8C" w:rsidRDefault="00B04709" w:rsidP="005A6F33">
            <w:r>
              <w:t>A-5</w:t>
            </w:r>
          </w:p>
        </w:tc>
        <w:tc>
          <w:tcPr>
            <w:tcW w:w="11294" w:type="dxa"/>
            <w:vAlign w:val="center"/>
          </w:tcPr>
          <w:p w14:paraId="1E7735C5" w14:textId="10F774A5" w:rsidR="009E2D8C" w:rsidRPr="005A6F33" w:rsidRDefault="009E2D8C" w:rsidP="005A6F33">
            <w:pPr>
              <w:rPr>
                <w:b/>
              </w:rPr>
            </w:pPr>
            <w:r w:rsidRPr="005A6F33">
              <w:rPr>
                <w:b/>
              </w:rPr>
              <w:t>What type</w:t>
            </w:r>
            <w:r w:rsidR="00F96624">
              <w:rPr>
                <w:b/>
              </w:rPr>
              <w:t>(s)</w:t>
            </w:r>
            <w:r w:rsidRPr="005A6F33">
              <w:rPr>
                <w:b/>
              </w:rPr>
              <w:t xml:space="preserve"> of onboarding is prepared, created, or has been developed with community members for different constituent groups to understand racial equity initiatives in the surrounding community? Please provide examples and brief synopsis of the purpose of said organizations. </w:t>
            </w:r>
          </w:p>
        </w:tc>
      </w:tr>
      <w:tr w:rsidR="00B97241" w14:paraId="0FD0D783" w14:textId="77777777" w:rsidTr="00165E7D">
        <w:trPr>
          <w:trHeight w:val="576"/>
        </w:trPr>
        <w:tc>
          <w:tcPr>
            <w:tcW w:w="1882" w:type="dxa"/>
            <w:shd w:val="clear" w:color="auto" w:fill="92CDDC" w:themeFill="accent5" w:themeFillTint="99"/>
            <w:vAlign w:val="center"/>
          </w:tcPr>
          <w:p w14:paraId="36E825EB" w14:textId="77777777" w:rsidR="00B97241" w:rsidRPr="005A6F33" w:rsidRDefault="00B97241" w:rsidP="005A6F33">
            <w:pPr>
              <w:rPr>
                <w:b/>
              </w:rPr>
            </w:pPr>
            <w:r w:rsidRPr="005A6F33">
              <w:rPr>
                <w:b/>
              </w:rPr>
              <w:t>Students</w:t>
            </w:r>
          </w:p>
        </w:tc>
        <w:tc>
          <w:tcPr>
            <w:tcW w:w="11294" w:type="dxa"/>
            <w:shd w:val="clear" w:color="auto" w:fill="92CDDC" w:themeFill="accent5" w:themeFillTint="99"/>
            <w:vAlign w:val="center"/>
          </w:tcPr>
          <w:p w14:paraId="4E6EE841" w14:textId="77777777" w:rsidR="00B97241" w:rsidRDefault="00B97241" w:rsidP="005A6F33"/>
        </w:tc>
      </w:tr>
      <w:tr w:rsidR="00B97241" w14:paraId="41CE05F5" w14:textId="77777777" w:rsidTr="00165E7D">
        <w:trPr>
          <w:trHeight w:val="576"/>
        </w:trPr>
        <w:tc>
          <w:tcPr>
            <w:tcW w:w="1882" w:type="dxa"/>
            <w:shd w:val="clear" w:color="auto" w:fill="B2A1C7" w:themeFill="accent4" w:themeFillTint="99"/>
            <w:vAlign w:val="center"/>
          </w:tcPr>
          <w:p w14:paraId="59E88485" w14:textId="77777777" w:rsidR="00B97241" w:rsidRPr="005A6F33" w:rsidRDefault="00B97241" w:rsidP="005A6F33">
            <w:pPr>
              <w:rPr>
                <w:b/>
              </w:rPr>
            </w:pPr>
            <w:r w:rsidRPr="005A6F33">
              <w:rPr>
                <w:b/>
              </w:rPr>
              <w:t>Faculty</w:t>
            </w:r>
          </w:p>
        </w:tc>
        <w:tc>
          <w:tcPr>
            <w:tcW w:w="11294" w:type="dxa"/>
            <w:shd w:val="clear" w:color="auto" w:fill="B2A1C7" w:themeFill="accent4" w:themeFillTint="99"/>
            <w:vAlign w:val="center"/>
          </w:tcPr>
          <w:p w14:paraId="5489B412" w14:textId="77777777" w:rsidR="00B97241" w:rsidRDefault="00B97241" w:rsidP="005A6F33"/>
        </w:tc>
      </w:tr>
      <w:tr w:rsidR="00B97241" w14:paraId="292C02DB" w14:textId="77777777" w:rsidTr="006E6F3B">
        <w:trPr>
          <w:trHeight w:val="576"/>
        </w:trPr>
        <w:tc>
          <w:tcPr>
            <w:tcW w:w="1882" w:type="dxa"/>
            <w:shd w:val="clear" w:color="auto" w:fill="FBD4B4" w:themeFill="accent6" w:themeFillTint="66"/>
            <w:vAlign w:val="center"/>
          </w:tcPr>
          <w:p w14:paraId="17C765AB" w14:textId="77777777" w:rsidR="00B97241" w:rsidRPr="005A6F33" w:rsidRDefault="00B97241" w:rsidP="005A6F33">
            <w:pPr>
              <w:rPr>
                <w:b/>
              </w:rPr>
            </w:pPr>
            <w:r w:rsidRPr="005A6F33">
              <w:rPr>
                <w:b/>
              </w:rPr>
              <w:t>Staff</w:t>
            </w:r>
          </w:p>
        </w:tc>
        <w:tc>
          <w:tcPr>
            <w:tcW w:w="11294" w:type="dxa"/>
            <w:shd w:val="clear" w:color="auto" w:fill="FBD4B4" w:themeFill="accent6" w:themeFillTint="66"/>
            <w:vAlign w:val="center"/>
          </w:tcPr>
          <w:p w14:paraId="782B1E08" w14:textId="77777777" w:rsidR="00B97241" w:rsidRDefault="00B97241" w:rsidP="005A6F33"/>
        </w:tc>
      </w:tr>
    </w:tbl>
    <w:p w14:paraId="18765F68" w14:textId="77777777" w:rsidR="00E33212" w:rsidRDefault="00E33212"/>
    <w:tbl>
      <w:tblPr>
        <w:tblStyle w:val="TableGrid"/>
        <w:tblW w:w="0" w:type="auto"/>
        <w:tblLook w:val="04A0" w:firstRow="1" w:lastRow="0" w:firstColumn="1" w:lastColumn="0" w:noHBand="0" w:noVBand="1"/>
      </w:tblPr>
      <w:tblGrid>
        <w:gridCol w:w="1882"/>
        <w:gridCol w:w="11294"/>
      </w:tblGrid>
      <w:tr w:rsidR="00CC137B" w14:paraId="187E2C7E" w14:textId="77777777" w:rsidTr="00C02666">
        <w:trPr>
          <w:trHeight w:val="576"/>
        </w:trPr>
        <w:tc>
          <w:tcPr>
            <w:tcW w:w="1882" w:type="dxa"/>
            <w:vAlign w:val="center"/>
          </w:tcPr>
          <w:p w14:paraId="5633C369" w14:textId="59327849" w:rsidR="00CC137B" w:rsidRDefault="00B04709" w:rsidP="00C02666">
            <w:r>
              <w:lastRenderedPageBreak/>
              <w:t>A-6</w:t>
            </w:r>
          </w:p>
        </w:tc>
        <w:tc>
          <w:tcPr>
            <w:tcW w:w="11294" w:type="dxa"/>
            <w:vAlign w:val="center"/>
          </w:tcPr>
          <w:p w14:paraId="1ADC8244" w14:textId="3371C234" w:rsidR="00CC137B" w:rsidRPr="005A6F33" w:rsidRDefault="00CC137B" w:rsidP="00C02666">
            <w:pPr>
              <w:rPr>
                <w:b/>
              </w:rPr>
            </w:pPr>
            <w:r>
              <w:rPr>
                <w:b/>
              </w:rPr>
              <w:t xml:space="preserve">What ways has campus departments, divisions, areas, </w:t>
            </w:r>
            <w:proofErr w:type="gramStart"/>
            <w:r>
              <w:rPr>
                <w:b/>
              </w:rPr>
              <w:t>etc..</w:t>
            </w:r>
            <w:proofErr w:type="gramEnd"/>
            <w:r>
              <w:rPr>
                <w:b/>
              </w:rPr>
              <w:t xml:space="preserve"> prepared for changing demographics to increase racial equity? Please provide examples and explanations.</w:t>
            </w:r>
          </w:p>
        </w:tc>
      </w:tr>
      <w:tr w:rsidR="00CC137B" w14:paraId="5611993A" w14:textId="77777777" w:rsidTr="00C02666">
        <w:trPr>
          <w:trHeight w:val="576"/>
        </w:trPr>
        <w:tc>
          <w:tcPr>
            <w:tcW w:w="1882" w:type="dxa"/>
            <w:shd w:val="clear" w:color="auto" w:fill="92CDDC" w:themeFill="accent5" w:themeFillTint="99"/>
            <w:vAlign w:val="center"/>
          </w:tcPr>
          <w:p w14:paraId="3B7DA3AF" w14:textId="77777777" w:rsidR="00CC137B" w:rsidRPr="005A6F33" w:rsidRDefault="00CC137B" w:rsidP="00C02666">
            <w:pPr>
              <w:rPr>
                <w:b/>
              </w:rPr>
            </w:pPr>
            <w:r w:rsidRPr="005A6F33">
              <w:rPr>
                <w:b/>
              </w:rPr>
              <w:t>Students</w:t>
            </w:r>
          </w:p>
        </w:tc>
        <w:tc>
          <w:tcPr>
            <w:tcW w:w="11294" w:type="dxa"/>
            <w:shd w:val="clear" w:color="auto" w:fill="92CDDC" w:themeFill="accent5" w:themeFillTint="99"/>
            <w:vAlign w:val="center"/>
          </w:tcPr>
          <w:p w14:paraId="5DFD361B" w14:textId="77777777" w:rsidR="00CC137B" w:rsidRDefault="00CC137B" w:rsidP="00C02666"/>
        </w:tc>
      </w:tr>
      <w:tr w:rsidR="00CC137B" w14:paraId="330AB851" w14:textId="77777777" w:rsidTr="00C02666">
        <w:trPr>
          <w:trHeight w:val="576"/>
        </w:trPr>
        <w:tc>
          <w:tcPr>
            <w:tcW w:w="1882" w:type="dxa"/>
            <w:shd w:val="clear" w:color="auto" w:fill="B2A1C7" w:themeFill="accent4" w:themeFillTint="99"/>
            <w:vAlign w:val="center"/>
          </w:tcPr>
          <w:p w14:paraId="7C3023BA" w14:textId="77777777" w:rsidR="00CC137B" w:rsidRPr="005A6F33" w:rsidRDefault="00CC137B" w:rsidP="00C02666">
            <w:pPr>
              <w:rPr>
                <w:b/>
              </w:rPr>
            </w:pPr>
            <w:r w:rsidRPr="005A6F33">
              <w:rPr>
                <w:b/>
              </w:rPr>
              <w:t>Faculty</w:t>
            </w:r>
          </w:p>
        </w:tc>
        <w:tc>
          <w:tcPr>
            <w:tcW w:w="11294" w:type="dxa"/>
            <w:shd w:val="clear" w:color="auto" w:fill="B2A1C7" w:themeFill="accent4" w:themeFillTint="99"/>
            <w:vAlign w:val="center"/>
          </w:tcPr>
          <w:p w14:paraId="5DD798B8" w14:textId="77777777" w:rsidR="00CC137B" w:rsidRDefault="00CC137B" w:rsidP="00C02666"/>
        </w:tc>
      </w:tr>
      <w:tr w:rsidR="00CC137B" w14:paraId="76624024" w14:textId="77777777" w:rsidTr="00C02666">
        <w:trPr>
          <w:trHeight w:val="576"/>
        </w:trPr>
        <w:tc>
          <w:tcPr>
            <w:tcW w:w="1882" w:type="dxa"/>
            <w:shd w:val="clear" w:color="auto" w:fill="FBD4B4" w:themeFill="accent6" w:themeFillTint="66"/>
            <w:vAlign w:val="center"/>
          </w:tcPr>
          <w:p w14:paraId="3D4DBD5D" w14:textId="77777777" w:rsidR="00CC137B" w:rsidRPr="005A6F33" w:rsidRDefault="00CC137B" w:rsidP="00C02666">
            <w:pPr>
              <w:rPr>
                <w:b/>
              </w:rPr>
            </w:pPr>
            <w:r w:rsidRPr="005A6F33">
              <w:rPr>
                <w:b/>
              </w:rPr>
              <w:t>Staff</w:t>
            </w:r>
          </w:p>
        </w:tc>
        <w:tc>
          <w:tcPr>
            <w:tcW w:w="11294" w:type="dxa"/>
            <w:shd w:val="clear" w:color="auto" w:fill="FBD4B4" w:themeFill="accent6" w:themeFillTint="66"/>
            <w:vAlign w:val="center"/>
          </w:tcPr>
          <w:p w14:paraId="6A666CA1" w14:textId="77777777" w:rsidR="00CC137B" w:rsidRDefault="00CC137B" w:rsidP="00C02666"/>
        </w:tc>
      </w:tr>
    </w:tbl>
    <w:p w14:paraId="1036D613" w14:textId="77777777" w:rsidR="00157133" w:rsidRDefault="00157133"/>
    <w:tbl>
      <w:tblPr>
        <w:tblStyle w:val="TableGrid"/>
        <w:tblW w:w="0" w:type="auto"/>
        <w:tblLook w:val="04A0" w:firstRow="1" w:lastRow="0" w:firstColumn="1" w:lastColumn="0" w:noHBand="0" w:noVBand="1"/>
      </w:tblPr>
      <w:tblGrid>
        <w:gridCol w:w="1882"/>
        <w:gridCol w:w="11294"/>
      </w:tblGrid>
      <w:tr w:rsidR="00C02666" w14:paraId="6450AEAA" w14:textId="77777777" w:rsidTr="00C02666">
        <w:trPr>
          <w:trHeight w:val="576"/>
        </w:trPr>
        <w:tc>
          <w:tcPr>
            <w:tcW w:w="1882" w:type="dxa"/>
            <w:vAlign w:val="center"/>
          </w:tcPr>
          <w:p w14:paraId="6963847E" w14:textId="003D7A91" w:rsidR="00C02666" w:rsidRDefault="00B04709" w:rsidP="00C02666">
            <w:r>
              <w:t>A-7</w:t>
            </w:r>
          </w:p>
        </w:tc>
        <w:tc>
          <w:tcPr>
            <w:tcW w:w="11294" w:type="dxa"/>
            <w:vAlign w:val="center"/>
          </w:tcPr>
          <w:p w14:paraId="29DED2FB" w14:textId="22BB1A93" w:rsidR="00C02666" w:rsidRPr="005A6F33" w:rsidRDefault="00C02666" w:rsidP="00E849FA">
            <w:pPr>
              <w:rPr>
                <w:b/>
              </w:rPr>
            </w:pPr>
            <w:r>
              <w:rPr>
                <w:b/>
              </w:rPr>
              <w:t xml:space="preserve">Please share some of the onboarding solutions the department, division, </w:t>
            </w:r>
            <w:r w:rsidR="00F96624">
              <w:rPr>
                <w:b/>
              </w:rPr>
              <w:t xml:space="preserve">and/or </w:t>
            </w:r>
            <w:r>
              <w:rPr>
                <w:b/>
              </w:rPr>
              <w:t xml:space="preserve">areas have created to address persistent disparities at </w:t>
            </w:r>
            <w:r w:rsidR="00E849FA">
              <w:rPr>
                <w:b/>
              </w:rPr>
              <w:t>community and technical colleges (CTCs)</w:t>
            </w:r>
            <w:r>
              <w:rPr>
                <w:b/>
              </w:rPr>
              <w:t>.</w:t>
            </w:r>
          </w:p>
        </w:tc>
      </w:tr>
      <w:tr w:rsidR="00C02666" w14:paraId="1A76EF0B" w14:textId="77777777" w:rsidTr="00C02666">
        <w:trPr>
          <w:trHeight w:val="576"/>
        </w:trPr>
        <w:tc>
          <w:tcPr>
            <w:tcW w:w="1882" w:type="dxa"/>
            <w:shd w:val="clear" w:color="auto" w:fill="92CDDC" w:themeFill="accent5" w:themeFillTint="99"/>
            <w:vAlign w:val="center"/>
          </w:tcPr>
          <w:p w14:paraId="0649948A" w14:textId="77777777" w:rsidR="00C02666" w:rsidRPr="005A6F33" w:rsidRDefault="00C02666" w:rsidP="00C02666">
            <w:pPr>
              <w:rPr>
                <w:b/>
              </w:rPr>
            </w:pPr>
            <w:r w:rsidRPr="005A6F33">
              <w:rPr>
                <w:b/>
              </w:rPr>
              <w:t>Students</w:t>
            </w:r>
          </w:p>
        </w:tc>
        <w:tc>
          <w:tcPr>
            <w:tcW w:w="11294" w:type="dxa"/>
            <w:shd w:val="clear" w:color="auto" w:fill="92CDDC" w:themeFill="accent5" w:themeFillTint="99"/>
            <w:vAlign w:val="center"/>
          </w:tcPr>
          <w:p w14:paraId="4FD4315F" w14:textId="77777777" w:rsidR="00C02666" w:rsidRDefault="00C02666" w:rsidP="00C02666"/>
        </w:tc>
      </w:tr>
      <w:tr w:rsidR="00C02666" w14:paraId="59CCDBFD" w14:textId="77777777" w:rsidTr="00C02666">
        <w:trPr>
          <w:trHeight w:val="576"/>
        </w:trPr>
        <w:tc>
          <w:tcPr>
            <w:tcW w:w="1882" w:type="dxa"/>
            <w:shd w:val="clear" w:color="auto" w:fill="B2A1C7" w:themeFill="accent4" w:themeFillTint="99"/>
            <w:vAlign w:val="center"/>
          </w:tcPr>
          <w:p w14:paraId="5FBD3131" w14:textId="77777777" w:rsidR="00C02666" w:rsidRPr="005A6F33" w:rsidRDefault="00C02666" w:rsidP="00C02666">
            <w:pPr>
              <w:rPr>
                <w:b/>
              </w:rPr>
            </w:pPr>
            <w:r w:rsidRPr="005A6F33">
              <w:rPr>
                <w:b/>
              </w:rPr>
              <w:t>Faculty</w:t>
            </w:r>
          </w:p>
        </w:tc>
        <w:tc>
          <w:tcPr>
            <w:tcW w:w="11294" w:type="dxa"/>
            <w:shd w:val="clear" w:color="auto" w:fill="B2A1C7" w:themeFill="accent4" w:themeFillTint="99"/>
            <w:vAlign w:val="center"/>
          </w:tcPr>
          <w:p w14:paraId="7815077A" w14:textId="77777777" w:rsidR="00C02666" w:rsidRDefault="00C02666" w:rsidP="00C02666"/>
        </w:tc>
      </w:tr>
      <w:tr w:rsidR="00C02666" w14:paraId="308F7422" w14:textId="77777777" w:rsidTr="00C02666">
        <w:trPr>
          <w:trHeight w:val="576"/>
        </w:trPr>
        <w:tc>
          <w:tcPr>
            <w:tcW w:w="1882" w:type="dxa"/>
            <w:shd w:val="clear" w:color="auto" w:fill="FBD4B4" w:themeFill="accent6" w:themeFillTint="66"/>
            <w:vAlign w:val="center"/>
          </w:tcPr>
          <w:p w14:paraId="23205EBD" w14:textId="77777777" w:rsidR="00C02666" w:rsidRPr="005A6F33" w:rsidRDefault="00C02666" w:rsidP="00C02666">
            <w:pPr>
              <w:rPr>
                <w:b/>
              </w:rPr>
            </w:pPr>
            <w:r w:rsidRPr="005A6F33">
              <w:rPr>
                <w:b/>
              </w:rPr>
              <w:t>Staff</w:t>
            </w:r>
          </w:p>
        </w:tc>
        <w:tc>
          <w:tcPr>
            <w:tcW w:w="11294" w:type="dxa"/>
            <w:shd w:val="clear" w:color="auto" w:fill="FBD4B4" w:themeFill="accent6" w:themeFillTint="66"/>
            <w:vAlign w:val="center"/>
          </w:tcPr>
          <w:p w14:paraId="2BDF4CBB" w14:textId="77777777" w:rsidR="00C02666" w:rsidRDefault="00C02666" w:rsidP="00C02666"/>
        </w:tc>
      </w:tr>
    </w:tbl>
    <w:p w14:paraId="3EB82A44" w14:textId="77777777" w:rsidR="00C02666" w:rsidRDefault="00C02666"/>
    <w:p w14:paraId="6703DBA5" w14:textId="77777777" w:rsidR="00C02666" w:rsidRDefault="00C02666"/>
    <w:tbl>
      <w:tblPr>
        <w:tblStyle w:val="TableGrid"/>
        <w:tblW w:w="0" w:type="auto"/>
        <w:tblLook w:val="04A0" w:firstRow="1" w:lastRow="0" w:firstColumn="1" w:lastColumn="0" w:noHBand="0" w:noVBand="1"/>
      </w:tblPr>
      <w:tblGrid>
        <w:gridCol w:w="1882"/>
        <w:gridCol w:w="11294"/>
      </w:tblGrid>
      <w:tr w:rsidR="00C02666" w14:paraId="395CB4F0" w14:textId="77777777" w:rsidTr="00C02666">
        <w:trPr>
          <w:trHeight w:val="576"/>
        </w:trPr>
        <w:tc>
          <w:tcPr>
            <w:tcW w:w="1882" w:type="dxa"/>
            <w:vAlign w:val="center"/>
          </w:tcPr>
          <w:p w14:paraId="2F867438" w14:textId="5193C253" w:rsidR="00C02666" w:rsidRDefault="00B04709" w:rsidP="00C02666">
            <w:r>
              <w:t>A-8</w:t>
            </w:r>
          </w:p>
        </w:tc>
        <w:tc>
          <w:tcPr>
            <w:tcW w:w="11294" w:type="dxa"/>
            <w:vAlign w:val="center"/>
          </w:tcPr>
          <w:p w14:paraId="5425633B" w14:textId="3C24E7F3" w:rsidR="00C02666" w:rsidRPr="005A6F33" w:rsidRDefault="00C02666" w:rsidP="00656B59">
            <w:pPr>
              <w:rPr>
                <w:b/>
              </w:rPr>
            </w:pPr>
            <w:r>
              <w:rPr>
                <w:b/>
              </w:rPr>
              <w:t xml:space="preserve">In what ways has </w:t>
            </w:r>
            <w:r w:rsidR="00656B59">
              <w:rPr>
                <w:b/>
              </w:rPr>
              <w:t>campus leaders demonstrated viability and vibrancy of diversity in education through initiatives to recruit and on-board campus constituents (i.e. acknowledging research on racial inequity and the implications to the institution, community, and global economy)?</w:t>
            </w:r>
          </w:p>
        </w:tc>
      </w:tr>
      <w:tr w:rsidR="00C02666" w14:paraId="7F86273B" w14:textId="77777777" w:rsidTr="00C02666">
        <w:trPr>
          <w:trHeight w:val="576"/>
        </w:trPr>
        <w:tc>
          <w:tcPr>
            <w:tcW w:w="1882" w:type="dxa"/>
            <w:shd w:val="clear" w:color="auto" w:fill="92CDDC" w:themeFill="accent5" w:themeFillTint="99"/>
            <w:vAlign w:val="center"/>
          </w:tcPr>
          <w:p w14:paraId="3496213F" w14:textId="77777777" w:rsidR="00C02666" w:rsidRPr="005A6F33" w:rsidRDefault="00C02666" w:rsidP="00C02666">
            <w:pPr>
              <w:rPr>
                <w:b/>
              </w:rPr>
            </w:pPr>
            <w:r w:rsidRPr="005A6F33">
              <w:rPr>
                <w:b/>
              </w:rPr>
              <w:t>Students</w:t>
            </w:r>
          </w:p>
        </w:tc>
        <w:tc>
          <w:tcPr>
            <w:tcW w:w="11294" w:type="dxa"/>
            <w:shd w:val="clear" w:color="auto" w:fill="92CDDC" w:themeFill="accent5" w:themeFillTint="99"/>
            <w:vAlign w:val="center"/>
          </w:tcPr>
          <w:p w14:paraId="7E86415A" w14:textId="77777777" w:rsidR="00C02666" w:rsidRDefault="00C02666" w:rsidP="00C02666"/>
        </w:tc>
      </w:tr>
      <w:tr w:rsidR="00C02666" w14:paraId="71F27AF2" w14:textId="77777777" w:rsidTr="00C02666">
        <w:trPr>
          <w:trHeight w:val="576"/>
        </w:trPr>
        <w:tc>
          <w:tcPr>
            <w:tcW w:w="1882" w:type="dxa"/>
            <w:shd w:val="clear" w:color="auto" w:fill="B2A1C7" w:themeFill="accent4" w:themeFillTint="99"/>
            <w:vAlign w:val="center"/>
          </w:tcPr>
          <w:p w14:paraId="589C0748" w14:textId="77777777" w:rsidR="00C02666" w:rsidRPr="005A6F33" w:rsidRDefault="00C02666" w:rsidP="00C02666">
            <w:pPr>
              <w:rPr>
                <w:b/>
              </w:rPr>
            </w:pPr>
            <w:r w:rsidRPr="005A6F33">
              <w:rPr>
                <w:b/>
              </w:rPr>
              <w:t>Faculty</w:t>
            </w:r>
          </w:p>
        </w:tc>
        <w:tc>
          <w:tcPr>
            <w:tcW w:w="11294" w:type="dxa"/>
            <w:shd w:val="clear" w:color="auto" w:fill="B2A1C7" w:themeFill="accent4" w:themeFillTint="99"/>
            <w:vAlign w:val="center"/>
          </w:tcPr>
          <w:p w14:paraId="74D030F1" w14:textId="77777777" w:rsidR="00C02666" w:rsidRDefault="00C02666" w:rsidP="00C02666"/>
        </w:tc>
      </w:tr>
      <w:tr w:rsidR="00C02666" w14:paraId="34EC056C" w14:textId="77777777" w:rsidTr="00C02666">
        <w:trPr>
          <w:trHeight w:val="576"/>
        </w:trPr>
        <w:tc>
          <w:tcPr>
            <w:tcW w:w="1882" w:type="dxa"/>
            <w:shd w:val="clear" w:color="auto" w:fill="FBD4B4" w:themeFill="accent6" w:themeFillTint="66"/>
            <w:vAlign w:val="center"/>
          </w:tcPr>
          <w:p w14:paraId="7E63773E" w14:textId="77777777" w:rsidR="00C02666" w:rsidRPr="005A6F33" w:rsidRDefault="00C02666" w:rsidP="00C02666">
            <w:pPr>
              <w:rPr>
                <w:b/>
              </w:rPr>
            </w:pPr>
            <w:r w:rsidRPr="005A6F33">
              <w:rPr>
                <w:b/>
              </w:rPr>
              <w:t>Staff</w:t>
            </w:r>
          </w:p>
        </w:tc>
        <w:tc>
          <w:tcPr>
            <w:tcW w:w="11294" w:type="dxa"/>
            <w:shd w:val="clear" w:color="auto" w:fill="FBD4B4" w:themeFill="accent6" w:themeFillTint="66"/>
            <w:vAlign w:val="center"/>
          </w:tcPr>
          <w:p w14:paraId="48E283ED" w14:textId="77777777" w:rsidR="00C02666" w:rsidRDefault="00C02666" w:rsidP="00C02666"/>
        </w:tc>
      </w:tr>
    </w:tbl>
    <w:p w14:paraId="1A0E3EA8" w14:textId="77777777" w:rsidR="00C02666" w:rsidRDefault="00C02666"/>
    <w:tbl>
      <w:tblPr>
        <w:tblStyle w:val="TableGrid"/>
        <w:tblW w:w="0" w:type="auto"/>
        <w:tblLook w:val="04A0" w:firstRow="1" w:lastRow="0" w:firstColumn="1" w:lastColumn="0" w:noHBand="0" w:noVBand="1"/>
      </w:tblPr>
      <w:tblGrid>
        <w:gridCol w:w="1882"/>
        <w:gridCol w:w="11294"/>
      </w:tblGrid>
      <w:tr w:rsidR="00B82142" w14:paraId="09889C12" w14:textId="77777777" w:rsidTr="00685BA5">
        <w:trPr>
          <w:trHeight w:val="576"/>
        </w:trPr>
        <w:tc>
          <w:tcPr>
            <w:tcW w:w="1882" w:type="dxa"/>
            <w:vAlign w:val="center"/>
          </w:tcPr>
          <w:p w14:paraId="3695A164" w14:textId="2DF6EE31" w:rsidR="00B82142" w:rsidRDefault="00B82142" w:rsidP="00685BA5">
            <w:r>
              <w:lastRenderedPageBreak/>
              <w:t>A-9</w:t>
            </w:r>
          </w:p>
        </w:tc>
        <w:tc>
          <w:tcPr>
            <w:tcW w:w="11294" w:type="dxa"/>
            <w:vAlign w:val="center"/>
          </w:tcPr>
          <w:p w14:paraId="255D5B69" w14:textId="2BAA1429" w:rsidR="00B82142" w:rsidRPr="005A6F33" w:rsidRDefault="00B82142" w:rsidP="00685BA5">
            <w:pPr>
              <w:rPr>
                <w:b/>
              </w:rPr>
            </w:pPr>
            <w:r>
              <w:rPr>
                <w:b/>
              </w:rPr>
              <w:t>Please share the campus equity statement and ways said statement is communicated to different constituents.</w:t>
            </w:r>
          </w:p>
        </w:tc>
      </w:tr>
      <w:tr w:rsidR="00B82142" w14:paraId="09F80C65" w14:textId="77777777" w:rsidTr="00685BA5">
        <w:trPr>
          <w:trHeight w:val="576"/>
        </w:trPr>
        <w:tc>
          <w:tcPr>
            <w:tcW w:w="1882" w:type="dxa"/>
            <w:shd w:val="clear" w:color="auto" w:fill="92CDDC" w:themeFill="accent5" w:themeFillTint="99"/>
            <w:vAlign w:val="center"/>
          </w:tcPr>
          <w:p w14:paraId="58D8189B" w14:textId="77777777" w:rsidR="00B82142" w:rsidRPr="005A6F33" w:rsidRDefault="00B82142" w:rsidP="00685BA5">
            <w:pPr>
              <w:rPr>
                <w:b/>
              </w:rPr>
            </w:pPr>
            <w:r w:rsidRPr="005A6F33">
              <w:rPr>
                <w:b/>
              </w:rPr>
              <w:t>Students</w:t>
            </w:r>
          </w:p>
        </w:tc>
        <w:tc>
          <w:tcPr>
            <w:tcW w:w="11294" w:type="dxa"/>
            <w:shd w:val="clear" w:color="auto" w:fill="92CDDC" w:themeFill="accent5" w:themeFillTint="99"/>
            <w:vAlign w:val="center"/>
          </w:tcPr>
          <w:p w14:paraId="7534E9BE" w14:textId="77777777" w:rsidR="00B82142" w:rsidRDefault="00B82142" w:rsidP="00685BA5"/>
        </w:tc>
      </w:tr>
      <w:tr w:rsidR="00B82142" w14:paraId="5EC4FC5D" w14:textId="77777777" w:rsidTr="00685BA5">
        <w:trPr>
          <w:trHeight w:val="576"/>
        </w:trPr>
        <w:tc>
          <w:tcPr>
            <w:tcW w:w="1882" w:type="dxa"/>
            <w:shd w:val="clear" w:color="auto" w:fill="B2A1C7" w:themeFill="accent4" w:themeFillTint="99"/>
            <w:vAlign w:val="center"/>
          </w:tcPr>
          <w:p w14:paraId="0C00479A" w14:textId="77777777" w:rsidR="00B82142" w:rsidRPr="005A6F33" w:rsidRDefault="00B82142" w:rsidP="00685BA5">
            <w:pPr>
              <w:rPr>
                <w:b/>
              </w:rPr>
            </w:pPr>
            <w:r w:rsidRPr="005A6F33">
              <w:rPr>
                <w:b/>
              </w:rPr>
              <w:t>Faculty</w:t>
            </w:r>
          </w:p>
        </w:tc>
        <w:tc>
          <w:tcPr>
            <w:tcW w:w="11294" w:type="dxa"/>
            <w:shd w:val="clear" w:color="auto" w:fill="B2A1C7" w:themeFill="accent4" w:themeFillTint="99"/>
            <w:vAlign w:val="center"/>
          </w:tcPr>
          <w:p w14:paraId="01C7884F" w14:textId="77777777" w:rsidR="00B82142" w:rsidRDefault="00B82142" w:rsidP="00685BA5"/>
        </w:tc>
      </w:tr>
      <w:tr w:rsidR="00B82142" w14:paraId="084D325B" w14:textId="77777777" w:rsidTr="00685BA5">
        <w:trPr>
          <w:trHeight w:val="576"/>
        </w:trPr>
        <w:tc>
          <w:tcPr>
            <w:tcW w:w="1882" w:type="dxa"/>
            <w:shd w:val="clear" w:color="auto" w:fill="FBD4B4" w:themeFill="accent6" w:themeFillTint="66"/>
            <w:vAlign w:val="center"/>
          </w:tcPr>
          <w:p w14:paraId="4612686F" w14:textId="77777777" w:rsidR="00B82142" w:rsidRPr="005A6F33" w:rsidRDefault="00B82142" w:rsidP="00685BA5">
            <w:pPr>
              <w:rPr>
                <w:b/>
              </w:rPr>
            </w:pPr>
            <w:r w:rsidRPr="005A6F33">
              <w:rPr>
                <w:b/>
              </w:rPr>
              <w:t>Staff</w:t>
            </w:r>
          </w:p>
        </w:tc>
        <w:tc>
          <w:tcPr>
            <w:tcW w:w="11294" w:type="dxa"/>
            <w:shd w:val="clear" w:color="auto" w:fill="FBD4B4" w:themeFill="accent6" w:themeFillTint="66"/>
            <w:vAlign w:val="center"/>
          </w:tcPr>
          <w:p w14:paraId="4B3D4357" w14:textId="77777777" w:rsidR="00B82142" w:rsidRDefault="00B82142" w:rsidP="00685BA5"/>
        </w:tc>
      </w:tr>
    </w:tbl>
    <w:p w14:paraId="36695B8E" w14:textId="77777777" w:rsidR="00B82142" w:rsidRDefault="00B82142"/>
    <w:tbl>
      <w:tblPr>
        <w:tblStyle w:val="TableGrid"/>
        <w:tblW w:w="0" w:type="auto"/>
        <w:tblLook w:val="04A0" w:firstRow="1" w:lastRow="0" w:firstColumn="1" w:lastColumn="0" w:noHBand="0" w:noVBand="1"/>
      </w:tblPr>
      <w:tblGrid>
        <w:gridCol w:w="1882"/>
        <w:gridCol w:w="11294"/>
      </w:tblGrid>
      <w:tr w:rsidR="00E56431" w14:paraId="3D69BA00" w14:textId="77777777" w:rsidTr="00685BA5">
        <w:trPr>
          <w:trHeight w:val="576"/>
        </w:trPr>
        <w:tc>
          <w:tcPr>
            <w:tcW w:w="1882" w:type="dxa"/>
            <w:vAlign w:val="center"/>
          </w:tcPr>
          <w:p w14:paraId="04309531" w14:textId="67E34810" w:rsidR="00E56431" w:rsidRDefault="00E56431" w:rsidP="00685BA5">
            <w:r>
              <w:t>A-</w:t>
            </w:r>
            <w:r w:rsidR="003E2F1E">
              <w:t>10</w:t>
            </w:r>
          </w:p>
        </w:tc>
        <w:tc>
          <w:tcPr>
            <w:tcW w:w="11294" w:type="dxa"/>
            <w:vAlign w:val="center"/>
          </w:tcPr>
          <w:p w14:paraId="56D82755" w14:textId="4AE2FB3B" w:rsidR="00E56431" w:rsidRPr="005A6F33" w:rsidRDefault="00E56431" w:rsidP="00AB0420">
            <w:pPr>
              <w:rPr>
                <w:b/>
              </w:rPr>
            </w:pPr>
            <w:r>
              <w:rPr>
                <w:b/>
              </w:rPr>
              <w:t>Please share what K-12 pipeline programs have been created to increase racial equity on th</w:t>
            </w:r>
            <w:r w:rsidR="0041514E">
              <w:rPr>
                <w:b/>
              </w:rPr>
              <w:t>e campus in the blank box below?</w:t>
            </w:r>
            <w:r>
              <w:rPr>
                <w:b/>
              </w:rPr>
              <w:t xml:space="preserve"> Then share ways students, faculty, and </w:t>
            </w:r>
            <w:r w:rsidR="00AB0420">
              <w:rPr>
                <w:b/>
              </w:rPr>
              <w:t>staff</w:t>
            </w:r>
            <w:r>
              <w:rPr>
                <w:b/>
              </w:rPr>
              <w:t xml:space="preserve"> have been involved in the creation and maintenance of the pipeline.</w:t>
            </w:r>
          </w:p>
        </w:tc>
      </w:tr>
      <w:tr w:rsidR="00E56431" w14:paraId="1E4A3B96" w14:textId="77777777" w:rsidTr="00E56431">
        <w:trPr>
          <w:trHeight w:val="576"/>
        </w:trPr>
        <w:tc>
          <w:tcPr>
            <w:tcW w:w="1882" w:type="dxa"/>
            <w:shd w:val="clear" w:color="auto" w:fill="auto"/>
            <w:vAlign w:val="center"/>
          </w:tcPr>
          <w:p w14:paraId="448EDBCC" w14:textId="77777777" w:rsidR="00E56431" w:rsidRPr="005A6F33" w:rsidRDefault="00E56431" w:rsidP="00685BA5">
            <w:pPr>
              <w:rPr>
                <w:b/>
              </w:rPr>
            </w:pPr>
          </w:p>
        </w:tc>
        <w:tc>
          <w:tcPr>
            <w:tcW w:w="11294" w:type="dxa"/>
            <w:shd w:val="clear" w:color="auto" w:fill="auto"/>
            <w:vAlign w:val="center"/>
          </w:tcPr>
          <w:p w14:paraId="37930597" w14:textId="77777777" w:rsidR="00E56431" w:rsidRDefault="00E56431" w:rsidP="00685BA5"/>
        </w:tc>
      </w:tr>
      <w:tr w:rsidR="00E56431" w14:paraId="1F897F50" w14:textId="77777777" w:rsidTr="00685BA5">
        <w:trPr>
          <w:trHeight w:val="576"/>
        </w:trPr>
        <w:tc>
          <w:tcPr>
            <w:tcW w:w="1882" w:type="dxa"/>
            <w:shd w:val="clear" w:color="auto" w:fill="92CDDC" w:themeFill="accent5" w:themeFillTint="99"/>
            <w:vAlign w:val="center"/>
          </w:tcPr>
          <w:p w14:paraId="1C116ED7" w14:textId="77777777" w:rsidR="00E56431" w:rsidRPr="005A6F33" w:rsidRDefault="00E56431" w:rsidP="00685BA5">
            <w:pPr>
              <w:rPr>
                <w:b/>
              </w:rPr>
            </w:pPr>
            <w:r w:rsidRPr="005A6F33">
              <w:rPr>
                <w:b/>
              </w:rPr>
              <w:t>Students</w:t>
            </w:r>
          </w:p>
        </w:tc>
        <w:tc>
          <w:tcPr>
            <w:tcW w:w="11294" w:type="dxa"/>
            <w:shd w:val="clear" w:color="auto" w:fill="92CDDC" w:themeFill="accent5" w:themeFillTint="99"/>
            <w:vAlign w:val="center"/>
          </w:tcPr>
          <w:p w14:paraId="63D5E39A" w14:textId="77777777" w:rsidR="00E56431" w:rsidRDefault="00E56431" w:rsidP="00685BA5"/>
        </w:tc>
      </w:tr>
      <w:tr w:rsidR="00E56431" w14:paraId="57CB2361" w14:textId="77777777" w:rsidTr="00685BA5">
        <w:trPr>
          <w:trHeight w:val="576"/>
        </w:trPr>
        <w:tc>
          <w:tcPr>
            <w:tcW w:w="1882" w:type="dxa"/>
            <w:shd w:val="clear" w:color="auto" w:fill="B2A1C7" w:themeFill="accent4" w:themeFillTint="99"/>
            <w:vAlign w:val="center"/>
          </w:tcPr>
          <w:p w14:paraId="78E5D6E8" w14:textId="77777777" w:rsidR="00E56431" w:rsidRPr="005A6F33" w:rsidRDefault="00E56431" w:rsidP="00685BA5">
            <w:pPr>
              <w:rPr>
                <w:b/>
              </w:rPr>
            </w:pPr>
            <w:r w:rsidRPr="005A6F33">
              <w:rPr>
                <w:b/>
              </w:rPr>
              <w:t>Faculty</w:t>
            </w:r>
          </w:p>
        </w:tc>
        <w:tc>
          <w:tcPr>
            <w:tcW w:w="11294" w:type="dxa"/>
            <w:shd w:val="clear" w:color="auto" w:fill="B2A1C7" w:themeFill="accent4" w:themeFillTint="99"/>
            <w:vAlign w:val="center"/>
          </w:tcPr>
          <w:p w14:paraId="247280FD" w14:textId="77777777" w:rsidR="00E56431" w:rsidRDefault="00E56431" w:rsidP="00685BA5"/>
        </w:tc>
      </w:tr>
      <w:tr w:rsidR="00E56431" w14:paraId="208C36C2" w14:textId="77777777" w:rsidTr="00685BA5">
        <w:trPr>
          <w:trHeight w:val="576"/>
        </w:trPr>
        <w:tc>
          <w:tcPr>
            <w:tcW w:w="1882" w:type="dxa"/>
            <w:shd w:val="clear" w:color="auto" w:fill="FBD4B4" w:themeFill="accent6" w:themeFillTint="66"/>
            <w:vAlign w:val="center"/>
          </w:tcPr>
          <w:p w14:paraId="2719264B" w14:textId="77777777" w:rsidR="00E56431" w:rsidRPr="005A6F33" w:rsidRDefault="00E56431" w:rsidP="00685BA5">
            <w:pPr>
              <w:rPr>
                <w:b/>
              </w:rPr>
            </w:pPr>
            <w:r w:rsidRPr="005A6F33">
              <w:rPr>
                <w:b/>
              </w:rPr>
              <w:t>Staff</w:t>
            </w:r>
          </w:p>
        </w:tc>
        <w:tc>
          <w:tcPr>
            <w:tcW w:w="11294" w:type="dxa"/>
            <w:shd w:val="clear" w:color="auto" w:fill="FBD4B4" w:themeFill="accent6" w:themeFillTint="66"/>
            <w:vAlign w:val="center"/>
          </w:tcPr>
          <w:p w14:paraId="0ADECDDC" w14:textId="77777777" w:rsidR="00E56431" w:rsidRDefault="00E56431" w:rsidP="00685BA5"/>
        </w:tc>
      </w:tr>
    </w:tbl>
    <w:p w14:paraId="3A3A4B32" w14:textId="77777777" w:rsidR="00C02666" w:rsidRDefault="00C02666"/>
    <w:tbl>
      <w:tblPr>
        <w:tblStyle w:val="TableGrid"/>
        <w:tblW w:w="0" w:type="auto"/>
        <w:tblLook w:val="04A0" w:firstRow="1" w:lastRow="0" w:firstColumn="1" w:lastColumn="0" w:noHBand="0" w:noVBand="1"/>
      </w:tblPr>
      <w:tblGrid>
        <w:gridCol w:w="1882"/>
        <w:gridCol w:w="11294"/>
      </w:tblGrid>
      <w:tr w:rsidR="003E2F1E" w14:paraId="5F481DB9" w14:textId="77777777" w:rsidTr="00685BA5">
        <w:trPr>
          <w:trHeight w:val="576"/>
        </w:trPr>
        <w:tc>
          <w:tcPr>
            <w:tcW w:w="1882" w:type="dxa"/>
            <w:vAlign w:val="center"/>
          </w:tcPr>
          <w:p w14:paraId="13143BE4" w14:textId="48267798" w:rsidR="003E2F1E" w:rsidRDefault="003E2F1E" w:rsidP="00685BA5">
            <w:r>
              <w:t>A-11</w:t>
            </w:r>
          </w:p>
        </w:tc>
        <w:tc>
          <w:tcPr>
            <w:tcW w:w="11294" w:type="dxa"/>
            <w:vAlign w:val="center"/>
          </w:tcPr>
          <w:p w14:paraId="0A4A4BBC" w14:textId="4BA104D2" w:rsidR="003E2F1E" w:rsidRPr="005A6F33" w:rsidRDefault="003E2F1E" w:rsidP="00685BA5">
            <w:pPr>
              <w:rPr>
                <w:b/>
              </w:rPr>
            </w:pPr>
            <w:r>
              <w:rPr>
                <w:b/>
              </w:rPr>
              <w:t>Please share what targeted efforts have been created to increase racial equity in targeted STEM programs and initiatives for each constituent</w:t>
            </w:r>
            <w:r w:rsidR="0041514E">
              <w:rPr>
                <w:b/>
              </w:rPr>
              <w:t>?</w:t>
            </w:r>
          </w:p>
        </w:tc>
      </w:tr>
      <w:tr w:rsidR="003E2F1E" w14:paraId="1FE6C317" w14:textId="77777777" w:rsidTr="00685BA5">
        <w:trPr>
          <w:trHeight w:val="576"/>
        </w:trPr>
        <w:tc>
          <w:tcPr>
            <w:tcW w:w="1882" w:type="dxa"/>
            <w:shd w:val="clear" w:color="auto" w:fill="92CDDC" w:themeFill="accent5" w:themeFillTint="99"/>
            <w:vAlign w:val="center"/>
          </w:tcPr>
          <w:p w14:paraId="5D8E310D" w14:textId="77777777" w:rsidR="003E2F1E" w:rsidRPr="005A6F33" w:rsidRDefault="003E2F1E" w:rsidP="00685BA5">
            <w:pPr>
              <w:rPr>
                <w:b/>
              </w:rPr>
            </w:pPr>
            <w:r w:rsidRPr="005A6F33">
              <w:rPr>
                <w:b/>
              </w:rPr>
              <w:t>Students</w:t>
            </w:r>
          </w:p>
        </w:tc>
        <w:tc>
          <w:tcPr>
            <w:tcW w:w="11294" w:type="dxa"/>
            <w:shd w:val="clear" w:color="auto" w:fill="92CDDC" w:themeFill="accent5" w:themeFillTint="99"/>
            <w:vAlign w:val="center"/>
          </w:tcPr>
          <w:p w14:paraId="32FC9B83" w14:textId="77777777" w:rsidR="003E2F1E" w:rsidRDefault="003E2F1E" w:rsidP="00685BA5"/>
        </w:tc>
      </w:tr>
      <w:tr w:rsidR="003E2F1E" w14:paraId="01486BF5" w14:textId="77777777" w:rsidTr="00685BA5">
        <w:trPr>
          <w:trHeight w:val="576"/>
        </w:trPr>
        <w:tc>
          <w:tcPr>
            <w:tcW w:w="1882" w:type="dxa"/>
            <w:shd w:val="clear" w:color="auto" w:fill="B2A1C7" w:themeFill="accent4" w:themeFillTint="99"/>
            <w:vAlign w:val="center"/>
          </w:tcPr>
          <w:p w14:paraId="72D6FC4E" w14:textId="77777777" w:rsidR="003E2F1E" w:rsidRPr="005A6F33" w:rsidRDefault="003E2F1E" w:rsidP="00685BA5">
            <w:pPr>
              <w:rPr>
                <w:b/>
              </w:rPr>
            </w:pPr>
            <w:r w:rsidRPr="005A6F33">
              <w:rPr>
                <w:b/>
              </w:rPr>
              <w:t>Faculty</w:t>
            </w:r>
          </w:p>
        </w:tc>
        <w:tc>
          <w:tcPr>
            <w:tcW w:w="11294" w:type="dxa"/>
            <w:shd w:val="clear" w:color="auto" w:fill="B2A1C7" w:themeFill="accent4" w:themeFillTint="99"/>
            <w:vAlign w:val="center"/>
          </w:tcPr>
          <w:p w14:paraId="3C9A29F5" w14:textId="77777777" w:rsidR="003E2F1E" w:rsidRDefault="003E2F1E" w:rsidP="00685BA5"/>
        </w:tc>
      </w:tr>
      <w:tr w:rsidR="003E2F1E" w14:paraId="0656F986" w14:textId="77777777" w:rsidTr="00685BA5">
        <w:trPr>
          <w:trHeight w:val="576"/>
        </w:trPr>
        <w:tc>
          <w:tcPr>
            <w:tcW w:w="1882" w:type="dxa"/>
            <w:shd w:val="clear" w:color="auto" w:fill="FBD4B4" w:themeFill="accent6" w:themeFillTint="66"/>
            <w:vAlign w:val="center"/>
          </w:tcPr>
          <w:p w14:paraId="52624236" w14:textId="77777777" w:rsidR="003E2F1E" w:rsidRPr="005A6F33" w:rsidRDefault="003E2F1E" w:rsidP="00685BA5">
            <w:pPr>
              <w:rPr>
                <w:b/>
              </w:rPr>
            </w:pPr>
            <w:r w:rsidRPr="005A6F33">
              <w:rPr>
                <w:b/>
              </w:rPr>
              <w:t>Staff</w:t>
            </w:r>
          </w:p>
        </w:tc>
        <w:tc>
          <w:tcPr>
            <w:tcW w:w="11294" w:type="dxa"/>
            <w:shd w:val="clear" w:color="auto" w:fill="FBD4B4" w:themeFill="accent6" w:themeFillTint="66"/>
            <w:vAlign w:val="center"/>
          </w:tcPr>
          <w:p w14:paraId="1E92F1E7" w14:textId="77777777" w:rsidR="003E2F1E" w:rsidRDefault="003E2F1E" w:rsidP="00685BA5"/>
        </w:tc>
      </w:tr>
    </w:tbl>
    <w:p w14:paraId="07DA884F" w14:textId="77777777" w:rsidR="003E2F1E" w:rsidRDefault="003E2F1E"/>
    <w:p w14:paraId="65AC03A2" w14:textId="77777777" w:rsidR="003E2F1E" w:rsidRDefault="003E2F1E"/>
    <w:p w14:paraId="22BF60B5" w14:textId="7C7250AA" w:rsidR="00E33212" w:rsidRPr="009719AE" w:rsidRDefault="00BE74A7" w:rsidP="00BE74A7">
      <w:pPr>
        <w:pStyle w:val="Heading2"/>
        <w:pBdr>
          <w:top w:val="single" w:sz="4" w:space="1" w:color="auto"/>
          <w:left w:val="single" w:sz="4" w:space="4" w:color="auto"/>
          <w:bottom w:val="single" w:sz="4" w:space="1" w:color="auto"/>
          <w:right w:val="single" w:sz="4" w:space="4" w:color="auto"/>
        </w:pBdr>
        <w:shd w:val="clear" w:color="auto" w:fill="E5DFEC" w:themeFill="accent4" w:themeFillTint="33"/>
        <w:tabs>
          <w:tab w:val="center" w:pos="6480"/>
          <w:tab w:val="left" w:pos="10420"/>
        </w:tabs>
        <w:rPr>
          <w:sz w:val="32"/>
          <w:szCs w:val="32"/>
        </w:rPr>
      </w:pPr>
      <w:r>
        <w:rPr>
          <w:sz w:val="32"/>
          <w:szCs w:val="32"/>
        </w:rPr>
        <w:tab/>
      </w:r>
      <w:r w:rsidR="00EA46C5">
        <w:rPr>
          <w:sz w:val="32"/>
          <w:szCs w:val="32"/>
        </w:rPr>
        <w:t xml:space="preserve">Major Component: </w:t>
      </w:r>
      <w:r w:rsidR="00E33212" w:rsidRPr="009719AE">
        <w:rPr>
          <w:sz w:val="32"/>
          <w:szCs w:val="32"/>
        </w:rPr>
        <w:t>Access + Success</w:t>
      </w:r>
      <w:r>
        <w:rPr>
          <w:sz w:val="32"/>
          <w:szCs w:val="32"/>
        </w:rPr>
        <w:tab/>
      </w:r>
    </w:p>
    <w:p w14:paraId="22EDD660" w14:textId="77777777" w:rsidR="00E33212" w:rsidRDefault="00E33212"/>
    <w:tbl>
      <w:tblPr>
        <w:tblStyle w:val="TableGrid"/>
        <w:tblW w:w="0" w:type="auto"/>
        <w:tblLook w:val="04A0" w:firstRow="1" w:lastRow="0" w:firstColumn="1" w:lastColumn="0" w:noHBand="0" w:noVBand="1"/>
      </w:tblPr>
      <w:tblGrid>
        <w:gridCol w:w="1882"/>
        <w:gridCol w:w="11294"/>
      </w:tblGrid>
      <w:tr w:rsidR="00F513CD" w14:paraId="4147C2DA" w14:textId="77777777" w:rsidTr="00BE74A7">
        <w:trPr>
          <w:trHeight w:val="576"/>
        </w:trPr>
        <w:tc>
          <w:tcPr>
            <w:tcW w:w="1882" w:type="dxa"/>
            <w:vAlign w:val="center"/>
          </w:tcPr>
          <w:p w14:paraId="1945D374" w14:textId="2C92C618" w:rsidR="00F513CD" w:rsidRDefault="00B04709" w:rsidP="005A6F33">
            <w:r>
              <w:t>A+S-1</w:t>
            </w:r>
          </w:p>
        </w:tc>
        <w:tc>
          <w:tcPr>
            <w:tcW w:w="11294" w:type="dxa"/>
            <w:vAlign w:val="center"/>
          </w:tcPr>
          <w:p w14:paraId="26CDD3EC" w14:textId="7CBB56F9" w:rsidR="00F513CD" w:rsidRPr="005A6F33" w:rsidRDefault="009E6550" w:rsidP="00685BA5">
            <w:pPr>
              <w:rPr>
                <w:b/>
              </w:rPr>
            </w:pPr>
            <w:r w:rsidRPr="005A6F33">
              <w:rPr>
                <w:b/>
              </w:rPr>
              <w:t xml:space="preserve">What committees exist across students, faculty, and staff to examine diversity efforts? Please share if these committees </w:t>
            </w:r>
            <w:r w:rsidR="00685BA5">
              <w:rPr>
                <w:b/>
              </w:rPr>
              <w:t>converge</w:t>
            </w:r>
            <w:r w:rsidRPr="005A6F33">
              <w:rPr>
                <w:b/>
              </w:rPr>
              <w:t xml:space="preserve"> as one group and/or are separated to focus on various constituent groups.</w:t>
            </w:r>
          </w:p>
        </w:tc>
      </w:tr>
      <w:tr w:rsidR="00B97241" w14:paraId="6046E895" w14:textId="77777777" w:rsidTr="00165E7D">
        <w:trPr>
          <w:trHeight w:val="576"/>
        </w:trPr>
        <w:tc>
          <w:tcPr>
            <w:tcW w:w="1882" w:type="dxa"/>
            <w:shd w:val="clear" w:color="auto" w:fill="92CDDC" w:themeFill="accent5" w:themeFillTint="99"/>
            <w:vAlign w:val="center"/>
          </w:tcPr>
          <w:p w14:paraId="790AEEEC" w14:textId="77777777" w:rsidR="00B97241" w:rsidRPr="005A6F33" w:rsidRDefault="00B97241" w:rsidP="005A6F33">
            <w:pPr>
              <w:rPr>
                <w:b/>
              </w:rPr>
            </w:pPr>
            <w:r w:rsidRPr="005A6F33">
              <w:rPr>
                <w:b/>
              </w:rPr>
              <w:t>Students</w:t>
            </w:r>
          </w:p>
        </w:tc>
        <w:tc>
          <w:tcPr>
            <w:tcW w:w="11294" w:type="dxa"/>
            <w:shd w:val="clear" w:color="auto" w:fill="92CDDC" w:themeFill="accent5" w:themeFillTint="99"/>
            <w:vAlign w:val="center"/>
          </w:tcPr>
          <w:p w14:paraId="40FDB649" w14:textId="77777777" w:rsidR="00B97241" w:rsidRDefault="00B97241" w:rsidP="005A6F33"/>
        </w:tc>
      </w:tr>
      <w:tr w:rsidR="00B97241" w14:paraId="0A5BD816" w14:textId="77777777" w:rsidTr="00165E7D">
        <w:trPr>
          <w:trHeight w:val="576"/>
        </w:trPr>
        <w:tc>
          <w:tcPr>
            <w:tcW w:w="1882" w:type="dxa"/>
            <w:shd w:val="clear" w:color="auto" w:fill="B2A1C7" w:themeFill="accent4" w:themeFillTint="99"/>
            <w:vAlign w:val="center"/>
          </w:tcPr>
          <w:p w14:paraId="1B5582B5" w14:textId="77777777" w:rsidR="00B97241" w:rsidRPr="005A6F33" w:rsidRDefault="00B97241" w:rsidP="005A6F33">
            <w:pPr>
              <w:rPr>
                <w:b/>
              </w:rPr>
            </w:pPr>
            <w:r w:rsidRPr="005A6F33">
              <w:rPr>
                <w:b/>
              </w:rPr>
              <w:t>Faculty</w:t>
            </w:r>
          </w:p>
        </w:tc>
        <w:tc>
          <w:tcPr>
            <w:tcW w:w="11294" w:type="dxa"/>
            <w:shd w:val="clear" w:color="auto" w:fill="B2A1C7" w:themeFill="accent4" w:themeFillTint="99"/>
            <w:vAlign w:val="center"/>
          </w:tcPr>
          <w:p w14:paraId="49317B81" w14:textId="77777777" w:rsidR="00B97241" w:rsidRDefault="00B97241" w:rsidP="005A6F33"/>
        </w:tc>
      </w:tr>
      <w:tr w:rsidR="00B97241" w14:paraId="58070264" w14:textId="77777777" w:rsidTr="006E6F3B">
        <w:trPr>
          <w:trHeight w:val="576"/>
        </w:trPr>
        <w:tc>
          <w:tcPr>
            <w:tcW w:w="1882" w:type="dxa"/>
            <w:shd w:val="clear" w:color="auto" w:fill="FBD4B4" w:themeFill="accent6" w:themeFillTint="66"/>
            <w:vAlign w:val="center"/>
          </w:tcPr>
          <w:p w14:paraId="007D7DC4" w14:textId="77777777" w:rsidR="00B97241" w:rsidRPr="005A6F33" w:rsidRDefault="00B97241" w:rsidP="005A6F33">
            <w:pPr>
              <w:rPr>
                <w:b/>
              </w:rPr>
            </w:pPr>
            <w:r w:rsidRPr="005A6F33">
              <w:rPr>
                <w:b/>
              </w:rPr>
              <w:t>Staff</w:t>
            </w:r>
          </w:p>
        </w:tc>
        <w:tc>
          <w:tcPr>
            <w:tcW w:w="11294" w:type="dxa"/>
            <w:shd w:val="clear" w:color="auto" w:fill="FBD4B4" w:themeFill="accent6" w:themeFillTint="66"/>
            <w:vAlign w:val="center"/>
          </w:tcPr>
          <w:p w14:paraId="395A4B49" w14:textId="77777777" w:rsidR="00B97241" w:rsidRDefault="00B97241" w:rsidP="005A6F33"/>
        </w:tc>
      </w:tr>
    </w:tbl>
    <w:p w14:paraId="28A789E4" w14:textId="77777777" w:rsidR="0092638C" w:rsidRDefault="0092638C"/>
    <w:p w14:paraId="3E61C758" w14:textId="77777777" w:rsidR="0092638C" w:rsidRDefault="0092638C"/>
    <w:p w14:paraId="48295ACD" w14:textId="77777777" w:rsidR="0092638C" w:rsidRDefault="0092638C"/>
    <w:tbl>
      <w:tblPr>
        <w:tblStyle w:val="TableGrid"/>
        <w:tblW w:w="0" w:type="auto"/>
        <w:tblLook w:val="04A0" w:firstRow="1" w:lastRow="0" w:firstColumn="1" w:lastColumn="0" w:noHBand="0" w:noVBand="1"/>
      </w:tblPr>
      <w:tblGrid>
        <w:gridCol w:w="1882"/>
        <w:gridCol w:w="11294"/>
      </w:tblGrid>
      <w:tr w:rsidR="00B04709" w14:paraId="2BB3ABF1" w14:textId="77777777" w:rsidTr="00BE74A7">
        <w:trPr>
          <w:trHeight w:val="576"/>
        </w:trPr>
        <w:tc>
          <w:tcPr>
            <w:tcW w:w="1882" w:type="dxa"/>
            <w:vAlign w:val="center"/>
          </w:tcPr>
          <w:p w14:paraId="758D5086" w14:textId="7C3C28BC" w:rsidR="00B04709" w:rsidRDefault="00B04709" w:rsidP="005A6F33">
            <w:r>
              <w:t>A+S-2</w:t>
            </w:r>
          </w:p>
        </w:tc>
        <w:tc>
          <w:tcPr>
            <w:tcW w:w="11294" w:type="dxa"/>
            <w:vAlign w:val="center"/>
          </w:tcPr>
          <w:p w14:paraId="49570DA7" w14:textId="5FBD8F06" w:rsidR="00B04709" w:rsidRPr="005A6F33" w:rsidRDefault="00B04709" w:rsidP="005A6F33">
            <w:pPr>
              <w:rPr>
                <w:b/>
              </w:rPr>
            </w:pPr>
            <w:r w:rsidRPr="005A6F33">
              <w:rPr>
                <w:b/>
              </w:rPr>
              <w:t>What initiatives are being planned to create increase</w:t>
            </w:r>
            <w:r w:rsidR="00057E0C">
              <w:rPr>
                <w:b/>
              </w:rPr>
              <w:t>d</w:t>
            </w:r>
            <w:r w:rsidRPr="005A6F33">
              <w:rPr>
                <w:b/>
              </w:rPr>
              <w:t xml:space="preserve"> racial equity across the campus for different constituencies? </w:t>
            </w:r>
          </w:p>
        </w:tc>
      </w:tr>
      <w:tr w:rsidR="00B04709" w14:paraId="78FAD198" w14:textId="77777777" w:rsidTr="00165E7D">
        <w:trPr>
          <w:trHeight w:val="576"/>
        </w:trPr>
        <w:tc>
          <w:tcPr>
            <w:tcW w:w="1882" w:type="dxa"/>
            <w:shd w:val="clear" w:color="auto" w:fill="92CDDC" w:themeFill="accent5" w:themeFillTint="99"/>
            <w:vAlign w:val="center"/>
          </w:tcPr>
          <w:p w14:paraId="26D80216" w14:textId="77777777" w:rsidR="00B04709" w:rsidRPr="005A6F33" w:rsidRDefault="00B04709" w:rsidP="005A6F33">
            <w:pPr>
              <w:rPr>
                <w:b/>
              </w:rPr>
            </w:pPr>
            <w:r w:rsidRPr="005A6F33">
              <w:rPr>
                <w:b/>
              </w:rPr>
              <w:t>Students</w:t>
            </w:r>
          </w:p>
        </w:tc>
        <w:tc>
          <w:tcPr>
            <w:tcW w:w="11294" w:type="dxa"/>
            <w:shd w:val="clear" w:color="auto" w:fill="92CDDC" w:themeFill="accent5" w:themeFillTint="99"/>
            <w:vAlign w:val="center"/>
          </w:tcPr>
          <w:p w14:paraId="101B0E28" w14:textId="77777777" w:rsidR="00B04709" w:rsidRDefault="00B04709" w:rsidP="005A6F33"/>
        </w:tc>
      </w:tr>
      <w:tr w:rsidR="00B04709" w14:paraId="07D2A41E" w14:textId="77777777" w:rsidTr="00165E7D">
        <w:trPr>
          <w:trHeight w:val="576"/>
        </w:trPr>
        <w:tc>
          <w:tcPr>
            <w:tcW w:w="1882" w:type="dxa"/>
            <w:shd w:val="clear" w:color="auto" w:fill="B2A1C7" w:themeFill="accent4" w:themeFillTint="99"/>
            <w:vAlign w:val="center"/>
          </w:tcPr>
          <w:p w14:paraId="4947B5D8" w14:textId="77777777" w:rsidR="00B04709" w:rsidRPr="005A6F33" w:rsidRDefault="00B04709" w:rsidP="005A6F33">
            <w:pPr>
              <w:rPr>
                <w:b/>
              </w:rPr>
            </w:pPr>
            <w:r w:rsidRPr="005A6F33">
              <w:rPr>
                <w:b/>
              </w:rPr>
              <w:t>Faculty</w:t>
            </w:r>
          </w:p>
        </w:tc>
        <w:tc>
          <w:tcPr>
            <w:tcW w:w="11294" w:type="dxa"/>
            <w:shd w:val="clear" w:color="auto" w:fill="B2A1C7" w:themeFill="accent4" w:themeFillTint="99"/>
            <w:vAlign w:val="center"/>
          </w:tcPr>
          <w:p w14:paraId="15DE2F8B" w14:textId="77777777" w:rsidR="00B04709" w:rsidRDefault="00B04709" w:rsidP="005A6F33"/>
        </w:tc>
      </w:tr>
      <w:tr w:rsidR="00B04709" w14:paraId="2F4B65CA" w14:textId="77777777" w:rsidTr="006E6F3B">
        <w:trPr>
          <w:trHeight w:val="576"/>
        </w:trPr>
        <w:tc>
          <w:tcPr>
            <w:tcW w:w="1882" w:type="dxa"/>
            <w:shd w:val="clear" w:color="auto" w:fill="FBD4B4" w:themeFill="accent6" w:themeFillTint="66"/>
            <w:vAlign w:val="center"/>
          </w:tcPr>
          <w:p w14:paraId="36EEC45A" w14:textId="77777777" w:rsidR="00B04709" w:rsidRPr="005A6F33" w:rsidRDefault="00B04709" w:rsidP="005A6F33">
            <w:pPr>
              <w:rPr>
                <w:b/>
              </w:rPr>
            </w:pPr>
            <w:r w:rsidRPr="005A6F33">
              <w:rPr>
                <w:b/>
              </w:rPr>
              <w:t>Staff</w:t>
            </w:r>
          </w:p>
        </w:tc>
        <w:tc>
          <w:tcPr>
            <w:tcW w:w="11294" w:type="dxa"/>
            <w:shd w:val="clear" w:color="auto" w:fill="FBD4B4" w:themeFill="accent6" w:themeFillTint="66"/>
            <w:vAlign w:val="center"/>
          </w:tcPr>
          <w:p w14:paraId="63A44080" w14:textId="77777777" w:rsidR="00B04709" w:rsidRDefault="00B04709" w:rsidP="005A6F33"/>
        </w:tc>
      </w:tr>
    </w:tbl>
    <w:p w14:paraId="2A49FC96" w14:textId="77777777" w:rsidR="00E33212" w:rsidRDefault="00E33212"/>
    <w:p w14:paraId="736BC50E" w14:textId="77777777" w:rsidR="009E6550" w:rsidRDefault="009E6550"/>
    <w:p w14:paraId="08739DA1" w14:textId="77777777" w:rsidR="009E6550" w:rsidRDefault="009E6550"/>
    <w:p w14:paraId="792B8EA7" w14:textId="77777777" w:rsidR="00E33212" w:rsidRDefault="00E33212"/>
    <w:p w14:paraId="170C9C59" w14:textId="77777777" w:rsidR="0092638C" w:rsidRDefault="0092638C"/>
    <w:tbl>
      <w:tblPr>
        <w:tblStyle w:val="TableGrid"/>
        <w:tblW w:w="13176" w:type="dxa"/>
        <w:tblLook w:val="04A0" w:firstRow="1" w:lastRow="0" w:firstColumn="1" w:lastColumn="0" w:noHBand="0" w:noVBand="1"/>
      </w:tblPr>
      <w:tblGrid>
        <w:gridCol w:w="1882"/>
        <w:gridCol w:w="11294"/>
      </w:tblGrid>
      <w:tr w:rsidR="00B04709" w14:paraId="4CB15289" w14:textId="77777777" w:rsidTr="00B04709">
        <w:trPr>
          <w:trHeight w:val="576"/>
        </w:trPr>
        <w:tc>
          <w:tcPr>
            <w:tcW w:w="1882" w:type="dxa"/>
            <w:vAlign w:val="center"/>
          </w:tcPr>
          <w:p w14:paraId="59D6C996" w14:textId="4CD16C00" w:rsidR="00B04709" w:rsidRDefault="00B04709" w:rsidP="005A6F33">
            <w:r>
              <w:t>A+S-</w:t>
            </w:r>
            <w:r w:rsidR="00057E0C">
              <w:t>3</w:t>
            </w:r>
          </w:p>
        </w:tc>
        <w:tc>
          <w:tcPr>
            <w:tcW w:w="11294" w:type="dxa"/>
            <w:vAlign w:val="center"/>
          </w:tcPr>
          <w:p w14:paraId="200075BB" w14:textId="77777777" w:rsidR="00B04709" w:rsidRPr="005A6F33" w:rsidRDefault="00B04709" w:rsidP="005A6F33">
            <w:pPr>
              <w:rPr>
                <w:b/>
              </w:rPr>
            </w:pPr>
            <w:r w:rsidRPr="005A6F33">
              <w:rPr>
                <w:b/>
              </w:rPr>
              <w:t xml:space="preserve">How is data used to inform racial equity? Please give examples of work. </w:t>
            </w:r>
          </w:p>
        </w:tc>
      </w:tr>
      <w:tr w:rsidR="00B04709" w14:paraId="1B99DF9D" w14:textId="77777777" w:rsidTr="00B04709">
        <w:trPr>
          <w:trHeight w:val="576"/>
        </w:trPr>
        <w:tc>
          <w:tcPr>
            <w:tcW w:w="1882" w:type="dxa"/>
            <w:shd w:val="clear" w:color="auto" w:fill="92CDDC" w:themeFill="accent5" w:themeFillTint="99"/>
            <w:vAlign w:val="center"/>
          </w:tcPr>
          <w:p w14:paraId="49B8362C" w14:textId="77777777" w:rsidR="00B04709" w:rsidRPr="005A6F33" w:rsidRDefault="00B04709" w:rsidP="005A6F33">
            <w:pPr>
              <w:rPr>
                <w:b/>
              </w:rPr>
            </w:pPr>
            <w:r w:rsidRPr="005A6F33">
              <w:rPr>
                <w:b/>
              </w:rPr>
              <w:t>Students</w:t>
            </w:r>
          </w:p>
        </w:tc>
        <w:tc>
          <w:tcPr>
            <w:tcW w:w="11294" w:type="dxa"/>
            <w:shd w:val="clear" w:color="auto" w:fill="92CDDC" w:themeFill="accent5" w:themeFillTint="99"/>
            <w:vAlign w:val="center"/>
          </w:tcPr>
          <w:p w14:paraId="482A58B4" w14:textId="77777777" w:rsidR="00B04709" w:rsidRDefault="00B04709" w:rsidP="005A6F33"/>
        </w:tc>
      </w:tr>
      <w:tr w:rsidR="00B04709" w14:paraId="0B7B9FD1" w14:textId="77777777" w:rsidTr="00B04709">
        <w:trPr>
          <w:trHeight w:val="576"/>
        </w:trPr>
        <w:tc>
          <w:tcPr>
            <w:tcW w:w="1882" w:type="dxa"/>
            <w:shd w:val="clear" w:color="auto" w:fill="B2A1C7" w:themeFill="accent4" w:themeFillTint="99"/>
            <w:vAlign w:val="center"/>
          </w:tcPr>
          <w:p w14:paraId="792444ED" w14:textId="77777777" w:rsidR="00B04709" w:rsidRPr="005A6F33" w:rsidRDefault="00B04709" w:rsidP="005A6F33">
            <w:pPr>
              <w:rPr>
                <w:b/>
              </w:rPr>
            </w:pPr>
            <w:r w:rsidRPr="005A6F33">
              <w:rPr>
                <w:b/>
              </w:rPr>
              <w:t>Faculty</w:t>
            </w:r>
          </w:p>
        </w:tc>
        <w:tc>
          <w:tcPr>
            <w:tcW w:w="11294" w:type="dxa"/>
            <w:shd w:val="clear" w:color="auto" w:fill="B2A1C7" w:themeFill="accent4" w:themeFillTint="99"/>
            <w:vAlign w:val="center"/>
          </w:tcPr>
          <w:p w14:paraId="6E59F0E6" w14:textId="77777777" w:rsidR="00B04709" w:rsidRDefault="00B04709" w:rsidP="005A6F33"/>
        </w:tc>
      </w:tr>
      <w:tr w:rsidR="00B04709" w14:paraId="08065328" w14:textId="77777777" w:rsidTr="00B04709">
        <w:trPr>
          <w:trHeight w:val="576"/>
        </w:trPr>
        <w:tc>
          <w:tcPr>
            <w:tcW w:w="1882" w:type="dxa"/>
            <w:shd w:val="clear" w:color="auto" w:fill="FBD4B4" w:themeFill="accent6" w:themeFillTint="66"/>
            <w:vAlign w:val="center"/>
          </w:tcPr>
          <w:p w14:paraId="20AEDCEF" w14:textId="77777777" w:rsidR="00B04709" w:rsidRPr="005A6F33" w:rsidRDefault="00B04709" w:rsidP="005A6F33">
            <w:pPr>
              <w:rPr>
                <w:b/>
              </w:rPr>
            </w:pPr>
            <w:r w:rsidRPr="005A6F33">
              <w:rPr>
                <w:b/>
              </w:rPr>
              <w:t>Staff</w:t>
            </w:r>
          </w:p>
        </w:tc>
        <w:tc>
          <w:tcPr>
            <w:tcW w:w="11294" w:type="dxa"/>
            <w:shd w:val="clear" w:color="auto" w:fill="FBD4B4" w:themeFill="accent6" w:themeFillTint="66"/>
            <w:vAlign w:val="center"/>
          </w:tcPr>
          <w:p w14:paraId="50BD44D4" w14:textId="77777777" w:rsidR="00B04709" w:rsidRDefault="00B04709" w:rsidP="005A6F33"/>
        </w:tc>
      </w:tr>
    </w:tbl>
    <w:p w14:paraId="38209773" w14:textId="77777777" w:rsidR="009E6550" w:rsidRDefault="009E6550"/>
    <w:p w14:paraId="555ED903" w14:textId="77777777" w:rsidR="0092638C" w:rsidRDefault="0092638C"/>
    <w:tbl>
      <w:tblPr>
        <w:tblStyle w:val="TableGrid"/>
        <w:tblW w:w="0" w:type="auto"/>
        <w:tblLook w:val="04A0" w:firstRow="1" w:lastRow="0" w:firstColumn="1" w:lastColumn="0" w:noHBand="0" w:noVBand="1"/>
      </w:tblPr>
      <w:tblGrid>
        <w:gridCol w:w="1882"/>
        <w:gridCol w:w="11294"/>
      </w:tblGrid>
      <w:tr w:rsidR="00B04709" w14:paraId="5856AED0" w14:textId="77777777" w:rsidTr="00040AB8">
        <w:trPr>
          <w:trHeight w:val="576"/>
        </w:trPr>
        <w:tc>
          <w:tcPr>
            <w:tcW w:w="1882" w:type="dxa"/>
            <w:vAlign w:val="center"/>
          </w:tcPr>
          <w:p w14:paraId="32B837CF" w14:textId="586B6873" w:rsidR="00B04709" w:rsidRDefault="00B04709" w:rsidP="005A6F33">
            <w:r>
              <w:t>A+S-</w:t>
            </w:r>
            <w:r w:rsidR="00057E0C">
              <w:t>4</w:t>
            </w:r>
          </w:p>
        </w:tc>
        <w:tc>
          <w:tcPr>
            <w:tcW w:w="11294" w:type="dxa"/>
            <w:vAlign w:val="center"/>
          </w:tcPr>
          <w:p w14:paraId="6041D35E" w14:textId="77777777" w:rsidR="00B04709" w:rsidRPr="005A6F33" w:rsidRDefault="00B04709" w:rsidP="005A6F33">
            <w:pPr>
              <w:rPr>
                <w:b/>
              </w:rPr>
            </w:pPr>
            <w:r w:rsidRPr="005A6F33">
              <w:rPr>
                <w:b/>
              </w:rPr>
              <w:t xml:space="preserve">What publications and resources are used or have been used to examine racial equity informing, planning, and execution? </w:t>
            </w:r>
          </w:p>
        </w:tc>
      </w:tr>
      <w:tr w:rsidR="00B04709" w14:paraId="703FA53F" w14:textId="77777777" w:rsidTr="00165E7D">
        <w:trPr>
          <w:trHeight w:val="576"/>
        </w:trPr>
        <w:tc>
          <w:tcPr>
            <w:tcW w:w="1882" w:type="dxa"/>
            <w:shd w:val="clear" w:color="auto" w:fill="92CDDC" w:themeFill="accent5" w:themeFillTint="99"/>
            <w:vAlign w:val="center"/>
          </w:tcPr>
          <w:p w14:paraId="107D5076" w14:textId="77777777" w:rsidR="00B04709" w:rsidRPr="005A6F33" w:rsidRDefault="00B04709" w:rsidP="005A6F33">
            <w:pPr>
              <w:rPr>
                <w:b/>
              </w:rPr>
            </w:pPr>
            <w:r w:rsidRPr="005A6F33">
              <w:rPr>
                <w:b/>
              </w:rPr>
              <w:t>Students</w:t>
            </w:r>
          </w:p>
        </w:tc>
        <w:tc>
          <w:tcPr>
            <w:tcW w:w="11294" w:type="dxa"/>
            <w:shd w:val="clear" w:color="auto" w:fill="92CDDC" w:themeFill="accent5" w:themeFillTint="99"/>
            <w:vAlign w:val="center"/>
          </w:tcPr>
          <w:p w14:paraId="129B70B6" w14:textId="77777777" w:rsidR="00B04709" w:rsidRDefault="00B04709" w:rsidP="005A6F33"/>
        </w:tc>
      </w:tr>
      <w:tr w:rsidR="00B04709" w14:paraId="268C5B6E" w14:textId="77777777" w:rsidTr="00165E7D">
        <w:trPr>
          <w:trHeight w:val="576"/>
        </w:trPr>
        <w:tc>
          <w:tcPr>
            <w:tcW w:w="1882" w:type="dxa"/>
            <w:shd w:val="clear" w:color="auto" w:fill="B2A1C7" w:themeFill="accent4" w:themeFillTint="99"/>
            <w:vAlign w:val="center"/>
          </w:tcPr>
          <w:p w14:paraId="54B34564" w14:textId="77777777" w:rsidR="00B04709" w:rsidRPr="005A6F33" w:rsidRDefault="00B04709" w:rsidP="005A6F33">
            <w:pPr>
              <w:rPr>
                <w:b/>
              </w:rPr>
            </w:pPr>
            <w:r w:rsidRPr="005A6F33">
              <w:rPr>
                <w:b/>
              </w:rPr>
              <w:t>Faculty</w:t>
            </w:r>
          </w:p>
        </w:tc>
        <w:tc>
          <w:tcPr>
            <w:tcW w:w="11294" w:type="dxa"/>
            <w:shd w:val="clear" w:color="auto" w:fill="B2A1C7" w:themeFill="accent4" w:themeFillTint="99"/>
            <w:vAlign w:val="center"/>
          </w:tcPr>
          <w:p w14:paraId="4BD0DBC8" w14:textId="77777777" w:rsidR="00B04709" w:rsidRDefault="00B04709" w:rsidP="005A6F33"/>
        </w:tc>
      </w:tr>
      <w:tr w:rsidR="00B04709" w14:paraId="2F5987AC" w14:textId="77777777" w:rsidTr="006E6F3B">
        <w:trPr>
          <w:trHeight w:val="576"/>
        </w:trPr>
        <w:tc>
          <w:tcPr>
            <w:tcW w:w="1882" w:type="dxa"/>
            <w:shd w:val="clear" w:color="auto" w:fill="FBD4B4" w:themeFill="accent6" w:themeFillTint="66"/>
            <w:vAlign w:val="center"/>
          </w:tcPr>
          <w:p w14:paraId="719C4148" w14:textId="77777777" w:rsidR="00B04709" w:rsidRPr="005A6F33" w:rsidRDefault="00B04709" w:rsidP="005A6F33">
            <w:pPr>
              <w:rPr>
                <w:b/>
              </w:rPr>
            </w:pPr>
            <w:r w:rsidRPr="005A6F33">
              <w:rPr>
                <w:b/>
              </w:rPr>
              <w:t>Staff</w:t>
            </w:r>
          </w:p>
        </w:tc>
        <w:tc>
          <w:tcPr>
            <w:tcW w:w="11294" w:type="dxa"/>
            <w:shd w:val="clear" w:color="auto" w:fill="FBD4B4" w:themeFill="accent6" w:themeFillTint="66"/>
            <w:vAlign w:val="center"/>
          </w:tcPr>
          <w:p w14:paraId="2C14A70E" w14:textId="77777777" w:rsidR="00B04709" w:rsidRDefault="00B04709" w:rsidP="005A6F33"/>
        </w:tc>
      </w:tr>
    </w:tbl>
    <w:p w14:paraId="6893F033" w14:textId="77777777" w:rsidR="009E6550" w:rsidRDefault="009E6550"/>
    <w:tbl>
      <w:tblPr>
        <w:tblStyle w:val="TableGrid"/>
        <w:tblW w:w="0" w:type="auto"/>
        <w:tblLook w:val="04A0" w:firstRow="1" w:lastRow="0" w:firstColumn="1" w:lastColumn="0" w:noHBand="0" w:noVBand="1"/>
      </w:tblPr>
      <w:tblGrid>
        <w:gridCol w:w="1882"/>
        <w:gridCol w:w="11294"/>
      </w:tblGrid>
      <w:tr w:rsidR="00B04709" w14:paraId="50772790" w14:textId="77777777" w:rsidTr="00DA4183">
        <w:trPr>
          <w:trHeight w:val="576"/>
        </w:trPr>
        <w:tc>
          <w:tcPr>
            <w:tcW w:w="1882" w:type="dxa"/>
            <w:vAlign w:val="center"/>
          </w:tcPr>
          <w:p w14:paraId="2A1B1443" w14:textId="3C9D4473" w:rsidR="00B04709" w:rsidRDefault="00B04709" w:rsidP="00DA4183">
            <w:r>
              <w:t>A+S-</w:t>
            </w:r>
            <w:r w:rsidR="00057E0C">
              <w:t>5</w:t>
            </w:r>
          </w:p>
        </w:tc>
        <w:tc>
          <w:tcPr>
            <w:tcW w:w="11294" w:type="dxa"/>
            <w:vAlign w:val="center"/>
          </w:tcPr>
          <w:p w14:paraId="6BE522DB" w14:textId="5E5655FE" w:rsidR="00B04709" w:rsidRPr="005A6F33" w:rsidRDefault="00B04709" w:rsidP="00771C15">
            <w:pPr>
              <w:rPr>
                <w:b/>
              </w:rPr>
            </w:pPr>
            <w:r>
              <w:rPr>
                <w:b/>
              </w:rPr>
              <w:t>The ability to lead, understanding technology savvy, has been identified as 1 of 5 essential leadership skills of the new economy. How has/is the campus prepared for racial equity for the area of technology? Please describe.</w:t>
            </w:r>
          </w:p>
        </w:tc>
      </w:tr>
      <w:tr w:rsidR="00B04709" w14:paraId="6DFF4CF1" w14:textId="77777777" w:rsidTr="00DA4183">
        <w:trPr>
          <w:trHeight w:val="576"/>
        </w:trPr>
        <w:tc>
          <w:tcPr>
            <w:tcW w:w="1882" w:type="dxa"/>
            <w:shd w:val="clear" w:color="auto" w:fill="92CDDC" w:themeFill="accent5" w:themeFillTint="99"/>
            <w:vAlign w:val="center"/>
          </w:tcPr>
          <w:p w14:paraId="0635B0D5" w14:textId="77777777" w:rsidR="00B04709" w:rsidRPr="005A6F33" w:rsidRDefault="00B04709" w:rsidP="00DA4183">
            <w:pPr>
              <w:rPr>
                <w:b/>
              </w:rPr>
            </w:pPr>
            <w:r w:rsidRPr="005A6F33">
              <w:rPr>
                <w:b/>
              </w:rPr>
              <w:t>Students</w:t>
            </w:r>
          </w:p>
        </w:tc>
        <w:tc>
          <w:tcPr>
            <w:tcW w:w="11294" w:type="dxa"/>
            <w:shd w:val="clear" w:color="auto" w:fill="92CDDC" w:themeFill="accent5" w:themeFillTint="99"/>
            <w:vAlign w:val="center"/>
          </w:tcPr>
          <w:p w14:paraId="54CD95F9" w14:textId="77777777" w:rsidR="00B04709" w:rsidRDefault="00B04709" w:rsidP="00DA4183"/>
        </w:tc>
      </w:tr>
      <w:tr w:rsidR="00B04709" w14:paraId="572FF89F" w14:textId="77777777" w:rsidTr="00DA4183">
        <w:trPr>
          <w:trHeight w:val="576"/>
        </w:trPr>
        <w:tc>
          <w:tcPr>
            <w:tcW w:w="1882" w:type="dxa"/>
            <w:shd w:val="clear" w:color="auto" w:fill="B2A1C7" w:themeFill="accent4" w:themeFillTint="99"/>
            <w:vAlign w:val="center"/>
          </w:tcPr>
          <w:p w14:paraId="7637B16F" w14:textId="77777777" w:rsidR="00B04709" w:rsidRPr="005A6F33" w:rsidRDefault="00B04709" w:rsidP="00DA4183">
            <w:pPr>
              <w:rPr>
                <w:b/>
              </w:rPr>
            </w:pPr>
            <w:r w:rsidRPr="005A6F33">
              <w:rPr>
                <w:b/>
              </w:rPr>
              <w:t>Faculty</w:t>
            </w:r>
          </w:p>
        </w:tc>
        <w:tc>
          <w:tcPr>
            <w:tcW w:w="11294" w:type="dxa"/>
            <w:shd w:val="clear" w:color="auto" w:fill="B2A1C7" w:themeFill="accent4" w:themeFillTint="99"/>
            <w:vAlign w:val="center"/>
          </w:tcPr>
          <w:p w14:paraId="519EE124" w14:textId="77777777" w:rsidR="00B04709" w:rsidRDefault="00B04709" w:rsidP="00DA4183"/>
        </w:tc>
      </w:tr>
      <w:tr w:rsidR="00B04709" w14:paraId="1C7FF645" w14:textId="77777777" w:rsidTr="00DA4183">
        <w:trPr>
          <w:trHeight w:val="576"/>
        </w:trPr>
        <w:tc>
          <w:tcPr>
            <w:tcW w:w="1882" w:type="dxa"/>
            <w:shd w:val="clear" w:color="auto" w:fill="FBD4B4" w:themeFill="accent6" w:themeFillTint="66"/>
            <w:vAlign w:val="center"/>
          </w:tcPr>
          <w:p w14:paraId="6661BDBB" w14:textId="77777777" w:rsidR="00B04709" w:rsidRPr="005A6F33" w:rsidRDefault="00B04709" w:rsidP="00DA4183">
            <w:pPr>
              <w:rPr>
                <w:b/>
              </w:rPr>
            </w:pPr>
            <w:r w:rsidRPr="005A6F33">
              <w:rPr>
                <w:b/>
              </w:rPr>
              <w:t>Staff</w:t>
            </w:r>
          </w:p>
        </w:tc>
        <w:tc>
          <w:tcPr>
            <w:tcW w:w="11294" w:type="dxa"/>
            <w:shd w:val="clear" w:color="auto" w:fill="FBD4B4" w:themeFill="accent6" w:themeFillTint="66"/>
            <w:vAlign w:val="center"/>
          </w:tcPr>
          <w:p w14:paraId="4EB8A432" w14:textId="77777777" w:rsidR="00B04709" w:rsidRDefault="00B04709" w:rsidP="00DA4183"/>
        </w:tc>
      </w:tr>
    </w:tbl>
    <w:p w14:paraId="0FDDAC97" w14:textId="77777777" w:rsidR="00771C15" w:rsidRDefault="00771C15"/>
    <w:p w14:paraId="4632E8D5" w14:textId="77777777" w:rsidR="00771C15" w:rsidRDefault="00771C15"/>
    <w:p w14:paraId="1D19F0A7" w14:textId="77777777" w:rsidR="00A771E7" w:rsidRDefault="00A771E7"/>
    <w:p w14:paraId="073205CC" w14:textId="77777777" w:rsidR="00A771E7" w:rsidRDefault="00A771E7"/>
    <w:tbl>
      <w:tblPr>
        <w:tblStyle w:val="TableGrid"/>
        <w:tblW w:w="0" w:type="auto"/>
        <w:tblLook w:val="04A0" w:firstRow="1" w:lastRow="0" w:firstColumn="1" w:lastColumn="0" w:noHBand="0" w:noVBand="1"/>
      </w:tblPr>
      <w:tblGrid>
        <w:gridCol w:w="1882"/>
        <w:gridCol w:w="11294"/>
      </w:tblGrid>
      <w:tr w:rsidR="00B04709" w14:paraId="72925124" w14:textId="77777777" w:rsidTr="00040AB8">
        <w:trPr>
          <w:trHeight w:val="576"/>
        </w:trPr>
        <w:tc>
          <w:tcPr>
            <w:tcW w:w="1882" w:type="dxa"/>
            <w:vAlign w:val="center"/>
          </w:tcPr>
          <w:p w14:paraId="25150F65" w14:textId="5AC1C55D" w:rsidR="00B04709" w:rsidRDefault="00B04709" w:rsidP="005A6F33">
            <w:r>
              <w:t>A+S-</w:t>
            </w:r>
            <w:r w:rsidR="00057E0C">
              <w:t>6</w:t>
            </w:r>
          </w:p>
        </w:tc>
        <w:tc>
          <w:tcPr>
            <w:tcW w:w="11294" w:type="dxa"/>
            <w:vAlign w:val="center"/>
          </w:tcPr>
          <w:p w14:paraId="33FC5695" w14:textId="77777777" w:rsidR="00B04709" w:rsidRPr="005A6F33" w:rsidRDefault="00B04709" w:rsidP="005A6F33">
            <w:pPr>
              <w:rPr>
                <w:b/>
              </w:rPr>
            </w:pPr>
            <w:r w:rsidRPr="005A6F33">
              <w:rPr>
                <w:b/>
              </w:rPr>
              <w:t>What trainings, learning opportunities, and/or presentations exist to help campus constituents understand and expand knowledge of racial diversity, equity, and inclusion? Please provide examples.</w:t>
            </w:r>
          </w:p>
        </w:tc>
      </w:tr>
      <w:tr w:rsidR="00B04709" w14:paraId="558780CB" w14:textId="77777777" w:rsidTr="00165E7D">
        <w:trPr>
          <w:trHeight w:val="576"/>
        </w:trPr>
        <w:tc>
          <w:tcPr>
            <w:tcW w:w="1882" w:type="dxa"/>
            <w:shd w:val="clear" w:color="auto" w:fill="92CDDC" w:themeFill="accent5" w:themeFillTint="99"/>
            <w:vAlign w:val="center"/>
          </w:tcPr>
          <w:p w14:paraId="723FC910" w14:textId="77777777" w:rsidR="00B04709" w:rsidRPr="005A6F33" w:rsidRDefault="00B04709" w:rsidP="005A6F33">
            <w:pPr>
              <w:rPr>
                <w:b/>
              </w:rPr>
            </w:pPr>
            <w:r w:rsidRPr="005A6F33">
              <w:rPr>
                <w:b/>
              </w:rPr>
              <w:t>Students</w:t>
            </w:r>
          </w:p>
        </w:tc>
        <w:tc>
          <w:tcPr>
            <w:tcW w:w="11294" w:type="dxa"/>
            <w:shd w:val="clear" w:color="auto" w:fill="92CDDC" w:themeFill="accent5" w:themeFillTint="99"/>
            <w:vAlign w:val="center"/>
          </w:tcPr>
          <w:p w14:paraId="0E86696F" w14:textId="77777777" w:rsidR="00B04709" w:rsidRDefault="00B04709" w:rsidP="005A6F33"/>
        </w:tc>
      </w:tr>
      <w:tr w:rsidR="00B04709" w14:paraId="2AE2034A" w14:textId="77777777" w:rsidTr="00165E7D">
        <w:trPr>
          <w:trHeight w:val="576"/>
        </w:trPr>
        <w:tc>
          <w:tcPr>
            <w:tcW w:w="1882" w:type="dxa"/>
            <w:shd w:val="clear" w:color="auto" w:fill="B2A1C7" w:themeFill="accent4" w:themeFillTint="99"/>
            <w:vAlign w:val="center"/>
          </w:tcPr>
          <w:p w14:paraId="4A64D1CC" w14:textId="77777777" w:rsidR="00B04709" w:rsidRPr="005A6F33" w:rsidRDefault="00B04709" w:rsidP="005A6F33">
            <w:pPr>
              <w:rPr>
                <w:b/>
              </w:rPr>
            </w:pPr>
            <w:r w:rsidRPr="005A6F33">
              <w:rPr>
                <w:b/>
              </w:rPr>
              <w:t>Faculty</w:t>
            </w:r>
          </w:p>
        </w:tc>
        <w:tc>
          <w:tcPr>
            <w:tcW w:w="11294" w:type="dxa"/>
            <w:shd w:val="clear" w:color="auto" w:fill="B2A1C7" w:themeFill="accent4" w:themeFillTint="99"/>
            <w:vAlign w:val="center"/>
          </w:tcPr>
          <w:p w14:paraId="5D589892" w14:textId="77777777" w:rsidR="00B04709" w:rsidRDefault="00B04709" w:rsidP="005A6F33"/>
        </w:tc>
      </w:tr>
      <w:tr w:rsidR="00B04709" w14:paraId="11C3F1A8" w14:textId="77777777" w:rsidTr="006E6F3B">
        <w:trPr>
          <w:trHeight w:val="576"/>
        </w:trPr>
        <w:tc>
          <w:tcPr>
            <w:tcW w:w="1882" w:type="dxa"/>
            <w:shd w:val="clear" w:color="auto" w:fill="FBD4B4" w:themeFill="accent6" w:themeFillTint="66"/>
            <w:vAlign w:val="center"/>
          </w:tcPr>
          <w:p w14:paraId="3BA4F717" w14:textId="77777777" w:rsidR="00B04709" w:rsidRPr="005A6F33" w:rsidRDefault="00B04709" w:rsidP="005A6F33">
            <w:pPr>
              <w:rPr>
                <w:b/>
              </w:rPr>
            </w:pPr>
            <w:r w:rsidRPr="005A6F33">
              <w:rPr>
                <w:b/>
              </w:rPr>
              <w:t>Staff</w:t>
            </w:r>
          </w:p>
        </w:tc>
        <w:tc>
          <w:tcPr>
            <w:tcW w:w="11294" w:type="dxa"/>
            <w:shd w:val="clear" w:color="auto" w:fill="FBD4B4" w:themeFill="accent6" w:themeFillTint="66"/>
            <w:vAlign w:val="center"/>
          </w:tcPr>
          <w:p w14:paraId="48557706" w14:textId="77777777" w:rsidR="00B04709" w:rsidRDefault="00B04709" w:rsidP="005A6F33"/>
        </w:tc>
      </w:tr>
    </w:tbl>
    <w:p w14:paraId="52670CB7" w14:textId="77777777" w:rsidR="00A771E7" w:rsidRDefault="00A771E7"/>
    <w:tbl>
      <w:tblPr>
        <w:tblStyle w:val="TableGrid"/>
        <w:tblW w:w="0" w:type="auto"/>
        <w:tblLook w:val="04A0" w:firstRow="1" w:lastRow="0" w:firstColumn="1" w:lastColumn="0" w:noHBand="0" w:noVBand="1"/>
      </w:tblPr>
      <w:tblGrid>
        <w:gridCol w:w="1882"/>
        <w:gridCol w:w="11294"/>
      </w:tblGrid>
      <w:tr w:rsidR="00B04709" w14:paraId="69611298" w14:textId="77777777" w:rsidTr="00030D7A">
        <w:trPr>
          <w:trHeight w:val="576"/>
        </w:trPr>
        <w:tc>
          <w:tcPr>
            <w:tcW w:w="1882" w:type="dxa"/>
            <w:vAlign w:val="center"/>
          </w:tcPr>
          <w:p w14:paraId="565F992D" w14:textId="39A679A9" w:rsidR="00B04709" w:rsidRDefault="00B04709" w:rsidP="005A6F33">
            <w:r>
              <w:t>A+S-</w:t>
            </w:r>
            <w:r w:rsidR="00057E0C">
              <w:t>7</w:t>
            </w:r>
          </w:p>
        </w:tc>
        <w:tc>
          <w:tcPr>
            <w:tcW w:w="11294" w:type="dxa"/>
            <w:vAlign w:val="center"/>
          </w:tcPr>
          <w:p w14:paraId="2C84453D" w14:textId="7EBEB822" w:rsidR="00B04709" w:rsidRPr="005A6F33" w:rsidRDefault="00B04709" w:rsidP="00057E0C">
            <w:pPr>
              <w:rPr>
                <w:b/>
              </w:rPr>
            </w:pPr>
            <w:r w:rsidRPr="005A6F33">
              <w:rPr>
                <w:b/>
              </w:rPr>
              <w:t xml:space="preserve">What type of and how much funding exist to support racial equity work for campus constituents? Please provide </w:t>
            </w:r>
            <w:r w:rsidRPr="00057E0C">
              <w:rPr>
                <w:b/>
                <w:u w:val="single"/>
              </w:rPr>
              <w:t>examples</w:t>
            </w:r>
            <w:r w:rsidR="00057E0C">
              <w:rPr>
                <w:b/>
              </w:rPr>
              <w:t xml:space="preserve">, </w:t>
            </w:r>
            <w:r w:rsidRPr="00057E0C">
              <w:rPr>
                <w:b/>
                <w:u w:val="single"/>
              </w:rPr>
              <w:t>the source of the funding</w:t>
            </w:r>
            <w:r w:rsidR="00057E0C">
              <w:rPr>
                <w:b/>
              </w:rPr>
              <w:t xml:space="preserve">, and </w:t>
            </w:r>
            <w:r w:rsidR="00057E0C" w:rsidRPr="00057E0C">
              <w:rPr>
                <w:b/>
                <w:u w:val="single"/>
              </w:rPr>
              <w:t>amount of funding</w:t>
            </w:r>
            <w:r w:rsidRPr="005A6F33">
              <w:rPr>
                <w:b/>
              </w:rPr>
              <w:t>.</w:t>
            </w:r>
          </w:p>
        </w:tc>
      </w:tr>
      <w:tr w:rsidR="00B04709" w14:paraId="612B2997" w14:textId="77777777" w:rsidTr="00165E7D">
        <w:trPr>
          <w:trHeight w:val="576"/>
        </w:trPr>
        <w:tc>
          <w:tcPr>
            <w:tcW w:w="1882" w:type="dxa"/>
            <w:shd w:val="clear" w:color="auto" w:fill="92CDDC" w:themeFill="accent5" w:themeFillTint="99"/>
            <w:vAlign w:val="center"/>
          </w:tcPr>
          <w:p w14:paraId="4C133E77" w14:textId="77777777" w:rsidR="00B04709" w:rsidRPr="005A6F33" w:rsidRDefault="00B04709" w:rsidP="005A6F33">
            <w:pPr>
              <w:rPr>
                <w:b/>
              </w:rPr>
            </w:pPr>
            <w:r w:rsidRPr="005A6F33">
              <w:rPr>
                <w:b/>
              </w:rPr>
              <w:t>Students</w:t>
            </w:r>
          </w:p>
        </w:tc>
        <w:tc>
          <w:tcPr>
            <w:tcW w:w="11294" w:type="dxa"/>
            <w:shd w:val="clear" w:color="auto" w:fill="92CDDC" w:themeFill="accent5" w:themeFillTint="99"/>
            <w:vAlign w:val="center"/>
          </w:tcPr>
          <w:p w14:paraId="0577D4CB" w14:textId="77777777" w:rsidR="00B04709" w:rsidRDefault="00B04709" w:rsidP="005A6F33"/>
        </w:tc>
      </w:tr>
      <w:tr w:rsidR="00B04709" w14:paraId="33310754" w14:textId="77777777" w:rsidTr="00165E7D">
        <w:trPr>
          <w:trHeight w:val="576"/>
        </w:trPr>
        <w:tc>
          <w:tcPr>
            <w:tcW w:w="1882" w:type="dxa"/>
            <w:shd w:val="clear" w:color="auto" w:fill="B2A1C7" w:themeFill="accent4" w:themeFillTint="99"/>
            <w:vAlign w:val="center"/>
          </w:tcPr>
          <w:p w14:paraId="4FE76863" w14:textId="77777777" w:rsidR="00B04709" w:rsidRPr="005A6F33" w:rsidRDefault="00B04709" w:rsidP="005A6F33">
            <w:pPr>
              <w:rPr>
                <w:b/>
              </w:rPr>
            </w:pPr>
            <w:r w:rsidRPr="005A6F33">
              <w:rPr>
                <w:b/>
              </w:rPr>
              <w:t>Faculty</w:t>
            </w:r>
          </w:p>
        </w:tc>
        <w:tc>
          <w:tcPr>
            <w:tcW w:w="11294" w:type="dxa"/>
            <w:shd w:val="clear" w:color="auto" w:fill="B2A1C7" w:themeFill="accent4" w:themeFillTint="99"/>
            <w:vAlign w:val="center"/>
          </w:tcPr>
          <w:p w14:paraId="4F5962D3" w14:textId="77777777" w:rsidR="00B04709" w:rsidRDefault="00B04709" w:rsidP="005A6F33"/>
        </w:tc>
      </w:tr>
      <w:tr w:rsidR="00B04709" w14:paraId="093DF5DE" w14:textId="77777777" w:rsidTr="006E6F3B">
        <w:trPr>
          <w:trHeight w:val="576"/>
        </w:trPr>
        <w:tc>
          <w:tcPr>
            <w:tcW w:w="1882" w:type="dxa"/>
            <w:shd w:val="clear" w:color="auto" w:fill="FBD4B4" w:themeFill="accent6" w:themeFillTint="66"/>
            <w:vAlign w:val="center"/>
          </w:tcPr>
          <w:p w14:paraId="7AF2F0B6" w14:textId="77777777" w:rsidR="00B04709" w:rsidRPr="005A6F33" w:rsidRDefault="00B04709" w:rsidP="005A6F33">
            <w:pPr>
              <w:rPr>
                <w:b/>
              </w:rPr>
            </w:pPr>
            <w:r w:rsidRPr="005A6F33">
              <w:rPr>
                <w:b/>
              </w:rPr>
              <w:t>Staff</w:t>
            </w:r>
          </w:p>
        </w:tc>
        <w:tc>
          <w:tcPr>
            <w:tcW w:w="11294" w:type="dxa"/>
            <w:shd w:val="clear" w:color="auto" w:fill="FBD4B4" w:themeFill="accent6" w:themeFillTint="66"/>
            <w:vAlign w:val="center"/>
          </w:tcPr>
          <w:p w14:paraId="6E8BEE32" w14:textId="77777777" w:rsidR="00B04709" w:rsidRDefault="00B04709" w:rsidP="005A6F33"/>
        </w:tc>
      </w:tr>
    </w:tbl>
    <w:p w14:paraId="148955E2" w14:textId="77777777" w:rsidR="00A771E7" w:rsidRDefault="00A771E7"/>
    <w:p w14:paraId="3C1A20DE" w14:textId="6B1DB3FD" w:rsidR="009E2D8C" w:rsidRDefault="009E2D8C" w:rsidP="009719AE">
      <w:pPr>
        <w:tabs>
          <w:tab w:val="left" w:pos="4980"/>
        </w:tabs>
      </w:pPr>
    </w:p>
    <w:p w14:paraId="516BBA71" w14:textId="77777777" w:rsidR="009E2D8C" w:rsidRDefault="009E2D8C"/>
    <w:tbl>
      <w:tblPr>
        <w:tblStyle w:val="TableGrid"/>
        <w:tblW w:w="0" w:type="auto"/>
        <w:tblLook w:val="04A0" w:firstRow="1" w:lastRow="0" w:firstColumn="1" w:lastColumn="0" w:noHBand="0" w:noVBand="1"/>
      </w:tblPr>
      <w:tblGrid>
        <w:gridCol w:w="1882"/>
        <w:gridCol w:w="11294"/>
      </w:tblGrid>
      <w:tr w:rsidR="00B04709" w14:paraId="4507B118" w14:textId="77777777" w:rsidTr="00030D7A">
        <w:trPr>
          <w:trHeight w:val="576"/>
        </w:trPr>
        <w:tc>
          <w:tcPr>
            <w:tcW w:w="1882" w:type="dxa"/>
            <w:vAlign w:val="center"/>
          </w:tcPr>
          <w:p w14:paraId="2CDC5A11" w14:textId="5D056DC6" w:rsidR="00B04709" w:rsidRDefault="00AB0420" w:rsidP="005A6F33">
            <w:r>
              <w:t>A+S-</w:t>
            </w:r>
            <w:r w:rsidR="00057E0C">
              <w:t>8</w:t>
            </w:r>
          </w:p>
        </w:tc>
        <w:tc>
          <w:tcPr>
            <w:tcW w:w="11294" w:type="dxa"/>
            <w:vAlign w:val="center"/>
          </w:tcPr>
          <w:p w14:paraId="1C780FED" w14:textId="0111A542" w:rsidR="00B04709" w:rsidRPr="005A6F33" w:rsidRDefault="00B04709" w:rsidP="005A6F33">
            <w:pPr>
              <w:rPr>
                <w:b/>
              </w:rPr>
            </w:pPr>
            <w:r w:rsidRPr="005A6F33">
              <w:rPr>
                <w:b/>
              </w:rPr>
              <w:t>Please describe the promotion practices in p</w:t>
            </w:r>
            <w:r w:rsidR="007B2A32">
              <w:rPr>
                <w:b/>
              </w:rPr>
              <w:t>lace to encourage the retention</w:t>
            </w:r>
            <w:r w:rsidRPr="005A6F33">
              <w:rPr>
                <w:b/>
              </w:rPr>
              <w:t xml:space="preserve"> of constit</w:t>
            </w:r>
            <w:r w:rsidR="00057E0C">
              <w:rPr>
                <w:b/>
              </w:rPr>
              <w:t>uents (not including grades or health and retirement b</w:t>
            </w:r>
            <w:r w:rsidRPr="005A6F33">
              <w:rPr>
                <w:b/>
              </w:rPr>
              <w:t>enefits).</w:t>
            </w:r>
          </w:p>
        </w:tc>
      </w:tr>
      <w:tr w:rsidR="00B04709" w14:paraId="31762B49" w14:textId="77777777" w:rsidTr="00165E7D">
        <w:trPr>
          <w:trHeight w:val="576"/>
        </w:trPr>
        <w:tc>
          <w:tcPr>
            <w:tcW w:w="1882" w:type="dxa"/>
            <w:shd w:val="clear" w:color="auto" w:fill="92CDDC" w:themeFill="accent5" w:themeFillTint="99"/>
            <w:vAlign w:val="center"/>
          </w:tcPr>
          <w:p w14:paraId="5321AFD2" w14:textId="77777777" w:rsidR="00B04709" w:rsidRPr="005A6F33" w:rsidRDefault="00B04709" w:rsidP="005A6F33">
            <w:pPr>
              <w:rPr>
                <w:b/>
              </w:rPr>
            </w:pPr>
            <w:r w:rsidRPr="005A6F33">
              <w:rPr>
                <w:b/>
              </w:rPr>
              <w:t>Students</w:t>
            </w:r>
          </w:p>
        </w:tc>
        <w:tc>
          <w:tcPr>
            <w:tcW w:w="11294" w:type="dxa"/>
            <w:shd w:val="clear" w:color="auto" w:fill="92CDDC" w:themeFill="accent5" w:themeFillTint="99"/>
            <w:vAlign w:val="center"/>
          </w:tcPr>
          <w:p w14:paraId="38084CC6" w14:textId="77777777" w:rsidR="00B04709" w:rsidRDefault="00B04709" w:rsidP="005A6F33"/>
        </w:tc>
      </w:tr>
      <w:tr w:rsidR="00B04709" w14:paraId="646739A4" w14:textId="77777777" w:rsidTr="00165E7D">
        <w:trPr>
          <w:trHeight w:val="576"/>
        </w:trPr>
        <w:tc>
          <w:tcPr>
            <w:tcW w:w="1882" w:type="dxa"/>
            <w:shd w:val="clear" w:color="auto" w:fill="B2A1C7" w:themeFill="accent4" w:themeFillTint="99"/>
            <w:vAlign w:val="center"/>
          </w:tcPr>
          <w:p w14:paraId="1D6763D1" w14:textId="77777777" w:rsidR="00B04709" w:rsidRPr="005A6F33" w:rsidRDefault="00B04709" w:rsidP="005A6F33">
            <w:pPr>
              <w:rPr>
                <w:b/>
              </w:rPr>
            </w:pPr>
            <w:r w:rsidRPr="005A6F33">
              <w:rPr>
                <w:b/>
              </w:rPr>
              <w:lastRenderedPageBreak/>
              <w:t>Faculty</w:t>
            </w:r>
          </w:p>
        </w:tc>
        <w:tc>
          <w:tcPr>
            <w:tcW w:w="11294" w:type="dxa"/>
            <w:shd w:val="clear" w:color="auto" w:fill="B2A1C7" w:themeFill="accent4" w:themeFillTint="99"/>
            <w:vAlign w:val="center"/>
          </w:tcPr>
          <w:p w14:paraId="095386CE" w14:textId="77777777" w:rsidR="00B04709" w:rsidRDefault="00B04709" w:rsidP="005A6F33"/>
        </w:tc>
      </w:tr>
      <w:tr w:rsidR="00B04709" w14:paraId="44C1D2BB" w14:textId="77777777" w:rsidTr="006E6F3B">
        <w:trPr>
          <w:trHeight w:val="576"/>
        </w:trPr>
        <w:tc>
          <w:tcPr>
            <w:tcW w:w="1882" w:type="dxa"/>
            <w:shd w:val="clear" w:color="auto" w:fill="FBD4B4" w:themeFill="accent6" w:themeFillTint="66"/>
            <w:vAlign w:val="center"/>
          </w:tcPr>
          <w:p w14:paraId="671B3A3E" w14:textId="77777777" w:rsidR="00B04709" w:rsidRPr="005A6F33" w:rsidRDefault="00B04709" w:rsidP="005A6F33">
            <w:pPr>
              <w:rPr>
                <w:b/>
              </w:rPr>
            </w:pPr>
            <w:r w:rsidRPr="005A6F33">
              <w:rPr>
                <w:b/>
              </w:rPr>
              <w:t>Staff</w:t>
            </w:r>
          </w:p>
        </w:tc>
        <w:tc>
          <w:tcPr>
            <w:tcW w:w="11294" w:type="dxa"/>
            <w:shd w:val="clear" w:color="auto" w:fill="FBD4B4" w:themeFill="accent6" w:themeFillTint="66"/>
            <w:vAlign w:val="center"/>
          </w:tcPr>
          <w:p w14:paraId="52CE05D0" w14:textId="77777777" w:rsidR="00B04709" w:rsidRDefault="00B04709" w:rsidP="005A6F33"/>
        </w:tc>
      </w:tr>
    </w:tbl>
    <w:p w14:paraId="6DAC09AC" w14:textId="77777777" w:rsidR="009E2D8C" w:rsidRDefault="009E2D8C"/>
    <w:tbl>
      <w:tblPr>
        <w:tblStyle w:val="TableGrid"/>
        <w:tblW w:w="0" w:type="auto"/>
        <w:tblLook w:val="04A0" w:firstRow="1" w:lastRow="0" w:firstColumn="1" w:lastColumn="0" w:noHBand="0" w:noVBand="1"/>
      </w:tblPr>
      <w:tblGrid>
        <w:gridCol w:w="1882"/>
        <w:gridCol w:w="11294"/>
      </w:tblGrid>
      <w:tr w:rsidR="00B04709" w14:paraId="3CED42A4" w14:textId="77777777" w:rsidTr="00030D7A">
        <w:trPr>
          <w:trHeight w:val="576"/>
        </w:trPr>
        <w:tc>
          <w:tcPr>
            <w:tcW w:w="1882" w:type="dxa"/>
            <w:vAlign w:val="center"/>
          </w:tcPr>
          <w:p w14:paraId="7BFBF6C7" w14:textId="7D3B6C4E" w:rsidR="00B04709" w:rsidRDefault="00B04709" w:rsidP="005A6F33">
            <w:r>
              <w:t>A+S-</w:t>
            </w:r>
            <w:r w:rsidR="00057E0C">
              <w:t>9</w:t>
            </w:r>
          </w:p>
        </w:tc>
        <w:tc>
          <w:tcPr>
            <w:tcW w:w="11294" w:type="dxa"/>
            <w:vAlign w:val="center"/>
          </w:tcPr>
          <w:p w14:paraId="0C3734B2" w14:textId="7056A378" w:rsidR="00B04709" w:rsidRPr="005A6F33" w:rsidRDefault="00B04709" w:rsidP="005A6F33">
            <w:pPr>
              <w:rPr>
                <w:b/>
              </w:rPr>
            </w:pPr>
            <w:r w:rsidRPr="005A6F33">
              <w:rPr>
                <w:b/>
              </w:rPr>
              <w:t xml:space="preserve">It has been examined that there is a disparity in equitable pay among different racial groups. Please share ways </w:t>
            </w:r>
            <w:r w:rsidR="00B10D72">
              <w:rPr>
                <w:b/>
              </w:rPr>
              <w:t xml:space="preserve">the </w:t>
            </w:r>
            <w:r w:rsidRPr="005A6F33">
              <w:rPr>
                <w:b/>
              </w:rPr>
              <w:t xml:space="preserve">campus examines equitable pay in promotion practices. </w:t>
            </w:r>
          </w:p>
        </w:tc>
      </w:tr>
      <w:tr w:rsidR="00B04709" w14:paraId="5E694E03" w14:textId="77777777" w:rsidTr="00165E7D">
        <w:trPr>
          <w:trHeight w:val="576"/>
        </w:trPr>
        <w:tc>
          <w:tcPr>
            <w:tcW w:w="1882" w:type="dxa"/>
            <w:shd w:val="clear" w:color="auto" w:fill="92CDDC" w:themeFill="accent5" w:themeFillTint="99"/>
            <w:vAlign w:val="center"/>
          </w:tcPr>
          <w:p w14:paraId="75226D55" w14:textId="77777777" w:rsidR="00B04709" w:rsidRPr="005A6F33" w:rsidRDefault="00B04709" w:rsidP="005A6F33">
            <w:pPr>
              <w:rPr>
                <w:b/>
              </w:rPr>
            </w:pPr>
            <w:r w:rsidRPr="005A6F33">
              <w:rPr>
                <w:b/>
              </w:rPr>
              <w:t>Students</w:t>
            </w:r>
          </w:p>
        </w:tc>
        <w:tc>
          <w:tcPr>
            <w:tcW w:w="11294" w:type="dxa"/>
            <w:shd w:val="clear" w:color="auto" w:fill="92CDDC" w:themeFill="accent5" w:themeFillTint="99"/>
            <w:vAlign w:val="center"/>
          </w:tcPr>
          <w:p w14:paraId="10D53545" w14:textId="77777777" w:rsidR="00B04709" w:rsidRDefault="00B04709" w:rsidP="005A6F33"/>
        </w:tc>
      </w:tr>
      <w:tr w:rsidR="00B04709" w14:paraId="68EE058A" w14:textId="77777777" w:rsidTr="00165E7D">
        <w:trPr>
          <w:trHeight w:val="576"/>
        </w:trPr>
        <w:tc>
          <w:tcPr>
            <w:tcW w:w="1882" w:type="dxa"/>
            <w:shd w:val="clear" w:color="auto" w:fill="B2A1C7" w:themeFill="accent4" w:themeFillTint="99"/>
            <w:vAlign w:val="center"/>
          </w:tcPr>
          <w:p w14:paraId="08E2C0E7" w14:textId="77777777" w:rsidR="00B04709" w:rsidRPr="005A6F33" w:rsidRDefault="00B04709" w:rsidP="005A6F33">
            <w:pPr>
              <w:rPr>
                <w:b/>
              </w:rPr>
            </w:pPr>
            <w:r w:rsidRPr="005A6F33">
              <w:rPr>
                <w:b/>
              </w:rPr>
              <w:t>Faculty</w:t>
            </w:r>
          </w:p>
        </w:tc>
        <w:tc>
          <w:tcPr>
            <w:tcW w:w="11294" w:type="dxa"/>
            <w:shd w:val="clear" w:color="auto" w:fill="B2A1C7" w:themeFill="accent4" w:themeFillTint="99"/>
            <w:vAlign w:val="center"/>
          </w:tcPr>
          <w:p w14:paraId="4FB4DF79" w14:textId="77777777" w:rsidR="00B04709" w:rsidRDefault="00B04709" w:rsidP="005A6F33"/>
        </w:tc>
      </w:tr>
      <w:tr w:rsidR="00B04709" w14:paraId="1448ECAE" w14:textId="77777777" w:rsidTr="006E6F3B">
        <w:trPr>
          <w:trHeight w:val="576"/>
        </w:trPr>
        <w:tc>
          <w:tcPr>
            <w:tcW w:w="1882" w:type="dxa"/>
            <w:shd w:val="clear" w:color="auto" w:fill="FBD4B4" w:themeFill="accent6" w:themeFillTint="66"/>
            <w:vAlign w:val="center"/>
          </w:tcPr>
          <w:p w14:paraId="0E575E25" w14:textId="77777777" w:rsidR="00B04709" w:rsidRPr="005A6F33" w:rsidRDefault="00B04709" w:rsidP="005A6F33">
            <w:pPr>
              <w:rPr>
                <w:b/>
              </w:rPr>
            </w:pPr>
            <w:r w:rsidRPr="005A6F33">
              <w:rPr>
                <w:b/>
              </w:rPr>
              <w:t>Staff</w:t>
            </w:r>
          </w:p>
        </w:tc>
        <w:tc>
          <w:tcPr>
            <w:tcW w:w="11294" w:type="dxa"/>
            <w:shd w:val="clear" w:color="auto" w:fill="FBD4B4" w:themeFill="accent6" w:themeFillTint="66"/>
            <w:vAlign w:val="center"/>
          </w:tcPr>
          <w:p w14:paraId="5C99D338" w14:textId="77777777" w:rsidR="00B04709" w:rsidRDefault="00B04709" w:rsidP="005A6F33"/>
        </w:tc>
      </w:tr>
    </w:tbl>
    <w:p w14:paraId="12EB043E" w14:textId="77777777" w:rsidR="00A771E7" w:rsidRDefault="00A771E7"/>
    <w:tbl>
      <w:tblPr>
        <w:tblStyle w:val="TableGrid"/>
        <w:tblW w:w="0" w:type="auto"/>
        <w:tblLook w:val="04A0" w:firstRow="1" w:lastRow="0" w:firstColumn="1" w:lastColumn="0" w:noHBand="0" w:noVBand="1"/>
      </w:tblPr>
      <w:tblGrid>
        <w:gridCol w:w="1882"/>
        <w:gridCol w:w="11294"/>
      </w:tblGrid>
      <w:tr w:rsidR="00B04709" w14:paraId="09FAE610" w14:textId="77777777" w:rsidTr="00030D7A">
        <w:trPr>
          <w:trHeight w:val="576"/>
        </w:trPr>
        <w:tc>
          <w:tcPr>
            <w:tcW w:w="1882" w:type="dxa"/>
            <w:vAlign w:val="center"/>
          </w:tcPr>
          <w:p w14:paraId="5D0E8C99" w14:textId="6A67370A" w:rsidR="00B04709" w:rsidRDefault="00B04709" w:rsidP="005A6F33">
            <w:r>
              <w:t>A+S-1</w:t>
            </w:r>
            <w:r w:rsidR="00057E0C">
              <w:t>0</w:t>
            </w:r>
          </w:p>
        </w:tc>
        <w:tc>
          <w:tcPr>
            <w:tcW w:w="11294" w:type="dxa"/>
            <w:vAlign w:val="center"/>
          </w:tcPr>
          <w:p w14:paraId="1234ADC4" w14:textId="77777777" w:rsidR="00B04709" w:rsidRPr="005A6F33" w:rsidRDefault="00B04709" w:rsidP="005A6F33">
            <w:pPr>
              <w:rPr>
                <w:b/>
              </w:rPr>
            </w:pPr>
            <w:r w:rsidRPr="005A6F33">
              <w:rPr>
                <w:b/>
              </w:rPr>
              <w:t>Please share policies and procedures that have been examined and/or changed to improve greater racial equity for various constituent groups. Please provide examples.</w:t>
            </w:r>
          </w:p>
        </w:tc>
      </w:tr>
      <w:tr w:rsidR="00B04709" w14:paraId="42DC491A" w14:textId="77777777" w:rsidTr="00165E7D">
        <w:trPr>
          <w:trHeight w:val="576"/>
        </w:trPr>
        <w:tc>
          <w:tcPr>
            <w:tcW w:w="1882" w:type="dxa"/>
            <w:shd w:val="clear" w:color="auto" w:fill="92CDDC" w:themeFill="accent5" w:themeFillTint="99"/>
            <w:vAlign w:val="center"/>
          </w:tcPr>
          <w:p w14:paraId="7958AD94" w14:textId="77777777" w:rsidR="00B04709" w:rsidRPr="005A6F33" w:rsidRDefault="00B04709" w:rsidP="005A6F33">
            <w:pPr>
              <w:rPr>
                <w:b/>
              </w:rPr>
            </w:pPr>
            <w:r w:rsidRPr="005A6F33">
              <w:rPr>
                <w:b/>
              </w:rPr>
              <w:t>Students</w:t>
            </w:r>
          </w:p>
        </w:tc>
        <w:tc>
          <w:tcPr>
            <w:tcW w:w="11294" w:type="dxa"/>
            <w:shd w:val="clear" w:color="auto" w:fill="92CDDC" w:themeFill="accent5" w:themeFillTint="99"/>
            <w:vAlign w:val="center"/>
          </w:tcPr>
          <w:p w14:paraId="60A20665" w14:textId="77777777" w:rsidR="00B04709" w:rsidRDefault="00B04709" w:rsidP="005A6F33"/>
        </w:tc>
      </w:tr>
      <w:tr w:rsidR="00B04709" w14:paraId="53BA8178" w14:textId="77777777" w:rsidTr="00165E7D">
        <w:trPr>
          <w:trHeight w:val="576"/>
        </w:trPr>
        <w:tc>
          <w:tcPr>
            <w:tcW w:w="1882" w:type="dxa"/>
            <w:shd w:val="clear" w:color="auto" w:fill="B2A1C7" w:themeFill="accent4" w:themeFillTint="99"/>
            <w:vAlign w:val="center"/>
          </w:tcPr>
          <w:p w14:paraId="17ED4051" w14:textId="77777777" w:rsidR="00B04709" w:rsidRPr="005A6F33" w:rsidRDefault="00B04709" w:rsidP="005A6F33">
            <w:pPr>
              <w:rPr>
                <w:b/>
              </w:rPr>
            </w:pPr>
            <w:r w:rsidRPr="005A6F33">
              <w:rPr>
                <w:b/>
              </w:rPr>
              <w:t>Faculty</w:t>
            </w:r>
          </w:p>
        </w:tc>
        <w:tc>
          <w:tcPr>
            <w:tcW w:w="11294" w:type="dxa"/>
            <w:shd w:val="clear" w:color="auto" w:fill="B2A1C7" w:themeFill="accent4" w:themeFillTint="99"/>
            <w:vAlign w:val="center"/>
          </w:tcPr>
          <w:p w14:paraId="741B3B2F" w14:textId="77777777" w:rsidR="00B04709" w:rsidRDefault="00B04709" w:rsidP="005A6F33"/>
        </w:tc>
      </w:tr>
      <w:tr w:rsidR="00B04709" w14:paraId="77126C97" w14:textId="77777777" w:rsidTr="006E6F3B">
        <w:trPr>
          <w:trHeight w:val="576"/>
        </w:trPr>
        <w:tc>
          <w:tcPr>
            <w:tcW w:w="1882" w:type="dxa"/>
            <w:shd w:val="clear" w:color="auto" w:fill="FBD4B4" w:themeFill="accent6" w:themeFillTint="66"/>
            <w:vAlign w:val="center"/>
          </w:tcPr>
          <w:p w14:paraId="3505BB20" w14:textId="77777777" w:rsidR="00B04709" w:rsidRPr="005A6F33" w:rsidRDefault="00B04709" w:rsidP="005A6F33">
            <w:pPr>
              <w:rPr>
                <w:b/>
              </w:rPr>
            </w:pPr>
            <w:r w:rsidRPr="005A6F33">
              <w:rPr>
                <w:b/>
              </w:rPr>
              <w:t>Staff</w:t>
            </w:r>
          </w:p>
        </w:tc>
        <w:tc>
          <w:tcPr>
            <w:tcW w:w="11294" w:type="dxa"/>
            <w:shd w:val="clear" w:color="auto" w:fill="FBD4B4" w:themeFill="accent6" w:themeFillTint="66"/>
            <w:vAlign w:val="center"/>
          </w:tcPr>
          <w:p w14:paraId="676DB700" w14:textId="77777777" w:rsidR="00B04709" w:rsidRDefault="00B04709" w:rsidP="005A6F33"/>
        </w:tc>
      </w:tr>
    </w:tbl>
    <w:p w14:paraId="3C7A10CA" w14:textId="77777777" w:rsidR="0090180A" w:rsidRDefault="0090180A"/>
    <w:p w14:paraId="31E2EE66" w14:textId="77777777" w:rsidR="0090180A" w:rsidRDefault="0090180A"/>
    <w:tbl>
      <w:tblPr>
        <w:tblStyle w:val="TableGrid"/>
        <w:tblW w:w="0" w:type="auto"/>
        <w:tblLook w:val="04A0" w:firstRow="1" w:lastRow="0" w:firstColumn="1" w:lastColumn="0" w:noHBand="0" w:noVBand="1"/>
      </w:tblPr>
      <w:tblGrid>
        <w:gridCol w:w="1882"/>
        <w:gridCol w:w="11294"/>
      </w:tblGrid>
      <w:tr w:rsidR="00B04709" w14:paraId="4E33FD7C" w14:textId="77777777" w:rsidTr="00030D7A">
        <w:trPr>
          <w:trHeight w:val="576"/>
        </w:trPr>
        <w:tc>
          <w:tcPr>
            <w:tcW w:w="1882" w:type="dxa"/>
            <w:vAlign w:val="center"/>
          </w:tcPr>
          <w:p w14:paraId="69E090CD" w14:textId="59F6A332" w:rsidR="00B04709" w:rsidRDefault="00B04709" w:rsidP="005A6F33">
            <w:r>
              <w:t>A+S-1</w:t>
            </w:r>
            <w:r w:rsidR="00057E0C">
              <w:t>1</w:t>
            </w:r>
          </w:p>
        </w:tc>
        <w:tc>
          <w:tcPr>
            <w:tcW w:w="11294" w:type="dxa"/>
            <w:vAlign w:val="center"/>
          </w:tcPr>
          <w:p w14:paraId="671FE8D4" w14:textId="304B8BCB" w:rsidR="00B04709" w:rsidRPr="005A6F33" w:rsidRDefault="00B04709" w:rsidP="005A6F33">
            <w:pPr>
              <w:rPr>
                <w:b/>
              </w:rPr>
            </w:pPr>
            <w:r w:rsidRPr="005A6F33">
              <w:rPr>
                <w:b/>
              </w:rPr>
              <w:t>Please share what types of common definitions have been developed to support racial equity work among and f</w:t>
            </w:r>
            <w:r w:rsidR="0041514E">
              <w:rPr>
                <w:b/>
              </w:rPr>
              <w:t>or different constituent groups?</w:t>
            </w:r>
            <w:r w:rsidRPr="005A6F33">
              <w:rPr>
                <w:b/>
              </w:rPr>
              <w:t xml:space="preserve"> Please provide examples.</w:t>
            </w:r>
          </w:p>
        </w:tc>
      </w:tr>
      <w:tr w:rsidR="00B04709" w14:paraId="6C31D319" w14:textId="77777777" w:rsidTr="00165E7D">
        <w:trPr>
          <w:trHeight w:val="576"/>
        </w:trPr>
        <w:tc>
          <w:tcPr>
            <w:tcW w:w="1882" w:type="dxa"/>
            <w:shd w:val="clear" w:color="auto" w:fill="92CDDC" w:themeFill="accent5" w:themeFillTint="99"/>
            <w:vAlign w:val="center"/>
          </w:tcPr>
          <w:p w14:paraId="3B904A2D" w14:textId="77777777" w:rsidR="00B04709" w:rsidRPr="005A6F33" w:rsidRDefault="00B04709" w:rsidP="005A6F33">
            <w:pPr>
              <w:rPr>
                <w:b/>
              </w:rPr>
            </w:pPr>
            <w:r w:rsidRPr="005A6F33">
              <w:rPr>
                <w:b/>
              </w:rPr>
              <w:t>Students</w:t>
            </w:r>
          </w:p>
        </w:tc>
        <w:tc>
          <w:tcPr>
            <w:tcW w:w="11294" w:type="dxa"/>
            <w:shd w:val="clear" w:color="auto" w:fill="92CDDC" w:themeFill="accent5" w:themeFillTint="99"/>
            <w:vAlign w:val="center"/>
          </w:tcPr>
          <w:p w14:paraId="556DB126" w14:textId="77777777" w:rsidR="00B04709" w:rsidRDefault="00B04709" w:rsidP="005A6F33"/>
        </w:tc>
      </w:tr>
      <w:tr w:rsidR="00B04709" w14:paraId="49B1CF27" w14:textId="77777777" w:rsidTr="00165E7D">
        <w:trPr>
          <w:trHeight w:val="576"/>
        </w:trPr>
        <w:tc>
          <w:tcPr>
            <w:tcW w:w="1882" w:type="dxa"/>
            <w:shd w:val="clear" w:color="auto" w:fill="B2A1C7" w:themeFill="accent4" w:themeFillTint="99"/>
            <w:vAlign w:val="center"/>
          </w:tcPr>
          <w:p w14:paraId="4E7C4D2F" w14:textId="77777777" w:rsidR="00B04709" w:rsidRPr="005A6F33" w:rsidRDefault="00B04709" w:rsidP="005A6F33">
            <w:pPr>
              <w:rPr>
                <w:b/>
              </w:rPr>
            </w:pPr>
            <w:r w:rsidRPr="005A6F33">
              <w:rPr>
                <w:b/>
              </w:rPr>
              <w:lastRenderedPageBreak/>
              <w:t>Faculty</w:t>
            </w:r>
          </w:p>
        </w:tc>
        <w:tc>
          <w:tcPr>
            <w:tcW w:w="11294" w:type="dxa"/>
            <w:shd w:val="clear" w:color="auto" w:fill="B2A1C7" w:themeFill="accent4" w:themeFillTint="99"/>
            <w:vAlign w:val="center"/>
          </w:tcPr>
          <w:p w14:paraId="28D9E1A2" w14:textId="77777777" w:rsidR="00B04709" w:rsidRDefault="00B04709" w:rsidP="005A6F33"/>
        </w:tc>
      </w:tr>
      <w:tr w:rsidR="00B04709" w14:paraId="651A43D5" w14:textId="77777777" w:rsidTr="006E6F3B">
        <w:trPr>
          <w:trHeight w:val="576"/>
        </w:trPr>
        <w:tc>
          <w:tcPr>
            <w:tcW w:w="1882" w:type="dxa"/>
            <w:shd w:val="clear" w:color="auto" w:fill="FBD4B4" w:themeFill="accent6" w:themeFillTint="66"/>
            <w:vAlign w:val="center"/>
          </w:tcPr>
          <w:p w14:paraId="4564FA10" w14:textId="77777777" w:rsidR="00B04709" w:rsidRPr="005A6F33" w:rsidRDefault="00B04709" w:rsidP="005A6F33">
            <w:pPr>
              <w:rPr>
                <w:b/>
              </w:rPr>
            </w:pPr>
            <w:r w:rsidRPr="005A6F33">
              <w:rPr>
                <w:b/>
              </w:rPr>
              <w:t>Staff</w:t>
            </w:r>
          </w:p>
        </w:tc>
        <w:tc>
          <w:tcPr>
            <w:tcW w:w="11294" w:type="dxa"/>
            <w:shd w:val="clear" w:color="auto" w:fill="FBD4B4" w:themeFill="accent6" w:themeFillTint="66"/>
            <w:vAlign w:val="center"/>
          </w:tcPr>
          <w:p w14:paraId="188FF0EC" w14:textId="77777777" w:rsidR="00B04709" w:rsidRDefault="00B04709" w:rsidP="005A6F33"/>
        </w:tc>
      </w:tr>
    </w:tbl>
    <w:p w14:paraId="48D380E3" w14:textId="77777777" w:rsidR="009E2D8C" w:rsidRDefault="009E2D8C"/>
    <w:p w14:paraId="7D622BAE" w14:textId="77777777" w:rsidR="009719AE" w:rsidRDefault="009719AE"/>
    <w:p w14:paraId="3A32B76F" w14:textId="77777777" w:rsidR="009719AE" w:rsidRDefault="009719AE"/>
    <w:tbl>
      <w:tblPr>
        <w:tblStyle w:val="TableGrid"/>
        <w:tblW w:w="0" w:type="auto"/>
        <w:tblLook w:val="04A0" w:firstRow="1" w:lastRow="0" w:firstColumn="1" w:lastColumn="0" w:noHBand="0" w:noVBand="1"/>
      </w:tblPr>
      <w:tblGrid>
        <w:gridCol w:w="1882"/>
        <w:gridCol w:w="11294"/>
      </w:tblGrid>
      <w:tr w:rsidR="00B04709" w14:paraId="09C26A52" w14:textId="77777777" w:rsidTr="00C02666">
        <w:trPr>
          <w:trHeight w:val="576"/>
        </w:trPr>
        <w:tc>
          <w:tcPr>
            <w:tcW w:w="1882" w:type="dxa"/>
            <w:vAlign w:val="center"/>
          </w:tcPr>
          <w:p w14:paraId="12D1C43C" w14:textId="4C94EA00" w:rsidR="00B04709" w:rsidRDefault="00B04709" w:rsidP="00C02666">
            <w:r>
              <w:t>A+S-1</w:t>
            </w:r>
            <w:r w:rsidR="00057E0C">
              <w:t>2</w:t>
            </w:r>
          </w:p>
        </w:tc>
        <w:tc>
          <w:tcPr>
            <w:tcW w:w="11294" w:type="dxa"/>
            <w:vAlign w:val="center"/>
          </w:tcPr>
          <w:p w14:paraId="1461DF5B" w14:textId="5552F301" w:rsidR="00B04709" w:rsidRPr="005A6F33" w:rsidRDefault="00B04709" w:rsidP="00BC6DFC">
            <w:pPr>
              <w:rPr>
                <w:b/>
              </w:rPr>
            </w:pPr>
            <w:r>
              <w:rPr>
                <w:b/>
              </w:rPr>
              <w:t>How is racial equity reflected in Guided Pathways for each constituent groups and sub-groups?</w:t>
            </w:r>
          </w:p>
        </w:tc>
      </w:tr>
      <w:tr w:rsidR="00B04709" w14:paraId="779D30B2" w14:textId="77777777" w:rsidTr="00C02666">
        <w:trPr>
          <w:trHeight w:val="576"/>
        </w:trPr>
        <w:tc>
          <w:tcPr>
            <w:tcW w:w="1882" w:type="dxa"/>
            <w:shd w:val="clear" w:color="auto" w:fill="92CDDC" w:themeFill="accent5" w:themeFillTint="99"/>
            <w:vAlign w:val="center"/>
          </w:tcPr>
          <w:p w14:paraId="0275917A" w14:textId="77777777" w:rsidR="00B04709" w:rsidRPr="005A6F33" w:rsidRDefault="00B04709" w:rsidP="00C02666">
            <w:pPr>
              <w:rPr>
                <w:b/>
              </w:rPr>
            </w:pPr>
            <w:r w:rsidRPr="005A6F33">
              <w:rPr>
                <w:b/>
              </w:rPr>
              <w:t>Students</w:t>
            </w:r>
          </w:p>
        </w:tc>
        <w:tc>
          <w:tcPr>
            <w:tcW w:w="11294" w:type="dxa"/>
            <w:shd w:val="clear" w:color="auto" w:fill="92CDDC" w:themeFill="accent5" w:themeFillTint="99"/>
            <w:vAlign w:val="center"/>
          </w:tcPr>
          <w:p w14:paraId="735AA5F2" w14:textId="77777777" w:rsidR="00B04709" w:rsidRDefault="00B04709" w:rsidP="00C02666"/>
        </w:tc>
      </w:tr>
      <w:tr w:rsidR="00B04709" w14:paraId="179C7F6C" w14:textId="77777777" w:rsidTr="00C02666">
        <w:trPr>
          <w:trHeight w:val="576"/>
        </w:trPr>
        <w:tc>
          <w:tcPr>
            <w:tcW w:w="1882" w:type="dxa"/>
            <w:shd w:val="clear" w:color="auto" w:fill="B2A1C7" w:themeFill="accent4" w:themeFillTint="99"/>
            <w:vAlign w:val="center"/>
          </w:tcPr>
          <w:p w14:paraId="64621047" w14:textId="77777777" w:rsidR="00B04709" w:rsidRPr="005A6F33" w:rsidRDefault="00B04709" w:rsidP="00C02666">
            <w:pPr>
              <w:rPr>
                <w:b/>
              </w:rPr>
            </w:pPr>
            <w:r w:rsidRPr="005A6F33">
              <w:rPr>
                <w:b/>
              </w:rPr>
              <w:t>Faculty</w:t>
            </w:r>
          </w:p>
        </w:tc>
        <w:tc>
          <w:tcPr>
            <w:tcW w:w="11294" w:type="dxa"/>
            <w:shd w:val="clear" w:color="auto" w:fill="B2A1C7" w:themeFill="accent4" w:themeFillTint="99"/>
            <w:vAlign w:val="center"/>
          </w:tcPr>
          <w:p w14:paraId="21175820" w14:textId="77777777" w:rsidR="00B04709" w:rsidRDefault="00B04709" w:rsidP="00C02666"/>
        </w:tc>
      </w:tr>
      <w:tr w:rsidR="00B04709" w14:paraId="59CCA59D" w14:textId="77777777" w:rsidTr="00C02666">
        <w:trPr>
          <w:trHeight w:val="576"/>
        </w:trPr>
        <w:tc>
          <w:tcPr>
            <w:tcW w:w="1882" w:type="dxa"/>
            <w:shd w:val="clear" w:color="auto" w:fill="FBD4B4" w:themeFill="accent6" w:themeFillTint="66"/>
            <w:vAlign w:val="center"/>
          </w:tcPr>
          <w:p w14:paraId="69D103C2" w14:textId="77777777" w:rsidR="00B04709" w:rsidRPr="005A6F33" w:rsidRDefault="00B04709" w:rsidP="00C02666">
            <w:pPr>
              <w:rPr>
                <w:b/>
              </w:rPr>
            </w:pPr>
            <w:r w:rsidRPr="005A6F33">
              <w:rPr>
                <w:b/>
              </w:rPr>
              <w:t>Staff</w:t>
            </w:r>
          </w:p>
        </w:tc>
        <w:tc>
          <w:tcPr>
            <w:tcW w:w="11294" w:type="dxa"/>
            <w:shd w:val="clear" w:color="auto" w:fill="FBD4B4" w:themeFill="accent6" w:themeFillTint="66"/>
            <w:vAlign w:val="center"/>
          </w:tcPr>
          <w:p w14:paraId="128A2C28" w14:textId="77777777" w:rsidR="00B04709" w:rsidRDefault="00B04709" w:rsidP="00C02666"/>
        </w:tc>
      </w:tr>
    </w:tbl>
    <w:p w14:paraId="46B3F5AA" w14:textId="77777777" w:rsidR="009719AE" w:rsidRDefault="009719AE"/>
    <w:p w14:paraId="00E45A85" w14:textId="77777777" w:rsidR="009719AE" w:rsidRDefault="009719AE"/>
    <w:tbl>
      <w:tblPr>
        <w:tblStyle w:val="TableGrid"/>
        <w:tblW w:w="0" w:type="auto"/>
        <w:tblLook w:val="04A0" w:firstRow="1" w:lastRow="0" w:firstColumn="1" w:lastColumn="0" w:noHBand="0" w:noVBand="1"/>
      </w:tblPr>
      <w:tblGrid>
        <w:gridCol w:w="1882"/>
        <w:gridCol w:w="11294"/>
      </w:tblGrid>
      <w:tr w:rsidR="00B04709" w14:paraId="2F3376FA" w14:textId="77777777" w:rsidTr="00DA4183">
        <w:trPr>
          <w:trHeight w:val="576"/>
        </w:trPr>
        <w:tc>
          <w:tcPr>
            <w:tcW w:w="1882" w:type="dxa"/>
            <w:vAlign w:val="center"/>
          </w:tcPr>
          <w:p w14:paraId="47178277" w14:textId="7F79503D" w:rsidR="00B04709" w:rsidRDefault="00B04709" w:rsidP="00DA4183">
            <w:r>
              <w:t>A+S-1</w:t>
            </w:r>
            <w:r w:rsidR="00057E0C">
              <w:t>3</w:t>
            </w:r>
          </w:p>
        </w:tc>
        <w:tc>
          <w:tcPr>
            <w:tcW w:w="11294" w:type="dxa"/>
            <w:vAlign w:val="center"/>
          </w:tcPr>
          <w:p w14:paraId="6BF4F3A2" w14:textId="47616260" w:rsidR="00B04709" w:rsidRPr="005A6F33" w:rsidRDefault="00B04709" w:rsidP="007E455A">
            <w:pPr>
              <w:rPr>
                <w:b/>
              </w:rPr>
            </w:pPr>
            <w:r>
              <w:rPr>
                <w:b/>
              </w:rPr>
              <w:t>Please share ways the college has examined images on the campus to encourage historical racial equity.</w:t>
            </w:r>
          </w:p>
        </w:tc>
      </w:tr>
      <w:tr w:rsidR="00B04709" w14:paraId="3D29DD50" w14:textId="77777777" w:rsidTr="00DA4183">
        <w:trPr>
          <w:trHeight w:val="576"/>
        </w:trPr>
        <w:tc>
          <w:tcPr>
            <w:tcW w:w="1882" w:type="dxa"/>
            <w:shd w:val="clear" w:color="auto" w:fill="92CDDC" w:themeFill="accent5" w:themeFillTint="99"/>
            <w:vAlign w:val="center"/>
          </w:tcPr>
          <w:p w14:paraId="646828AA" w14:textId="77777777" w:rsidR="00B04709" w:rsidRPr="005A6F33" w:rsidRDefault="00B04709" w:rsidP="00DA4183">
            <w:pPr>
              <w:rPr>
                <w:b/>
              </w:rPr>
            </w:pPr>
            <w:r w:rsidRPr="005A6F33">
              <w:rPr>
                <w:b/>
              </w:rPr>
              <w:t>Students</w:t>
            </w:r>
          </w:p>
        </w:tc>
        <w:tc>
          <w:tcPr>
            <w:tcW w:w="11294" w:type="dxa"/>
            <w:shd w:val="clear" w:color="auto" w:fill="92CDDC" w:themeFill="accent5" w:themeFillTint="99"/>
            <w:vAlign w:val="center"/>
          </w:tcPr>
          <w:p w14:paraId="0AECE56A" w14:textId="77777777" w:rsidR="00B04709" w:rsidRDefault="00B04709" w:rsidP="00DA4183"/>
        </w:tc>
      </w:tr>
      <w:tr w:rsidR="00B04709" w14:paraId="53FC5AF2" w14:textId="77777777" w:rsidTr="00DA4183">
        <w:trPr>
          <w:trHeight w:val="576"/>
        </w:trPr>
        <w:tc>
          <w:tcPr>
            <w:tcW w:w="1882" w:type="dxa"/>
            <w:shd w:val="clear" w:color="auto" w:fill="B2A1C7" w:themeFill="accent4" w:themeFillTint="99"/>
            <w:vAlign w:val="center"/>
          </w:tcPr>
          <w:p w14:paraId="0A1C1CAF" w14:textId="77777777" w:rsidR="00B04709" w:rsidRPr="005A6F33" w:rsidRDefault="00B04709" w:rsidP="00DA4183">
            <w:pPr>
              <w:rPr>
                <w:b/>
              </w:rPr>
            </w:pPr>
            <w:r w:rsidRPr="005A6F33">
              <w:rPr>
                <w:b/>
              </w:rPr>
              <w:t>Faculty</w:t>
            </w:r>
          </w:p>
        </w:tc>
        <w:tc>
          <w:tcPr>
            <w:tcW w:w="11294" w:type="dxa"/>
            <w:shd w:val="clear" w:color="auto" w:fill="B2A1C7" w:themeFill="accent4" w:themeFillTint="99"/>
            <w:vAlign w:val="center"/>
          </w:tcPr>
          <w:p w14:paraId="73851826" w14:textId="77777777" w:rsidR="00B04709" w:rsidRDefault="00B04709" w:rsidP="00DA4183"/>
        </w:tc>
      </w:tr>
      <w:tr w:rsidR="00B04709" w14:paraId="6A34B8AA" w14:textId="77777777" w:rsidTr="00DA4183">
        <w:trPr>
          <w:trHeight w:val="576"/>
        </w:trPr>
        <w:tc>
          <w:tcPr>
            <w:tcW w:w="1882" w:type="dxa"/>
            <w:shd w:val="clear" w:color="auto" w:fill="FBD4B4" w:themeFill="accent6" w:themeFillTint="66"/>
            <w:vAlign w:val="center"/>
          </w:tcPr>
          <w:p w14:paraId="1339DA8C" w14:textId="77777777" w:rsidR="00B04709" w:rsidRPr="005A6F33" w:rsidRDefault="00B04709" w:rsidP="00DA4183">
            <w:pPr>
              <w:rPr>
                <w:b/>
              </w:rPr>
            </w:pPr>
            <w:r w:rsidRPr="005A6F33">
              <w:rPr>
                <w:b/>
              </w:rPr>
              <w:t>Staff</w:t>
            </w:r>
          </w:p>
        </w:tc>
        <w:tc>
          <w:tcPr>
            <w:tcW w:w="11294" w:type="dxa"/>
            <w:shd w:val="clear" w:color="auto" w:fill="FBD4B4" w:themeFill="accent6" w:themeFillTint="66"/>
            <w:vAlign w:val="center"/>
          </w:tcPr>
          <w:p w14:paraId="2D81DE2A" w14:textId="77777777" w:rsidR="00B04709" w:rsidRDefault="00B04709" w:rsidP="00DA4183"/>
        </w:tc>
      </w:tr>
    </w:tbl>
    <w:p w14:paraId="53715909" w14:textId="77777777" w:rsidR="009719AE" w:rsidRDefault="009719AE"/>
    <w:p w14:paraId="3E719B5E" w14:textId="77777777" w:rsidR="009719AE" w:rsidRDefault="009719AE"/>
    <w:p w14:paraId="27623613" w14:textId="77777777" w:rsidR="009719AE" w:rsidRDefault="009719AE"/>
    <w:p w14:paraId="7DC130F8" w14:textId="77777777" w:rsidR="009719AE" w:rsidRDefault="009719AE"/>
    <w:tbl>
      <w:tblPr>
        <w:tblStyle w:val="TableGrid"/>
        <w:tblW w:w="0" w:type="auto"/>
        <w:tblLook w:val="04A0" w:firstRow="1" w:lastRow="0" w:firstColumn="1" w:lastColumn="0" w:noHBand="0" w:noVBand="1"/>
      </w:tblPr>
      <w:tblGrid>
        <w:gridCol w:w="1882"/>
        <w:gridCol w:w="11294"/>
      </w:tblGrid>
      <w:tr w:rsidR="00B04709" w14:paraId="5970DEA0" w14:textId="77777777" w:rsidTr="00DA4183">
        <w:trPr>
          <w:trHeight w:val="576"/>
        </w:trPr>
        <w:tc>
          <w:tcPr>
            <w:tcW w:w="1882" w:type="dxa"/>
            <w:vAlign w:val="center"/>
          </w:tcPr>
          <w:p w14:paraId="11859F42" w14:textId="22AEE8A3" w:rsidR="00B04709" w:rsidRDefault="00B04709" w:rsidP="00DA4183">
            <w:r>
              <w:lastRenderedPageBreak/>
              <w:t>A+S-1</w:t>
            </w:r>
            <w:r w:rsidR="00057E0C">
              <w:t>4</w:t>
            </w:r>
          </w:p>
        </w:tc>
        <w:tc>
          <w:tcPr>
            <w:tcW w:w="11294" w:type="dxa"/>
            <w:vAlign w:val="center"/>
          </w:tcPr>
          <w:p w14:paraId="4E3B7128" w14:textId="5E5D355F" w:rsidR="00B04709" w:rsidRPr="005A6F33" w:rsidRDefault="00B04709" w:rsidP="00DA4183">
            <w:pPr>
              <w:rPr>
                <w:b/>
              </w:rPr>
            </w:pPr>
            <w:r>
              <w:rPr>
                <w:b/>
              </w:rPr>
              <w:t>What financial aid policies and procedures (non-federal or state) have been amended to support greater racial equity on the campus?</w:t>
            </w:r>
          </w:p>
        </w:tc>
      </w:tr>
      <w:tr w:rsidR="00B04709" w14:paraId="210CBC35" w14:textId="77777777" w:rsidTr="00DA4183">
        <w:trPr>
          <w:trHeight w:val="576"/>
        </w:trPr>
        <w:tc>
          <w:tcPr>
            <w:tcW w:w="1882" w:type="dxa"/>
            <w:shd w:val="clear" w:color="auto" w:fill="92CDDC" w:themeFill="accent5" w:themeFillTint="99"/>
            <w:vAlign w:val="center"/>
          </w:tcPr>
          <w:p w14:paraId="5A198AD2" w14:textId="77777777" w:rsidR="00B04709" w:rsidRPr="005A6F33" w:rsidRDefault="00B04709" w:rsidP="00DA4183">
            <w:pPr>
              <w:rPr>
                <w:b/>
              </w:rPr>
            </w:pPr>
            <w:r w:rsidRPr="005A6F33">
              <w:rPr>
                <w:b/>
              </w:rPr>
              <w:t>Students</w:t>
            </w:r>
          </w:p>
        </w:tc>
        <w:tc>
          <w:tcPr>
            <w:tcW w:w="11294" w:type="dxa"/>
            <w:shd w:val="clear" w:color="auto" w:fill="92CDDC" w:themeFill="accent5" w:themeFillTint="99"/>
            <w:vAlign w:val="center"/>
          </w:tcPr>
          <w:p w14:paraId="20EF8D4E" w14:textId="77777777" w:rsidR="00B04709" w:rsidRDefault="00B04709" w:rsidP="00DA4183"/>
        </w:tc>
      </w:tr>
      <w:tr w:rsidR="00B04709" w14:paraId="3B4610A0" w14:textId="77777777" w:rsidTr="00DA4183">
        <w:trPr>
          <w:trHeight w:val="576"/>
        </w:trPr>
        <w:tc>
          <w:tcPr>
            <w:tcW w:w="1882" w:type="dxa"/>
            <w:shd w:val="clear" w:color="auto" w:fill="B2A1C7" w:themeFill="accent4" w:themeFillTint="99"/>
            <w:vAlign w:val="center"/>
          </w:tcPr>
          <w:p w14:paraId="009D130D" w14:textId="77777777" w:rsidR="00B04709" w:rsidRPr="005A6F33" w:rsidRDefault="00B04709" w:rsidP="00DA4183">
            <w:pPr>
              <w:rPr>
                <w:b/>
              </w:rPr>
            </w:pPr>
            <w:r w:rsidRPr="005A6F33">
              <w:rPr>
                <w:b/>
              </w:rPr>
              <w:t>Faculty</w:t>
            </w:r>
          </w:p>
        </w:tc>
        <w:tc>
          <w:tcPr>
            <w:tcW w:w="11294" w:type="dxa"/>
            <w:shd w:val="clear" w:color="auto" w:fill="B2A1C7" w:themeFill="accent4" w:themeFillTint="99"/>
            <w:vAlign w:val="center"/>
          </w:tcPr>
          <w:p w14:paraId="24F08C60" w14:textId="77777777" w:rsidR="00B04709" w:rsidRDefault="00B04709" w:rsidP="00DA4183"/>
        </w:tc>
      </w:tr>
      <w:tr w:rsidR="00B04709" w14:paraId="6FB4E78E" w14:textId="77777777" w:rsidTr="00DA4183">
        <w:trPr>
          <w:trHeight w:val="576"/>
        </w:trPr>
        <w:tc>
          <w:tcPr>
            <w:tcW w:w="1882" w:type="dxa"/>
            <w:shd w:val="clear" w:color="auto" w:fill="FBD4B4" w:themeFill="accent6" w:themeFillTint="66"/>
            <w:vAlign w:val="center"/>
          </w:tcPr>
          <w:p w14:paraId="09F88FA0" w14:textId="77777777" w:rsidR="00B04709" w:rsidRPr="005A6F33" w:rsidRDefault="00B04709" w:rsidP="00DA4183">
            <w:pPr>
              <w:rPr>
                <w:b/>
              </w:rPr>
            </w:pPr>
            <w:r w:rsidRPr="005A6F33">
              <w:rPr>
                <w:b/>
              </w:rPr>
              <w:t>Staff</w:t>
            </w:r>
          </w:p>
        </w:tc>
        <w:tc>
          <w:tcPr>
            <w:tcW w:w="11294" w:type="dxa"/>
            <w:shd w:val="clear" w:color="auto" w:fill="FBD4B4" w:themeFill="accent6" w:themeFillTint="66"/>
            <w:vAlign w:val="center"/>
          </w:tcPr>
          <w:p w14:paraId="1FAA9F7B" w14:textId="77777777" w:rsidR="00B04709" w:rsidRDefault="00B04709" w:rsidP="00DA4183"/>
        </w:tc>
      </w:tr>
    </w:tbl>
    <w:p w14:paraId="77809187" w14:textId="77777777" w:rsidR="009719AE" w:rsidRDefault="009719AE"/>
    <w:p w14:paraId="20C2C315" w14:textId="77777777" w:rsidR="009719AE" w:rsidRDefault="009719AE"/>
    <w:tbl>
      <w:tblPr>
        <w:tblStyle w:val="TableGrid"/>
        <w:tblW w:w="0" w:type="auto"/>
        <w:tblLook w:val="04A0" w:firstRow="1" w:lastRow="0" w:firstColumn="1" w:lastColumn="0" w:noHBand="0" w:noVBand="1"/>
      </w:tblPr>
      <w:tblGrid>
        <w:gridCol w:w="1882"/>
        <w:gridCol w:w="11294"/>
      </w:tblGrid>
      <w:tr w:rsidR="00B04709" w14:paraId="5C515113" w14:textId="77777777" w:rsidTr="00030D7A">
        <w:trPr>
          <w:trHeight w:val="576"/>
        </w:trPr>
        <w:tc>
          <w:tcPr>
            <w:tcW w:w="1882" w:type="dxa"/>
            <w:vAlign w:val="center"/>
          </w:tcPr>
          <w:p w14:paraId="75044E91" w14:textId="70C64B89" w:rsidR="00B04709" w:rsidRDefault="00B04709" w:rsidP="005A6F33">
            <w:r>
              <w:t>A+S-1</w:t>
            </w:r>
            <w:r w:rsidR="00057E0C">
              <w:t>5</w:t>
            </w:r>
          </w:p>
        </w:tc>
        <w:tc>
          <w:tcPr>
            <w:tcW w:w="11294" w:type="dxa"/>
            <w:vAlign w:val="center"/>
          </w:tcPr>
          <w:p w14:paraId="4147032B" w14:textId="56E61A16" w:rsidR="00B04709" w:rsidRPr="005A6F33" w:rsidRDefault="00B04709" w:rsidP="005A6F33">
            <w:pPr>
              <w:rPr>
                <w:b/>
              </w:rPr>
            </w:pPr>
            <w:r w:rsidRPr="005A6F33">
              <w:rPr>
                <w:b/>
              </w:rPr>
              <w:t xml:space="preserve">Please share types </w:t>
            </w:r>
            <w:r w:rsidR="003C2833">
              <w:rPr>
                <w:b/>
              </w:rPr>
              <w:t xml:space="preserve">of </w:t>
            </w:r>
            <w:r w:rsidRPr="005A6F33">
              <w:rPr>
                <w:b/>
              </w:rPr>
              <w:t>surveys implemented to examine racial equity. Please share if survey is applied to specific or all constituent populations.</w:t>
            </w:r>
          </w:p>
        </w:tc>
      </w:tr>
      <w:tr w:rsidR="00B04709" w14:paraId="1C6F4FD2" w14:textId="77777777" w:rsidTr="00165E7D">
        <w:trPr>
          <w:trHeight w:val="576"/>
        </w:trPr>
        <w:tc>
          <w:tcPr>
            <w:tcW w:w="1882" w:type="dxa"/>
            <w:shd w:val="clear" w:color="auto" w:fill="92CDDC" w:themeFill="accent5" w:themeFillTint="99"/>
            <w:vAlign w:val="center"/>
          </w:tcPr>
          <w:p w14:paraId="36A0388B" w14:textId="77777777" w:rsidR="00B04709" w:rsidRPr="005A6F33" w:rsidRDefault="00B04709" w:rsidP="005A6F33">
            <w:pPr>
              <w:rPr>
                <w:b/>
              </w:rPr>
            </w:pPr>
            <w:r w:rsidRPr="005A6F33">
              <w:rPr>
                <w:b/>
              </w:rPr>
              <w:t>Students</w:t>
            </w:r>
          </w:p>
        </w:tc>
        <w:tc>
          <w:tcPr>
            <w:tcW w:w="11294" w:type="dxa"/>
            <w:shd w:val="clear" w:color="auto" w:fill="92CDDC" w:themeFill="accent5" w:themeFillTint="99"/>
            <w:vAlign w:val="center"/>
          </w:tcPr>
          <w:p w14:paraId="13115ED2" w14:textId="77777777" w:rsidR="00B04709" w:rsidRDefault="00B04709" w:rsidP="005A6F33"/>
        </w:tc>
      </w:tr>
      <w:tr w:rsidR="00B04709" w14:paraId="18532802" w14:textId="77777777" w:rsidTr="00165E7D">
        <w:trPr>
          <w:trHeight w:val="576"/>
        </w:trPr>
        <w:tc>
          <w:tcPr>
            <w:tcW w:w="1882" w:type="dxa"/>
            <w:shd w:val="clear" w:color="auto" w:fill="B2A1C7" w:themeFill="accent4" w:themeFillTint="99"/>
            <w:vAlign w:val="center"/>
          </w:tcPr>
          <w:p w14:paraId="7555E13C" w14:textId="77777777" w:rsidR="00B04709" w:rsidRPr="005A6F33" w:rsidRDefault="00B04709" w:rsidP="005A6F33">
            <w:pPr>
              <w:rPr>
                <w:b/>
              </w:rPr>
            </w:pPr>
            <w:r w:rsidRPr="005A6F33">
              <w:rPr>
                <w:b/>
              </w:rPr>
              <w:t>Faculty</w:t>
            </w:r>
          </w:p>
        </w:tc>
        <w:tc>
          <w:tcPr>
            <w:tcW w:w="11294" w:type="dxa"/>
            <w:shd w:val="clear" w:color="auto" w:fill="B2A1C7" w:themeFill="accent4" w:themeFillTint="99"/>
            <w:vAlign w:val="center"/>
          </w:tcPr>
          <w:p w14:paraId="39A8B5CC" w14:textId="77777777" w:rsidR="00B04709" w:rsidRDefault="00B04709" w:rsidP="005A6F33"/>
        </w:tc>
      </w:tr>
      <w:tr w:rsidR="00B04709" w14:paraId="0A2D42D5" w14:textId="77777777" w:rsidTr="006E6F3B">
        <w:trPr>
          <w:trHeight w:val="576"/>
        </w:trPr>
        <w:tc>
          <w:tcPr>
            <w:tcW w:w="1882" w:type="dxa"/>
            <w:shd w:val="clear" w:color="auto" w:fill="FBD4B4" w:themeFill="accent6" w:themeFillTint="66"/>
            <w:vAlign w:val="center"/>
          </w:tcPr>
          <w:p w14:paraId="49328BF3" w14:textId="77777777" w:rsidR="00B04709" w:rsidRPr="005A6F33" w:rsidRDefault="00B04709" w:rsidP="005A6F33">
            <w:pPr>
              <w:rPr>
                <w:b/>
              </w:rPr>
            </w:pPr>
            <w:r w:rsidRPr="005A6F33">
              <w:rPr>
                <w:b/>
              </w:rPr>
              <w:t>Staff</w:t>
            </w:r>
          </w:p>
        </w:tc>
        <w:tc>
          <w:tcPr>
            <w:tcW w:w="11294" w:type="dxa"/>
            <w:shd w:val="clear" w:color="auto" w:fill="FBD4B4" w:themeFill="accent6" w:themeFillTint="66"/>
            <w:vAlign w:val="center"/>
          </w:tcPr>
          <w:p w14:paraId="1D7E1D0D" w14:textId="77777777" w:rsidR="00B04709" w:rsidRDefault="00B04709" w:rsidP="005A6F33"/>
        </w:tc>
      </w:tr>
    </w:tbl>
    <w:p w14:paraId="2FDB0FC3" w14:textId="77777777" w:rsidR="009E2D8C" w:rsidRDefault="009E2D8C"/>
    <w:tbl>
      <w:tblPr>
        <w:tblStyle w:val="TableGrid"/>
        <w:tblW w:w="0" w:type="auto"/>
        <w:tblLook w:val="04A0" w:firstRow="1" w:lastRow="0" w:firstColumn="1" w:lastColumn="0" w:noHBand="0" w:noVBand="1"/>
      </w:tblPr>
      <w:tblGrid>
        <w:gridCol w:w="1882"/>
        <w:gridCol w:w="11294"/>
      </w:tblGrid>
      <w:tr w:rsidR="00B04709" w14:paraId="29BE4414" w14:textId="77777777" w:rsidTr="00DA4183">
        <w:trPr>
          <w:trHeight w:val="576"/>
        </w:trPr>
        <w:tc>
          <w:tcPr>
            <w:tcW w:w="1882" w:type="dxa"/>
            <w:vAlign w:val="center"/>
          </w:tcPr>
          <w:p w14:paraId="124E969D" w14:textId="56910F2B" w:rsidR="00B04709" w:rsidRDefault="00B04709" w:rsidP="00DA4183">
            <w:r>
              <w:t>A+S-1</w:t>
            </w:r>
            <w:r w:rsidR="00057E0C">
              <w:t>6</w:t>
            </w:r>
          </w:p>
        </w:tc>
        <w:tc>
          <w:tcPr>
            <w:tcW w:w="11294" w:type="dxa"/>
            <w:vAlign w:val="center"/>
          </w:tcPr>
          <w:p w14:paraId="6BF4CF36" w14:textId="552165D6" w:rsidR="00B04709" w:rsidRPr="005A6F33" w:rsidRDefault="00B04709" w:rsidP="00DA4183">
            <w:pPr>
              <w:rPr>
                <w:b/>
              </w:rPr>
            </w:pPr>
            <w:r>
              <w:rPr>
                <w:b/>
              </w:rPr>
              <w:t xml:space="preserve">Please share what barriers to participation on campus (in or out the classroom) have been eliminated to increase or gain greater racial equity. </w:t>
            </w:r>
          </w:p>
        </w:tc>
      </w:tr>
      <w:tr w:rsidR="00B04709" w14:paraId="19E0F959" w14:textId="77777777" w:rsidTr="00DA4183">
        <w:trPr>
          <w:trHeight w:val="576"/>
        </w:trPr>
        <w:tc>
          <w:tcPr>
            <w:tcW w:w="1882" w:type="dxa"/>
            <w:shd w:val="clear" w:color="auto" w:fill="92CDDC" w:themeFill="accent5" w:themeFillTint="99"/>
            <w:vAlign w:val="center"/>
          </w:tcPr>
          <w:p w14:paraId="034677AE" w14:textId="77777777" w:rsidR="00B04709" w:rsidRPr="005A6F33" w:rsidRDefault="00B04709" w:rsidP="00DA4183">
            <w:pPr>
              <w:rPr>
                <w:b/>
              </w:rPr>
            </w:pPr>
            <w:r w:rsidRPr="005A6F33">
              <w:rPr>
                <w:b/>
              </w:rPr>
              <w:t>Students</w:t>
            </w:r>
          </w:p>
        </w:tc>
        <w:tc>
          <w:tcPr>
            <w:tcW w:w="11294" w:type="dxa"/>
            <w:shd w:val="clear" w:color="auto" w:fill="92CDDC" w:themeFill="accent5" w:themeFillTint="99"/>
            <w:vAlign w:val="center"/>
          </w:tcPr>
          <w:p w14:paraId="4169FB78" w14:textId="77777777" w:rsidR="00B04709" w:rsidRDefault="00B04709" w:rsidP="00DA4183"/>
        </w:tc>
      </w:tr>
      <w:tr w:rsidR="00B04709" w14:paraId="54D8A831" w14:textId="77777777" w:rsidTr="00DA4183">
        <w:trPr>
          <w:trHeight w:val="576"/>
        </w:trPr>
        <w:tc>
          <w:tcPr>
            <w:tcW w:w="1882" w:type="dxa"/>
            <w:shd w:val="clear" w:color="auto" w:fill="B2A1C7" w:themeFill="accent4" w:themeFillTint="99"/>
            <w:vAlign w:val="center"/>
          </w:tcPr>
          <w:p w14:paraId="66CA9223" w14:textId="77777777" w:rsidR="00B04709" w:rsidRPr="005A6F33" w:rsidRDefault="00B04709" w:rsidP="00DA4183">
            <w:pPr>
              <w:rPr>
                <w:b/>
              </w:rPr>
            </w:pPr>
            <w:r w:rsidRPr="005A6F33">
              <w:rPr>
                <w:b/>
              </w:rPr>
              <w:t>Faculty</w:t>
            </w:r>
          </w:p>
        </w:tc>
        <w:tc>
          <w:tcPr>
            <w:tcW w:w="11294" w:type="dxa"/>
            <w:shd w:val="clear" w:color="auto" w:fill="B2A1C7" w:themeFill="accent4" w:themeFillTint="99"/>
            <w:vAlign w:val="center"/>
          </w:tcPr>
          <w:p w14:paraId="04553B82" w14:textId="77777777" w:rsidR="00B04709" w:rsidRDefault="00B04709" w:rsidP="00DA4183"/>
        </w:tc>
      </w:tr>
      <w:tr w:rsidR="00B04709" w14:paraId="72B4CC80" w14:textId="77777777" w:rsidTr="00DA4183">
        <w:trPr>
          <w:trHeight w:val="576"/>
        </w:trPr>
        <w:tc>
          <w:tcPr>
            <w:tcW w:w="1882" w:type="dxa"/>
            <w:shd w:val="clear" w:color="auto" w:fill="FBD4B4" w:themeFill="accent6" w:themeFillTint="66"/>
            <w:vAlign w:val="center"/>
          </w:tcPr>
          <w:p w14:paraId="16B941F6" w14:textId="77777777" w:rsidR="00B04709" w:rsidRPr="005A6F33" w:rsidRDefault="00B04709" w:rsidP="00DA4183">
            <w:pPr>
              <w:rPr>
                <w:b/>
              </w:rPr>
            </w:pPr>
            <w:r w:rsidRPr="005A6F33">
              <w:rPr>
                <w:b/>
              </w:rPr>
              <w:t>Staff</w:t>
            </w:r>
          </w:p>
        </w:tc>
        <w:tc>
          <w:tcPr>
            <w:tcW w:w="11294" w:type="dxa"/>
            <w:shd w:val="clear" w:color="auto" w:fill="FBD4B4" w:themeFill="accent6" w:themeFillTint="66"/>
            <w:vAlign w:val="center"/>
          </w:tcPr>
          <w:p w14:paraId="5C242BE5" w14:textId="77777777" w:rsidR="00B04709" w:rsidRDefault="00B04709" w:rsidP="00DA4183"/>
        </w:tc>
      </w:tr>
    </w:tbl>
    <w:p w14:paraId="01F886A8" w14:textId="77777777" w:rsidR="0090180A" w:rsidRDefault="0090180A"/>
    <w:tbl>
      <w:tblPr>
        <w:tblStyle w:val="TableGrid"/>
        <w:tblW w:w="0" w:type="auto"/>
        <w:tblLook w:val="04A0" w:firstRow="1" w:lastRow="0" w:firstColumn="1" w:lastColumn="0" w:noHBand="0" w:noVBand="1"/>
      </w:tblPr>
      <w:tblGrid>
        <w:gridCol w:w="1882"/>
        <w:gridCol w:w="11294"/>
      </w:tblGrid>
      <w:tr w:rsidR="00B04709" w14:paraId="75CF7765" w14:textId="77777777" w:rsidTr="00FC5138">
        <w:trPr>
          <w:trHeight w:val="576"/>
        </w:trPr>
        <w:tc>
          <w:tcPr>
            <w:tcW w:w="1882" w:type="dxa"/>
            <w:vAlign w:val="center"/>
          </w:tcPr>
          <w:p w14:paraId="13219F60" w14:textId="1103A8FB" w:rsidR="00B04709" w:rsidRDefault="00B04709" w:rsidP="00FC5138">
            <w:r>
              <w:lastRenderedPageBreak/>
              <w:t>A+S-</w:t>
            </w:r>
            <w:r w:rsidR="00AB0420">
              <w:t>1</w:t>
            </w:r>
            <w:r w:rsidR="00057E0C">
              <w:t>7</w:t>
            </w:r>
          </w:p>
        </w:tc>
        <w:tc>
          <w:tcPr>
            <w:tcW w:w="11294" w:type="dxa"/>
            <w:vAlign w:val="center"/>
          </w:tcPr>
          <w:p w14:paraId="0BEBF2D4" w14:textId="27EA38F5" w:rsidR="00B04709" w:rsidRPr="005A6F33" w:rsidRDefault="00B04709" w:rsidP="00057E0C">
            <w:pPr>
              <w:rPr>
                <w:b/>
              </w:rPr>
            </w:pPr>
            <w:r>
              <w:rPr>
                <w:b/>
              </w:rPr>
              <w:t>Please share the developed racial equity institutional perspective (defined as diversity crystallized in formal statements of policy expressing what the institutio</w:t>
            </w:r>
            <w:r w:rsidR="00057E0C">
              <w:rPr>
                <w:b/>
              </w:rPr>
              <w:t xml:space="preserve">n values and believes regarding </w:t>
            </w:r>
            <w:r>
              <w:rPr>
                <w:b/>
              </w:rPr>
              <w:t xml:space="preserve">diversity, equity, and inclusion). Give examples of the implications for each </w:t>
            </w:r>
            <w:r w:rsidR="00B82142">
              <w:rPr>
                <w:b/>
              </w:rPr>
              <w:t>constituent</w:t>
            </w:r>
            <w:r>
              <w:rPr>
                <w:b/>
              </w:rPr>
              <w:t xml:space="preserve">. </w:t>
            </w:r>
          </w:p>
        </w:tc>
      </w:tr>
      <w:tr w:rsidR="00B04709" w14:paraId="5634E081" w14:textId="77777777" w:rsidTr="00FC5138">
        <w:trPr>
          <w:trHeight w:val="576"/>
        </w:trPr>
        <w:tc>
          <w:tcPr>
            <w:tcW w:w="1882" w:type="dxa"/>
            <w:shd w:val="clear" w:color="auto" w:fill="92CDDC" w:themeFill="accent5" w:themeFillTint="99"/>
            <w:vAlign w:val="center"/>
          </w:tcPr>
          <w:p w14:paraId="3324495D" w14:textId="77777777" w:rsidR="00B04709" w:rsidRPr="005A6F33" w:rsidRDefault="00B04709" w:rsidP="00FC5138">
            <w:pPr>
              <w:rPr>
                <w:b/>
              </w:rPr>
            </w:pPr>
            <w:r w:rsidRPr="005A6F33">
              <w:rPr>
                <w:b/>
              </w:rPr>
              <w:t>Students</w:t>
            </w:r>
          </w:p>
        </w:tc>
        <w:tc>
          <w:tcPr>
            <w:tcW w:w="11294" w:type="dxa"/>
            <w:shd w:val="clear" w:color="auto" w:fill="92CDDC" w:themeFill="accent5" w:themeFillTint="99"/>
            <w:vAlign w:val="center"/>
          </w:tcPr>
          <w:p w14:paraId="121F4F60" w14:textId="77777777" w:rsidR="00B04709" w:rsidRDefault="00B04709" w:rsidP="00FC5138"/>
        </w:tc>
      </w:tr>
      <w:tr w:rsidR="00B04709" w14:paraId="6ACE4903" w14:textId="77777777" w:rsidTr="00FC5138">
        <w:trPr>
          <w:trHeight w:val="576"/>
        </w:trPr>
        <w:tc>
          <w:tcPr>
            <w:tcW w:w="1882" w:type="dxa"/>
            <w:shd w:val="clear" w:color="auto" w:fill="B2A1C7" w:themeFill="accent4" w:themeFillTint="99"/>
            <w:vAlign w:val="center"/>
          </w:tcPr>
          <w:p w14:paraId="45958B68" w14:textId="77777777" w:rsidR="00B04709" w:rsidRPr="005A6F33" w:rsidRDefault="00B04709" w:rsidP="00FC5138">
            <w:pPr>
              <w:rPr>
                <w:b/>
              </w:rPr>
            </w:pPr>
            <w:r w:rsidRPr="005A6F33">
              <w:rPr>
                <w:b/>
              </w:rPr>
              <w:t>Faculty</w:t>
            </w:r>
          </w:p>
        </w:tc>
        <w:tc>
          <w:tcPr>
            <w:tcW w:w="11294" w:type="dxa"/>
            <w:shd w:val="clear" w:color="auto" w:fill="B2A1C7" w:themeFill="accent4" w:themeFillTint="99"/>
            <w:vAlign w:val="center"/>
          </w:tcPr>
          <w:p w14:paraId="1511E6C1" w14:textId="77777777" w:rsidR="00B04709" w:rsidRDefault="00B04709" w:rsidP="00FC5138"/>
        </w:tc>
      </w:tr>
      <w:tr w:rsidR="00B04709" w14:paraId="5E61C1C3" w14:textId="77777777" w:rsidTr="00FC5138">
        <w:trPr>
          <w:trHeight w:val="576"/>
        </w:trPr>
        <w:tc>
          <w:tcPr>
            <w:tcW w:w="1882" w:type="dxa"/>
            <w:shd w:val="clear" w:color="auto" w:fill="FBD4B4" w:themeFill="accent6" w:themeFillTint="66"/>
            <w:vAlign w:val="center"/>
          </w:tcPr>
          <w:p w14:paraId="06D3DC33" w14:textId="77777777" w:rsidR="00B04709" w:rsidRPr="005A6F33" w:rsidRDefault="00B04709" w:rsidP="00FC5138">
            <w:pPr>
              <w:rPr>
                <w:b/>
              </w:rPr>
            </w:pPr>
            <w:r w:rsidRPr="005A6F33">
              <w:rPr>
                <w:b/>
              </w:rPr>
              <w:t>Staff</w:t>
            </w:r>
          </w:p>
        </w:tc>
        <w:tc>
          <w:tcPr>
            <w:tcW w:w="11294" w:type="dxa"/>
            <w:shd w:val="clear" w:color="auto" w:fill="FBD4B4" w:themeFill="accent6" w:themeFillTint="66"/>
            <w:vAlign w:val="center"/>
          </w:tcPr>
          <w:p w14:paraId="08B3376B" w14:textId="77777777" w:rsidR="00B04709" w:rsidRDefault="00B04709" w:rsidP="00FC5138"/>
        </w:tc>
      </w:tr>
    </w:tbl>
    <w:p w14:paraId="36529434" w14:textId="77777777" w:rsidR="0090180A" w:rsidRDefault="0090180A"/>
    <w:tbl>
      <w:tblPr>
        <w:tblStyle w:val="TableGrid"/>
        <w:tblW w:w="0" w:type="auto"/>
        <w:tblLook w:val="04A0" w:firstRow="1" w:lastRow="0" w:firstColumn="1" w:lastColumn="0" w:noHBand="0" w:noVBand="1"/>
      </w:tblPr>
      <w:tblGrid>
        <w:gridCol w:w="1882"/>
        <w:gridCol w:w="11294"/>
      </w:tblGrid>
      <w:tr w:rsidR="00B82142" w14:paraId="505BD930" w14:textId="77777777" w:rsidTr="00685BA5">
        <w:trPr>
          <w:trHeight w:val="576"/>
        </w:trPr>
        <w:tc>
          <w:tcPr>
            <w:tcW w:w="1882" w:type="dxa"/>
            <w:vAlign w:val="center"/>
          </w:tcPr>
          <w:p w14:paraId="2816F82D" w14:textId="5C60169B" w:rsidR="00B82142" w:rsidRDefault="00AB0420" w:rsidP="00685BA5">
            <w:r>
              <w:t>A+S-1</w:t>
            </w:r>
            <w:r w:rsidR="00057E0C">
              <w:t>8</w:t>
            </w:r>
          </w:p>
        </w:tc>
        <w:tc>
          <w:tcPr>
            <w:tcW w:w="11294" w:type="dxa"/>
            <w:vAlign w:val="center"/>
          </w:tcPr>
          <w:p w14:paraId="143BACAB" w14:textId="3FAB7FA3" w:rsidR="00B82142" w:rsidRPr="005A6F33" w:rsidRDefault="00B82142" w:rsidP="00685BA5">
            <w:pPr>
              <w:rPr>
                <w:b/>
              </w:rPr>
            </w:pPr>
            <w:r>
              <w:rPr>
                <w:b/>
              </w:rPr>
              <w:t xml:space="preserve">How is diversity scholarship encouraged to increase racial equity and opportunity for </w:t>
            </w:r>
            <w:r w:rsidRPr="00B82142">
              <w:rPr>
                <w:b/>
                <w:i/>
              </w:rPr>
              <w:t>minoritized</w:t>
            </w:r>
            <w:r>
              <w:rPr>
                <w:b/>
              </w:rPr>
              <w:t xml:space="preserve"> and </w:t>
            </w:r>
            <w:r w:rsidRPr="00B82142">
              <w:rPr>
                <w:b/>
                <w:i/>
              </w:rPr>
              <w:t>non-minoritized</w:t>
            </w:r>
            <w:r>
              <w:rPr>
                <w:b/>
              </w:rPr>
              <w:t xml:space="preserve"> groups on the campus? Please provide examples.</w:t>
            </w:r>
          </w:p>
        </w:tc>
      </w:tr>
      <w:tr w:rsidR="00B82142" w14:paraId="0F6AEB9F" w14:textId="77777777" w:rsidTr="00685BA5">
        <w:trPr>
          <w:trHeight w:val="576"/>
        </w:trPr>
        <w:tc>
          <w:tcPr>
            <w:tcW w:w="1882" w:type="dxa"/>
            <w:shd w:val="clear" w:color="auto" w:fill="92CDDC" w:themeFill="accent5" w:themeFillTint="99"/>
            <w:vAlign w:val="center"/>
          </w:tcPr>
          <w:p w14:paraId="6EA7E1B3" w14:textId="77777777" w:rsidR="00B82142" w:rsidRPr="005A6F33" w:rsidRDefault="00B82142" w:rsidP="00685BA5">
            <w:pPr>
              <w:rPr>
                <w:b/>
              </w:rPr>
            </w:pPr>
            <w:r w:rsidRPr="005A6F33">
              <w:rPr>
                <w:b/>
              </w:rPr>
              <w:t>Students</w:t>
            </w:r>
          </w:p>
        </w:tc>
        <w:tc>
          <w:tcPr>
            <w:tcW w:w="11294" w:type="dxa"/>
            <w:shd w:val="clear" w:color="auto" w:fill="92CDDC" w:themeFill="accent5" w:themeFillTint="99"/>
            <w:vAlign w:val="center"/>
          </w:tcPr>
          <w:p w14:paraId="398A7302" w14:textId="77777777" w:rsidR="00B82142" w:rsidRDefault="00B82142" w:rsidP="00685BA5"/>
        </w:tc>
      </w:tr>
      <w:tr w:rsidR="00B82142" w14:paraId="71A00228" w14:textId="77777777" w:rsidTr="00685BA5">
        <w:trPr>
          <w:trHeight w:val="576"/>
        </w:trPr>
        <w:tc>
          <w:tcPr>
            <w:tcW w:w="1882" w:type="dxa"/>
            <w:shd w:val="clear" w:color="auto" w:fill="B2A1C7" w:themeFill="accent4" w:themeFillTint="99"/>
            <w:vAlign w:val="center"/>
          </w:tcPr>
          <w:p w14:paraId="13DDE8B7" w14:textId="77777777" w:rsidR="00B82142" w:rsidRPr="005A6F33" w:rsidRDefault="00B82142" w:rsidP="00685BA5">
            <w:pPr>
              <w:rPr>
                <w:b/>
              </w:rPr>
            </w:pPr>
            <w:r w:rsidRPr="005A6F33">
              <w:rPr>
                <w:b/>
              </w:rPr>
              <w:t>Faculty</w:t>
            </w:r>
          </w:p>
        </w:tc>
        <w:tc>
          <w:tcPr>
            <w:tcW w:w="11294" w:type="dxa"/>
            <w:shd w:val="clear" w:color="auto" w:fill="B2A1C7" w:themeFill="accent4" w:themeFillTint="99"/>
            <w:vAlign w:val="center"/>
          </w:tcPr>
          <w:p w14:paraId="43355F90" w14:textId="77777777" w:rsidR="00B82142" w:rsidRDefault="00B82142" w:rsidP="00685BA5"/>
        </w:tc>
      </w:tr>
      <w:tr w:rsidR="00B82142" w14:paraId="06866744" w14:textId="77777777" w:rsidTr="00685BA5">
        <w:trPr>
          <w:trHeight w:val="576"/>
        </w:trPr>
        <w:tc>
          <w:tcPr>
            <w:tcW w:w="1882" w:type="dxa"/>
            <w:shd w:val="clear" w:color="auto" w:fill="FBD4B4" w:themeFill="accent6" w:themeFillTint="66"/>
            <w:vAlign w:val="center"/>
          </w:tcPr>
          <w:p w14:paraId="227FB97C" w14:textId="77777777" w:rsidR="00B82142" w:rsidRPr="005A6F33" w:rsidRDefault="00B82142" w:rsidP="00685BA5">
            <w:pPr>
              <w:rPr>
                <w:b/>
              </w:rPr>
            </w:pPr>
            <w:r w:rsidRPr="005A6F33">
              <w:rPr>
                <w:b/>
              </w:rPr>
              <w:t>Staff</w:t>
            </w:r>
          </w:p>
        </w:tc>
        <w:tc>
          <w:tcPr>
            <w:tcW w:w="11294" w:type="dxa"/>
            <w:shd w:val="clear" w:color="auto" w:fill="FBD4B4" w:themeFill="accent6" w:themeFillTint="66"/>
            <w:vAlign w:val="center"/>
          </w:tcPr>
          <w:p w14:paraId="18FB94C1" w14:textId="77777777" w:rsidR="00B82142" w:rsidRDefault="00B82142" w:rsidP="00685BA5"/>
        </w:tc>
      </w:tr>
    </w:tbl>
    <w:p w14:paraId="27216147" w14:textId="77777777" w:rsidR="00B82142" w:rsidRDefault="00B82142"/>
    <w:p w14:paraId="469DA02F" w14:textId="77777777" w:rsidR="00B82142" w:rsidRDefault="00B82142"/>
    <w:tbl>
      <w:tblPr>
        <w:tblStyle w:val="TableGrid"/>
        <w:tblW w:w="0" w:type="auto"/>
        <w:tblLook w:val="04A0" w:firstRow="1" w:lastRow="0" w:firstColumn="1" w:lastColumn="0" w:noHBand="0" w:noVBand="1"/>
      </w:tblPr>
      <w:tblGrid>
        <w:gridCol w:w="1882"/>
        <w:gridCol w:w="11294"/>
      </w:tblGrid>
      <w:tr w:rsidR="00CA0E35" w14:paraId="42FBBEE6" w14:textId="77777777" w:rsidTr="00B10D72">
        <w:trPr>
          <w:trHeight w:val="576"/>
        </w:trPr>
        <w:tc>
          <w:tcPr>
            <w:tcW w:w="1882" w:type="dxa"/>
            <w:vAlign w:val="center"/>
          </w:tcPr>
          <w:p w14:paraId="23A375DE" w14:textId="569F7BF6" w:rsidR="00CA0E35" w:rsidRDefault="00CA0E35" w:rsidP="00B10D72">
            <w:r>
              <w:t>A+S-19</w:t>
            </w:r>
          </w:p>
        </w:tc>
        <w:tc>
          <w:tcPr>
            <w:tcW w:w="11294" w:type="dxa"/>
            <w:vAlign w:val="center"/>
          </w:tcPr>
          <w:p w14:paraId="50ED845D" w14:textId="5C63E309" w:rsidR="00CA0E35" w:rsidRPr="005A6F33" w:rsidRDefault="00CA0E35" w:rsidP="003C2833">
            <w:pPr>
              <w:rPr>
                <w:b/>
              </w:rPr>
            </w:pPr>
            <w:r>
              <w:rPr>
                <w:b/>
              </w:rPr>
              <w:t xml:space="preserve">Please </w:t>
            </w:r>
            <w:r w:rsidR="0041514E">
              <w:rPr>
                <w:b/>
              </w:rPr>
              <w:t>share-learning</w:t>
            </w:r>
            <w:r>
              <w:rPr>
                <w:b/>
              </w:rPr>
              <w:t xml:space="preserve"> inventions taking place to close disparities in racial equity on the campus.</w:t>
            </w:r>
          </w:p>
        </w:tc>
      </w:tr>
      <w:tr w:rsidR="00CA0E35" w14:paraId="542E432C" w14:textId="77777777" w:rsidTr="00B10D72">
        <w:trPr>
          <w:trHeight w:val="576"/>
        </w:trPr>
        <w:tc>
          <w:tcPr>
            <w:tcW w:w="1882" w:type="dxa"/>
            <w:shd w:val="clear" w:color="auto" w:fill="92CDDC" w:themeFill="accent5" w:themeFillTint="99"/>
            <w:vAlign w:val="center"/>
          </w:tcPr>
          <w:p w14:paraId="4ED75299" w14:textId="77777777" w:rsidR="00CA0E35" w:rsidRPr="005A6F33" w:rsidRDefault="00CA0E35" w:rsidP="00B10D72">
            <w:pPr>
              <w:rPr>
                <w:b/>
              </w:rPr>
            </w:pPr>
            <w:r w:rsidRPr="005A6F33">
              <w:rPr>
                <w:b/>
              </w:rPr>
              <w:t>Students</w:t>
            </w:r>
          </w:p>
        </w:tc>
        <w:tc>
          <w:tcPr>
            <w:tcW w:w="11294" w:type="dxa"/>
            <w:shd w:val="clear" w:color="auto" w:fill="92CDDC" w:themeFill="accent5" w:themeFillTint="99"/>
            <w:vAlign w:val="center"/>
          </w:tcPr>
          <w:p w14:paraId="358897A4" w14:textId="77777777" w:rsidR="00CA0E35" w:rsidRDefault="00CA0E35" w:rsidP="00B10D72"/>
        </w:tc>
      </w:tr>
      <w:tr w:rsidR="00CA0E35" w14:paraId="70FB4F7E" w14:textId="77777777" w:rsidTr="00B10D72">
        <w:trPr>
          <w:trHeight w:val="576"/>
        </w:trPr>
        <w:tc>
          <w:tcPr>
            <w:tcW w:w="1882" w:type="dxa"/>
            <w:shd w:val="clear" w:color="auto" w:fill="B2A1C7" w:themeFill="accent4" w:themeFillTint="99"/>
            <w:vAlign w:val="center"/>
          </w:tcPr>
          <w:p w14:paraId="0DD3CB99" w14:textId="77777777" w:rsidR="00CA0E35" w:rsidRPr="005A6F33" w:rsidRDefault="00CA0E35" w:rsidP="00B10D72">
            <w:pPr>
              <w:rPr>
                <w:b/>
              </w:rPr>
            </w:pPr>
            <w:r w:rsidRPr="005A6F33">
              <w:rPr>
                <w:b/>
              </w:rPr>
              <w:t>Faculty</w:t>
            </w:r>
          </w:p>
        </w:tc>
        <w:tc>
          <w:tcPr>
            <w:tcW w:w="11294" w:type="dxa"/>
            <w:shd w:val="clear" w:color="auto" w:fill="B2A1C7" w:themeFill="accent4" w:themeFillTint="99"/>
            <w:vAlign w:val="center"/>
          </w:tcPr>
          <w:p w14:paraId="1136738B" w14:textId="77777777" w:rsidR="00CA0E35" w:rsidRDefault="00CA0E35" w:rsidP="00B10D72"/>
        </w:tc>
      </w:tr>
      <w:tr w:rsidR="00CA0E35" w14:paraId="3B1C5FD4" w14:textId="77777777" w:rsidTr="00B10D72">
        <w:trPr>
          <w:trHeight w:val="576"/>
        </w:trPr>
        <w:tc>
          <w:tcPr>
            <w:tcW w:w="1882" w:type="dxa"/>
            <w:shd w:val="clear" w:color="auto" w:fill="FBD4B4" w:themeFill="accent6" w:themeFillTint="66"/>
            <w:vAlign w:val="center"/>
          </w:tcPr>
          <w:p w14:paraId="74259739" w14:textId="77777777" w:rsidR="00CA0E35" w:rsidRPr="005A6F33" w:rsidRDefault="00CA0E35" w:rsidP="00B10D72">
            <w:pPr>
              <w:rPr>
                <w:b/>
              </w:rPr>
            </w:pPr>
            <w:r w:rsidRPr="005A6F33">
              <w:rPr>
                <w:b/>
              </w:rPr>
              <w:t>Staff</w:t>
            </w:r>
          </w:p>
        </w:tc>
        <w:tc>
          <w:tcPr>
            <w:tcW w:w="11294" w:type="dxa"/>
            <w:shd w:val="clear" w:color="auto" w:fill="FBD4B4" w:themeFill="accent6" w:themeFillTint="66"/>
            <w:vAlign w:val="center"/>
          </w:tcPr>
          <w:p w14:paraId="612748B0" w14:textId="77777777" w:rsidR="00CA0E35" w:rsidRDefault="00CA0E35" w:rsidP="00B10D72"/>
        </w:tc>
      </w:tr>
    </w:tbl>
    <w:p w14:paraId="4DA9B1F2" w14:textId="77777777" w:rsidR="00CA0E35" w:rsidRDefault="00CA0E35"/>
    <w:tbl>
      <w:tblPr>
        <w:tblStyle w:val="TableGrid"/>
        <w:tblW w:w="0" w:type="auto"/>
        <w:tblLook w:val="04A0" w:firstRow="1" w:lastRow="0" w:firstColumn="1" w:lastColumn="0" w:noHBand="0" w:noVBand="1"/>
      </w:tblPr>
      <w:tblGrid>
        <w:gridCol w:w="1882"/>
        <w:gridCol w:w="11294"/>
      </w:tblGrid>
      <w:tr w:rsidR="00CA0E35" w14:paraId="471F14F1" w14:textId="77777777" w:rsidTr="00B10D72">
        <w:trPr>
          <w:trHeight w:val="576"/>
        </w:trPr>
        <w:tc>
          <w:tcPr>
            <w:tcW w:w="1882" w:type="dxa"/>
            <w:vAlign w:val="center"/>
          </w:tcPr>
          <w:p w14:paraId="531BE3E9" w14:textId="040D6272" w:rsidR="00CA0E35" w:rsidRDefault="00CA0E35" w:rsidP="00B10D72">
            <w:r>
              <w:lastRenderedPageBreak/>
              <w:t>A+S-20</w:t>
            </w:r>
          </w:p>
        </w:tc>
        <w:tc>
          <w:tcPr>
            <w:tcW w:w="11294" w:type="dxa"/>
            <w:vAlign w:val="center"/>
          </w:tcPr>
          <w:p w14:paraId="70033BEE" w14:textId="0DC07FAF" w:rsidR="00CA0E35" w:rsidRPr="005A6F33" w:rsidRDefault="00CA0E35" w:rsidP="00CA0E35">
            <w:pPr>
              <w:rPr>
                <w:b/>
              </w:rPr>
            </w:pPr>
            <w:r>
              <w:rPr>
                <w:b/>
              </w:rPr>
              <w:t>Please share completion inventions taking place to close disparities in racial equity taking place on the campus.</w:t>
            </w:r>
          </w:p>
        </w:tc>
      </w:tr>
      <w:tr w:rsidR="00CA0E35" w14:paraId="552BCF25" w14:textId="77777777" w:rsidTr="00B10D72">
        <w:trPr>
          <w:trHeight w:val="576"/>
        </w:trPr>
        <w:tc>
          <w:tcPr>
            <w:tcW w:w="1882" w:type="dxa"/>
            <w:shd w:val="clear" w:color="auto" w:fill="92CDDC" w:themeFill="accent5" w:themeFillTint="99"/>
            <w:vAlign w:val="center"/>
          </w:tcPr>
          <w:p w14:paraId="0E734895" w14:textId="77777777" w:rsidR="00CA0E35" w:rsidRPr="005A6F33" w:rsidRDefault="00CA0E35" w:rsidP="00B10D72">
            <w:pPr>
              <w:rPr>
                <w:b/>
              </w:rPr>
            </w:pPr>
            <w:r w:rsidRPr="005A6F33">
              <w:rPr>
                <w:b/>
              </w:rPr>
              <w:t>Students</w:t>
            </w:r>
          </w:p>
        </w:tc>
        <w:tc>
          <w:tcPr>
            <w:tcW w:w="11294" w:type="dxa"/>
            <w:shd w:val="clear" w:color="auto" w:fill="92CDDC" w:themeFill="accent5" w:themeFillTint="99"/>
            <w:vAlign w:val="center"/>
          </w:tcPr>
          <w:p w14:paraId="77B4263C" w14:textId="77777777" w:rsidR="00CA0E35" w:rsidRDefault="00CA0E35" w:rsidP="00B10D72"/>
        </w:tc>
      </w:tr>
      <w:tr w:rsidR="00CA0E35" w14:paraId="5433CA02" w14:textId="77777777" w:rsidTr="00B10D72">
        <w:trPr>
          <w:trHeight w:val="576"/>
        </w:trPr>
        <w:tc>
          <w:tcPr>
            <w:tcW w:w="1882" w:type="dxa"/>
            <w:shd w:val="clear" w:color="auto" w:fill="B2A1C7" w:themeFill="accent4" w:themeFillTint="99"/>
            <w:vAlign w:val="center"/>
          </w:tcPr>
          <w:p w14:paraId="0CB6A852" w14:textId="77777777" w:rsidR="00CA0E35" w:rsidRPr="005A6F33" w:rsidRDefault="00CA0E35" w:rsidP="00B10D72">
            <w:pPr>
              <w:rPr>
                <w:b/>
              </w:rPr>
            </w:pPr>
            <w:r w:rsidRPr="005A6F33">
              <w:rPr>
                <w:b/>
              </w:rPr>
              <w:t>Faculty</w:t>
            </w:r>
          </w:p>
        </w:tc>
        <w:tc>
          <w:tcPr>
            <w:tcW w:w="11294" w:type="dxa"/>
            <w:shd w:val="clear" w:color="auto" w:fill="B2A1C7" w:themeFill="accent4" w:themeFillTint="99"/>
            <w:vAlign w:val="center"/>
          </w:tcPr>
          <w:p w14:paraId="5663F827" w14:textId="77777777" w:rsidR="00CA0E35" w:rsidRDefault="00CA0E35" w:rsidP="00B10D72"/>
        </w:tc>
      </w:tr>
      <w:tr w:rsidR="00CA0E35" w14:paraId="08A7BDA5" w14:textId="77777777" w:rsidTr="00B10D72">
        <w:trPr>
          <w:trHeight w:val="576"/>
        </w:trPr>
        <w:tc>
          <w:tcPr>
            <w:tcW w:w="1882" w:type="dxa"/>
            <w:shd w:val="clear" w:color="auto" w:fill="FBD4B4" w:themeFill="accent6" w:themeFillTint="66"/>
            <w:vAlign w:val="center"/>
          </w:tcPr>
          <w:p w14:paraId="61D98066" w14:textId="77777777" w:rsidR="00CA0E35" w:rsidRPr="005A6F33" w:rsidRDefault="00CA0E35" w:rsidP="00B10D72">
            <w:pPr>
              <w:rPr>
                <w:b/>
              </w:rPr>
            </w:pPr>
            <w:r w:rsidRPr="005A6F33">
              <w:rPr>
                <w:b/>
              </w:rPr>
              <w:t>Staff</w:t>
            </w:r>
          </w:p>
        </w:tc>
        <w:tc>
          <w:tcPr>
            <w:tcW w:w="11294" w:type="dxa"/>
            <w:shd w:val="clear" w:color="auto" w:fill="FBD4B4" w:themeFill="accent6" w:themeFillTint="66"/>
            <w:vAlign w:val="center"/>
          </w:tcPr>
          <w:p w14:paraId="701FA271" w14:textId="77777777" w:rsidR="00CA0E35" w:rsidRDefault="00CA0E35" w:rsidP="00B10D72"/>
        </w:tc>
      </w:tr>
    </w:tbl>
    <w:p w14:paraId="021C771F" w14:textId="77777777" w:rsidR="00CA0E35" w:rsidRDefault="00CA0E35"/>
    <w:tbl>
      <w:tblPr>
        <w:tblStyle w:val="TableGrid"/>
        <w:tblW w:w="0" w:type="auto"/>
        <w:tblLook w:val="04A0" w:firstRow="1" w:lastRow="0" w:firstColumn="1" w:lastColumn="0" w:noHBand="0" w:noVBand="1"/>
      </w:tblPr>
      <w:tblGrid>
        <w:gridCol w:w="1882"/>
        <w:gridCol w:w="11294"/>
      </w:tblGrid>
      <w:tr w:rsidR="00CA0E35" w14:paraId="42D1B3CE" w14:textId="77777777" w:rsidTr="00B10D72">
        <w:trPr>
          <w:trHeight w:val="576"/>
        </w:trPr>
        <w:tc>
          <w:tcPr>
            <w:tcW w:w="1882" w:type="dxa"/>
            <w:vAlign w:val="center"/>
          </w:tcPr>
          <w:p w14:paraId="55D26CE3" w14:textId="0FDB339E" w:rsidR="00CA0E35" w:rsidRDefault="00CA0E35" w:rsidP="00B10D72">
            <w:r>
              <w:t>A+S-21</w:t>
            </w:r>
          </w:p>
        </w:tc>
        <w:tc>
          <w:tcPr>
            <w:tcW w:w="11294" w:type="dxa"/>
            <w:vAlign w:val="center"/>
          </w:tcPr>
          <w:p w14:paraId="04A82CF7" w14:textId="3A790145" w:rsidR="00CA0E35" w:rsidRPr="005A6F33" w:rsidRDefault="00CA0E35" w:rsidP="00CA0E35">
            <w:pPr>
              <w:rPr>
                <w:b/>
              </w:rPr>
            </w:pPr>
            <w:r w:rsidRPr="005A6F33">
              <w:rPr>
                <w:b/>
              </w:rPr>
              <w:t xml:space="preserve">What </w:t>
            </w:r>
            <w:r>
              <w:rPr>
                <w:b/>
              </w:rPr>
              <w:t xml:space="preserve">innovative </w:t>
            </w:r>
            <w:r w:rsidRPr="005A6F33">
              <w:rPr>
                <w:b/>
              </w:rPr>
              <w:t xml:space="preserve">changes </w:t>
            </w:r>
            <w:r>
              <w:rPr>
                <w:b/>
              </w:rPr>
              <w:t xml:space="preserve">have been made in curriculum and learning materials to increase racial equity? Please provide examples being done across the campus. </w:t>
            </w:r>
            <w:r w:rsidRPr="005A6F33">
              <w:rPr>
                <w:b/>
              </w:rPr>
              <w:t xml:space="preserve"> </w:t>
            </w:r>
          </w:p>
        </w:tc>
      </w:tr>
      <w:tr w:rsidR="00CA0E35" w14:paraId="4358A543" w14:textId="77777777" w:rsidTr="00B10D72">
        <w:trPr>
          <w:trHeight w:val="576"/>
        </w:trPr>
        <w:tc>
          <w:tcPr>
            <w:tcW w:w="1882" w:type="dxa"/>
            <w:shd w:val="clear" w:color="auto" w:fill="92CDDC" w:themeFill="accent5" w:themeFillTint="99"/>
            <w:vAlign w:val="center"/>
          </w:tcPr>
          <w:p w14:paraId="01EBC8E5" w14:textId="77777777" w:rsidR="00CA0E35" w:rsidRPr="005A6F33" w:rsidRDefault="00CA0E35" w:rsidP="00B10D72">
            <w:pPr>
              <w:rPr>
                <w:b/>
              </w:rPr>
            </w:pPr>
            <w:r w:rsidRPr="005A6F33">
              <w:rPr>
                <w:b/>
              </w:rPr>
              <w:t>Students</w:t>
            </w:r>
          </w:p>
        </w:tc>
        <w:tc>
          <w:tcPr>
            <w:tcW w:w="11294" w:type="dxa"/>
            <w:shd w:val="clear" w:color="auto" w:fill="92CDDC" w:themeFill="accent5" w:themeFillTint="99"/>
            <w:vAlign w:val="center"/>
          </w:tcPr>
          <w:p w14:paraId="4D86B19D" w14:textId="77777777" w:rsidR="00CA0E35" w:rsidRDefault="00CA0E35" w:rsidP="00B10D72"/>
        </w:tc>
      </w:tr>
      <w:tr w:rsidR="00CA0E35" w14:paraId="01889618" w14:textId="77777777" w:rsidTr="00B10D72">
        <w:trPr>
          <w:trHeight w:val="576"/>
        </w:trPr>
        <w:tc>
          <w:tcPr>
            <w:tcW w:w="1882" w:type="dxa"/>
            <w:shd w:val="clear" w:color="auto" w:fill="B2A1C7" w:themeFill="accent4" w:themeFillTint="99"/>
            <w:vAlign w:val="center"/>
          </w:tcPr>
          <w:p w14:paraId="3AC8C1EC" w14:textId="77777777" w:rsidR="00CA0E35" w:rsidRPr="005A6F33" w:rsidRDefault="00CA0E35" w:rsidP="00B10D72">
            <w:pPr>
              <w:rPr>
                <w:b/>
              </w:rPr>
            </w:pPr>
            <w:r w:rsidRPr="005A6F33">
              <w:rPr>
                <w:b/>
              </w:rPr>
              <w:t>Faculty</w:t>
            </w:r>
          </w:p>
        </w:tc>
        <w:tc>
          <w:tcPr>
            <w:tcW w:w="11294" w:type="dxa"/>
            <w:shd w:val="clear" w:color="auto" w:fill="B2A1C7" w:themeFill="accent4" w:themeFillTint="99"/>
            <w:vAlign w:val="center"/>
          </w:tcPr>
          <w:p w14:paraId="42C4589F" w14:textId="77777777" w:rsidR="00CA0E35" w:rsidRDefault="00CA0E35" w:rsidP="00B10D72"/>
        </w:tc>
      </w:tr>
      <w:tr w:rsidR="00CA0E35" w14:paraId="2A71F92D" w14:textId="77777777" w:rsidTr="00B10D72">
        <w:trPr>
          <w:trHeight w:val="576"/>
        </w:trPr>
        <w:tc>
          <w:tcPr>
            <w:tcW w:w="1882" w:type="dxa"/>
            <w:shd w:val="clear" w:color="auto" w:fill="FBD4B4" w:themeFill="accent6" w:themeFillTint="66"/>
            <w:vAlign w:val="center"/>
          </w:tcPr>
          <w:p w14:paraId="6FF2D163" w14:textId="77777777" w:rsidR="00CA0E35" w:rsidRPr="005A6F33" w:rsidRDefault="00CA0E35" w:rsidP="00B10D72">
            <w:pPr>
              <w:rPr>
                <w:b/>
              </w:rPr>
            </w:pPr>
            <w:r w:rsidRPr="005A6F33">
              <w:rPr>
                <w:b/>
              </w:rPr>
              <w:t>Staff</w:t>
            </w:r>
          </w:p>
        </w:tc>
        <w:tc>
          <w:tcPr>
            <w:tcW w:w="11294" w:type="dxa"/>
            <w:shd w:val="clear" w:color="auto" w:fill="FBD4B4" w:themeFill="accent6" w:themeFillTint="66"/>
            <w:vAlign w:val="center"/>
          </w:tcPr>
          <w:p w14:paraId="5157A56C" w14:textId="77777777" w:rsidR="00CA0E35" w:rsidRDefault="00CA0E35" w:rsidP="00B10D72"/>
        </w:tc>
      </w:tr>
    </w:tbl>
    <w:p w14:paraId="7A9577A5" w14:textId="77777777" w:rsidR="00CA0E35" w:rsidRDefault="00CA0E35"/>
    <w:p w14:paraId="1D3A04AF" w14:textId="77777777" w:rsidR="00CA0E35" w:rsidRDefault="00CA0E35"/>
    <w:p w14:paraId="190C5913" w14:textId="6B20823A" w:rsidR="00E33212" w:rsidRPr="009719AE" w:rsidRDefault="00EA46C5" w:rsidP="00BE74A7">
      <w:pPr>
        <w:pStyle w:val="Heading2"/>
        <w:pBdr>
          <w:top w:val="single" w:sz="4" w:space="1" w:color="auto"/>
          <w:left w:val="single" w:sz="4" w:space="4" w:color="auto"/>
          <w:bottom w:val="single" w:sz="4" w:space="1" w:color="auto"/>
          <w:right w:val="single" w:sz="4" w:space="4" w:color="auto"/>
        </w:pBdr>
        <w:shd w:val="clear" w:color="auto" w:fill="EAF1DD" w:themeFill="accent3" w:themeFillTint="33"/>
        <w:jc w:val="center"/>
        <w:rPr>
          <w:sz w:val="32"/>
          <w:szCs w:val="32"/>
        </w:rPr>
      </w:pPr>
      <w:r>
        <w:rPr>
          <w:sz w:val="32"/>
          <w:szCs w:val="32"/>
        </w:rPr>
        <w:t xml:space="preserve">Major Component: </w:t>
      </w:r>
      <w:r w:rsidR="00E33212" w:rsidRPr="009719AE">
        <w:rPr>
          <w:sz w:val="32"/>
          <w:szCs w:val="32"/>
        </w:rPr>
        <w:t>Success</w:t>
      </w:r>
    </w:p>
    <w:p w14:paraId="09C1F1A4" w14:textId="77777777" w:rsidR="00E33212" w:rsidRDefault="00E33212"/>
    <w:tbl>
      <w:tblPr>
        <w:tblStyle w:val="TableGrid"/>
        <w:tblW w:w="0" w:type="auto"/>
        <w:tblLook w:val="04A0" w:firstRow="1" w:lastRow="0" w:firstColumn="1" w:lastColumn="0" w:noHBand="0" w:noVBand="1"/>
      </w:tblPr>
      <w:tblGrid>
        <w:gridCol w:w="1882"/>
        <w:gridCol w:w="11294"/>
      </w:tblGrid>
      <w:tr w:rsidR="00E00B0C" w14:paraId="6646D32D" w14:textId="77777777" w:rsidTr="00030D7A">
        <w:trPr>
          <w:trHeight w:val="576"/>
        </w:trPr>
        <w:tc>
          <w:tcPr>
            <w:tcW w:w="1882" w:type="dxa"/>
            <w:vAlign w:val="center"/>
          </w:tcPr>
          <w:p w14:paraId="45785338" w14:textId="49653C69" w:rsidR="00E00B0C" w:rsidRDefault="00B04709" w:rsidP="005A6F33">
            <w:r>
              <w:t>S-1</w:t>
            </w:r>
          </w:p>
        </w:tc>
        <w:tc>
          <w:tcPr>
            <w:tcW w:w="11294" w:type="dxa"/>
            <w:vAlign w:val="center"/>
          </w:tcPr>
          <w:p w14:paraId="341D6209" w14:textId="688CFA0A" w:rsidR="00E00B0C" w:rsidRPr="005A6F33" w:rsidRDefault="00E00B0C" w:rsidP="005A6F33">
            <w:pPr>
              <w:rPr>
                <w:b/>
              </w:rPr>
            </w:pPr>
            <w:r w:rsidRPr="005A6F33">
              <w:rPr>
                <w:b/>
              </w:rPr>
              <w:t xml:space="preserve">Please share formally or informally recognized racial affinity </w:t>
            </w:r>
            <w:proofErr w:type="gramStart"/>
            <w:r w:rsidRPr="005A6F33">
              <w:rPr>
                <w:b/>
              </w:rPr>
              <w:t>groups  (</w:t>
            </w:r>
            <w:proofErr w:type="gramEnd"/>
            <w:r w:rsidRPr="005A6F33">
              <w:rPr>
                <w:b/>
              </w:rPr>
              <w:t xml:space="preserve">i.e. Asian Pacific Islander Club, Faculty of Color Assembly) encouraged or supported by the campus. </w:t>
            </w:r>
          </w:p>
        </w:tc>
      </w:tr>
      <w:tr w:rsidR="005A6F33" w14:paraId="65C7D866" w14:textId="77777777" w:rsidTr="00165E7D">
        <w:trPr>
          <w:trHeight w:val="576"/>
        </w:trPr>
        <w:tc>
          <w:tcPr>
            <w:tcW w:w="1882" w:type="dxa"/>
            <w:shd w:val="clear" w:color="auto" w:fill="92CDDC" w:themeFill="accent5" w:themeFillTint="99"/>
            <w:vAlign w:val="center"/>
          </w:tcPr>
          <w:p w14:paraId="4620525E" w14:textId="77777777" w:rsidR="005A6F33" w:rsidRPr="005A6F33" w:rsidRDefault="005A6F33" w:rsidP="005A6F33">
            <w:pPr>
              <w:rPr>
                <w:b/>
              </w:rPr>
            </w:pPr>
            <w:r w:rsidRPr="005A6F33">
              <w:rPr>
                <w:b/>
              </w:rPr>
              <w:t>Students</w:t>
            </w:r>
          </w:p>
        </w:tc>
        <w:tc>
          <w:tcPr>
            <w:tcW w:w="11294" w:type="dxa"/>
            <w:shd w:val="clear" w:color="auto" w:fill="92CDDC" w:themeFill="accent5" w:themeFillTint="99"/>
            <w:vAlign w:val="center"/>
          </w:tcPr>
          <w:p w14:paraId="61005B9F" w14:textId="77777777" w:rsidR="005A6F33" w:rsidRDefault="005A6F33" w:rsidP="005A6F33"/>
        </w:tc>
      </w:tr>
      <w:tr w:rsidR="005A6F33" w14:paraId="36E36528" w14:textId="77777777" w:rsidTr="00165E7D">
        <w:trPr>
          <w:trHeight w:val="576"/>
        </w:trPr>
        <w:tc>
          <w:tcPr>
            <w:tcW w:w="1882" w:type="dxa"/>
            <w:shd w:val="clear" w:color="auto" w:fill="B2A1C7" w:themeFill="accent4" w:themeFillTint="99"/>
            <w:vAlign w:val="center"/>
          </w:tcPr>
          <w:p w14:paraId="3EC5AD1A" w14:textId="77777777" w:rsidR="005A6F33" w:rsidRPr="005A6F33" w:rsidRDefault="005A6F33" w:rsidP="005A6F33">
            <w:pPr>
              <w:rPr>
                <w:b/>
              </w:rPr>
            </w:pPr>
            <w:r w:rsidRPr="005A6F33">
              <w:rPr>
                <w:b/>
              </w:rPr>
              <w:t>Faculty</w:t>
            </w:r>
          </w:p>
        </w:tc>
        <w:tc>
          <w:tcPr>
            <w:tcW w:w="11294" w:type="dxa"/>
            <w:shd w:val="clear" w:color="auto" w:fill="B2A1C7" w:themeFill="accent4" w:themeFillTint="99"/>
            <w:vAlign w:val="center"/>
          </w:tcPr>
          <w:p w14:paraId="24AA5DF6" w14:textId="77777777" w:rsidR="005A6F33" w:rsidRDefault="005A6F33" w:rsidP="005A6F33"/>
        </w:tc>
      </w:tr>
      <w:tr w:rsidR="005A6F33" w14:paraId="09B810BE" w14:textId="77777777" w:rsidTr="006E6F3B">
        <w:trPr>
          <w:trHeight w:val="576"/>
        </w:trPr>
        <w:tc>
          <w:tcPr>
            <w:tcW w:w="1882" w:type="dxa"/>
            <w:shd w:val="clear" w:color="auto" w:fill="FBD4B4" w:themeFill="accent6" w:themeFillTint="66"/>
            <w:vAlign w:val="center"/>
          </w:tcPr>
          <w:p w14:paraId="4CAC919D" w14:textId="77777777" w:rsidR="005A6F33" w:rsidRPr="005A6F33" w:rsidRDefault="005A6F33" w:rsidP="005A6F33">
            <w:pPr>
              <w:rPr>
                <w:b/>
              </w:rPr>
            </w:pPr>
            <w:r w:rsidRPr="005A6F33">
              <w:rPr>
                <w:b/>
              </w:rPr>
              <w:lastRenderedPageBreak/>
              <w:t>Staff</w:t>
            </w:r>
          </w:p>
        </w:tc>
        <w:tc>
          <w:tcPr>
            <w:tcW w:w="11294" w:type="dxa"/>
            <w:shd w:val="clear" w:color="auto" w:fill="FBD4B4" w:themeFill="accent6" w:themeFillTint="66"/>
            <w:vAlign w:val="center"/>
          </w:tcPr>
          <w:p w14:paraId="4D8F3383" w14:textId="77777777" w:rsidR="005A6F33" w:rsidRDefault="005A6F33" w:rsidP="005A6F33"/>
        </w:tc>
      </w:tr>
    </w:tbl>
    <w:p w14:paraId="3CF2C481" w14:textId="77777777" w:rsidR="00E00B0C" w:rsidRDefault="00E00B0C"/>
    <w:p w14:paraId="48696493" w14:textId="77777777" w:rsidR="00E00B0C" w:rsidRDefault="00E00B0C"/>
    <w:tbl>
      <w:tblPr>
        <w:tblStyle w:val="TableGrid"/>
        <w:tblW w:w="0" w:type="auto"/>
        <w:tblLook w:val="04A0" w:firstRow="1" w:lastRow="0" w:firstColumn="1" w:lastColumn="0" w:noHBand="0" w:noVBand="1"/>
      </w:tblPr>
      <w:tblGrid>
        <w:gridCol w:w="1882"/>
        <w:gridCol w:w="11294"/>
      </w:tblGrid>
      <w:tr w:rsidR="00E00B0C" w14:paraId="2539FAF5" w14:textId="77777777" w:rsidTr="00030D7A">
        <w:trPr>
          <w:trHeight w:val="576"/>
        </w:trPr>
        <w:tc>
          <w:tcPr>
            <w:tcW w:w="1882" w:type="dxa"/>
            <w:vAlign w:val="center"/>
          </w:tcPr>
          <w:p w14:paraId="0D72C588" w14:textId="4BCB6C19" w:rsidR="00E00B0C" w:rsidRDefault="00B04709" w:rsidP="005A6F33">
            <w:r>
              <w:t>S-2</w:t>
            </w:r>
          </w:p>
        </w:tc>
        <w:tc>
          <w:tcPr>
            <w:tcW w:w="11294" w:type="dxa"/>
            <w:vAlign w:val="center"/>
          </w:tcPr>
          <w:p w14:paraId="0710A942" w14:textId="1394FA76" w:rsidR="00E00B0C" w:rsidRPr="005A6F33" w:rsidRDefault="00E00B0C" w:rsidP="005A6F33">
            <w:pPr>
              <w:rPr>
                <w:b/>
              </w:rPr>
            </w:pPr>
            <w:r w:rsidRPr="005A6F33">
              <w:rPr>
                <w:b/>
              </w:rPr>
              <w:t>Please share budgetary support provided</w:t>
            </w:r>
            <w:r w:rsidR="0046180B">
              <w:rPr>
                <w:b/>
              </w:rPr>
              <w:t>,</w:t>
            </w:r>
            <w:r w:rsidRPr="005A6F33">
              <w:rPr>
                <w:b/>
              </w:rPr>
              <w:t xml:space="preserve"> formally or informally</w:t>
            </w:r>
            <w:r w:rsidR="0046180B">
              <w:rPr>
                <w:b/>
              </w:rPr>
              <w:t>,</w:t>
            </w:r>
            <w:r w:rsidRPr="005A6F33">
              <w:rPr>
                <w:b/>
              </w:rPr>
              <w:t xml:space="preserve"> </w:t>
            </w:r>
            <w:r w:rsidR="00057E0C">
              <w:rPr>
                <w:b/>
              </w:rPr>
              <w:t xml:space="preserve">to </w:t>
            </w:r>
            <w:r w:rsidRPr="005A6F33">
              <w:rPr>
                <w:b/>
              </w:rPr>
              <w:t xml:space="preserve">recognized racial affinity </w:t>
            </w:r>
            <w:proofErr w:type="gramStart"/>
            <w:r w:rsidRPr="005A6F33">
              <w:rPr>
                <w:b/>
              </w:rPr>
              <w:t>groups  (</w:t>
            </w:r>
            <w:proofErr w:type="gramEnd"/>
            <w:r w:rsidRPr="005A6F33">
              <w:rPr>
                <w:b/>
              </w:rPr>
              <w:t xml:space="preserve">i.e. Asian Pacific Islander Club, Faculty of Color Assembly) </w:t>
            </w:r>
            <w:r w:rsidR="00057E0C">
              <w:rPr>
                <w:b/>
              </w:rPr>
              <w:t xml:space="preserve">that is </w:t>
            </w:r>
            <w:r w:rsidRPr="005A6F33">
              <w:rPr>
                <w:b/>
              </w:rPr>
              <w:t xml:space="preserve">encouraged or supported by the campus. </w:t>
            </w:r>
          </w:p>
        </w:tc>
      </w:tr>
      <w:tr w:rsidR="005A6F33" w14:paraId="0A234935" w14:textId="77777777" w:rsidTr="00165E7D">
        <w:trPr>
          <w:trHeight w:val="576"/>
        </w:trPr>
        <w:tc>
          <w:tcPr>
            <w:tcW w:w="1882" w:type="dxa"/>
            <w:shd w:val="clear" w:color="auto" w:fill="92CDDC" w:themeFill="accent5" w:themeFillTint="99"/>
            <w:vAlign w:val="center"/>
          </w:tcPr>
          <w:p w14:paraId="3C5D4266" w14:textId="77777777" w:rsidR="005A6F33" w:rsidRPr="005A6F33" w:rsidRDefault="005A6F33" w:rsidP="005A6F33">
            <w:pPr>
              <w:rPr>
                <w:b/>
              </w:rPr>
            </w:pPr>
            <w:r w:rsidRPr="005A6F33">
              <w:rPr>
                <w:b/>
              </w:rPr>
              <w:t>Students</w:t>
            </w:r>
          </w:p>
        </w:tc>
        <w:tc>
          <w:tcPr>
            <w:tcW w:w="11294" w:type="dxa"/>
            <w:shd w:val="clear" w:color="auto" w:fill="92CDDC" w:themeFill="accent5" w:themeFillTint="99"/>
            <w:vAlign w:val="center"/>
          </w:tcPr>
          <w:p w14:paraId="3D65EC34" w14:textId="77777777" w:rsidR="005A6F33" w:rsidRDefault="005A6F33" w:rsidP="005A6F33"/>
        </w:tc>
      </w:tr>
      <w:tr w:rsidR="005A6F33" w14:paraId="75C80807" w14:textId="77777777" w:rsidTr="00165E7D">
        <w:trPr>
          <w:trHeight w:val="576"/>
        </w:trPr>
        <w:tc>
          <w:tcPr>
            <w:tcW w:w="1882" w:type="dxa"/>
            <w:shd w:val="clear" w:color="auto" w:fill="B2A1C7" w:themeFill="accent4" w:themeFillTint="99"/>
            <w:vAlign w:val="center"/>
          </w:tcPr>
          <w:p w14:paraId="06BC2038" w14:textId="77777777" w:rsidR="005A6F33" w:rsidRPr="005A6F33" w:rsidRDefault="005A6F33" w:rsidP="005A6F33">
            <w:pPr>
              <w:rPr>
                <w:b/>
              </w:rPr>
            </w:pPr>
            <w:r w:rsidRPr="005A6F33">
              <w:rPr>
                <w:b/>
              </w:rPr>
              <w:t>Faculty</w:t>
            </w:r>
          </w:p>
        </w:tc>
        <w:tc>
          <w:tcPr>
            <w:tcW w:w="11294" w:type="dxa"/>
            <w:shd w:val="clear" w:color="auto" w:fill="B2A1C7" w:themeFill="accent4" w:themeFillTint="99"/>
            <w:vAlign w:val="center"/>
          </w:tcPr>
          <w:p w14:paraId="5F951809" w14:textId="77777777" w:rsidR="005A6F33" w:rsidRDefault="005A6F33" w:rsidP="005A6F33"/>
        </w:tc>
      </w:tr>
      <w:tr w:rsidR="005A6F33" w14:paraId="0BF3BF00" w14:textId="77777777" w:rsidTr="006E6F3B">
        <w:trPr>
          <w:trHeight w:val="576"/>
        </w:trPr>
        <w:tc>
          <w:tcPr>
            <w:tcW w:w="1882" w:type="dxa"/>
            <w:shd w:val="clear" w:color="auto" w:fill="FBD4B4" w:themeFill="accent6" w:themeFillTint="66"/>
            <w:vAlign w:val="center"/>
          </w:tcPr>
          <w:p w14:paraId="15E8F0ED" w14:textId="77777777" w:rsidR="005A6F33" w:rsidRPr="005A6F33" w:rsidRDefault="005A6F33" w:rsidP="005A6F33">
            <w:pPr>
              <w:rPr>
                <w:b/>
              </w:rPr>
            </w:pPr>
            <w:r w:rsidRPr="005A6F33">
              <w:rPr>
                <w:b/>
              </w:rPr>
              <w:t>Staff</w:t>
            </w:r>
          </w:p>
        </w:tc>
        <w:tc>
          <w:tcPr>
            <w:tcW w:w="11294" w:type="dxa"/>
            <w:shd w:val="clear" w:color="auto" w:fill="FBD4B4" w:themeFill="accent6" w:themeFillTint="66"/>
            <w:vAlign w:val="center"/>
          </w:tcPr>
          <w:p w14:paraId="6C86D705" w14:textId="77777777" w:rsidR="005A6F33" w:rsidRDefault="005A6F33" w:rsidP="005A6F33"/>
        </w:tc>
      </w:tr>
    </w:tbl>
    <w:p w14:paraId="271CDCEE" w14:textId="77777777" w:rsidR="00E00B0C" w:rsidRDefault="00E00B0C"/>
    <w:p w14:paraId="16A3E690" w14:textId="77777777" w:rsidR="009719AE" w:rsidRDefault="009719AE"/>
    <w:tbl>
      <w:tblPr>
        <w:tblStyle w:val="TableGrid"/>
        <w:tblW w:w="0" w:type="auto"/>
        <w:tblLook w:val="04A0" w:firstRow="1" w:lastRow="0" w:firstColumn="1" w:lastColumn="0" w:noHBand="0" w:noVBand="1"/>
      </w:tblPr>
      <w:tblGrid>
        <w:gridCol w:w="1882"/>
        <w:gridCol w:w="11294"/>
      </w:tblGrid>
      <w:tr w:rsidR="009719AE" w14:paraId="6CC8D5B3" w14:textId="77777777" w:rsidTr="00030D7A">
        <w:trPr>
          <w:trHeight w:val="576"/>
        </w:trPr>
        <w:tc>
          <w:tcPr>
            <w:tcW w:w="1882" w:type="dxa"/>
            <w:vAlign w:val="center"/>
          </w:tcPr>
          <w:p w14:paraId="07A1B9FD" w14:textId="3D3024A1" w:rsidR="009719AE" w:rsidRDefault="00B04709" w:rsidP="005A6F33">
            <w:r>
              <w:t>S-</w:t>
            </w:r>
            <w:r w:rsidR="00057E0C">
              <w:t>3</w:t>
            </w:r>
          </w:p>
        </w:tc>
        <w:tc>
          <w:tcPr>
            <w:tcW w:w="11294" w:type="dxa"/>
            <w:vAlign w:val="center"/>
          </w:tcPr>
          <w:p w14:paraId="6268E292" w14:textId="7AF9FD8A" w:rsidR="009719AE" w:rsidRPr="005A6F33" w:rsidRDefault="009719AE" w:rsidP="005A6F33">
            <w:pPr>
              <w:rPr>
                <w:b/>
              </w:rPr>
            </w:pPr>
            <w:r w:rsidRPr="005A6F33">
              <w:rPr>
                <w:b/>
              </w:rPr>
              <w:t xml:space="preserve">Please share regional, national, </w:t>
            </w:r>
            <w:r w:rsidR="00057E0C">
              <w:rPr>
                <w:b/>
              </w:rPr>
              <w:t xml:space="preserve">and </w:t>
            </w:r>
            <w:r w:rsidRPr="005A6F33">
              <w:rPr>
                <w:b/>
              </w:rPr>
              <w:t>local committees that the institution financia</w:t>
            </w:r>
            <w:r w:rsidR="00AB0420">
              <w:rPr>
                <w:b/>
              </w:rPr>
              <w:t>l</w:t>
            </w:r>
            <w:r w:rsidRPr="005A6F33">
              <w:rPr>
                <w:b/>
              </w:rPr>
              <w:t>l</w:t>
            </w:r>
            <w:r w:rsidR="00AB0420">
              <w:rPr>
                <w:b/>
              </w:rPr>
              <w:t>y</w:t>
            </w:r>
            <w:r w:rsidRPr="005A6F33">
              <w:rPr>
                <w:b/>
              </w:rPr>
              <w:t xml:space="preserve"> support</w:t>
            </w:r>
            <w:r w:rsidR="00AB0420">
              <w:rPr>
                <w:b/>
              </w:rPr>
              <w:t>s</w:t>
            </w:r>
            <w:r w:rsidRPr="005A6F33">
              <w:rPr>
                <w:b/>
              </w:rPr>
              <w:t xml:space="preserve"> to encourage </w:t>
            </w:r>
            <w:r w:rsidRPr="005A6F33">
              <w:rPr>
                <w:b/>
                <w:i/>
              </w:rPr>
              <w:t>minoritized</w:t>
            </w:r>
            <w:r w:rsidRPr="005A6F33">
              <w:rPr>
                <w:b/>
              </w:rPr>
              <w:t xml:space="preserve"> individual or group participation. Please provide examples and if individuals at the college have a </w:t>
            </w:r>
            <w:proofErr w:type="gramStart"/>
            <w:r w:rsidRPr="005A6F33">
              <w:rPr>
                <w:b/>
              </w:rPr>
              <w:t>specific roles</w:t>
            </w:r>
            <w:proofErr w:type="gramEnd"/>
            <w:r w:rsidRPr="005A6F33">
              <w:rPr>
                <w:b/>
              </w:rPr>
              <w:t xml:space="preserve"> wi</w:t>
            </w:r>
            <w:r w:rsidR="005A6F33" w:rsidRPr="005A6F33">
              <w:rPr>
                <w:b/>
              </w:rPr>
              <w:t>thin the</w:t>
            </w:r>
            <w:r w:rsidRPr="005A6F33">
              <w:rPr>
                <w:b/>
              </w:rPr>
              <w:t xml:space="preserve"> supported off-campus committee</w:t>
            </w:r>
            <w:r w:rsidR="00EA46C5">
              <w:rPr>
                <w:b/>
              </w:rPr>
              <w:t>s</w:t>
            </w:r>
            <w:r w:rsidRPr="005A6F33">
              <w:rPr>
                <w:b/>
              </w:rPr>
              <w:t xml:space="preserve"> or organization</w:t>
            </w:r>
            <w:r w:rsidR="00EA46C5">
              <w:rPr>
                <w:b/>
              </w:rPr>
              <w:t>s</w:t>
            </w:r>
            <w:r w:rsidRPr="005A6F33">
              <w:rPr>
                <w:b/>
              </w:rPr>
              <w:t>.</w:t>
            </w:r>
          </w:p>
        </w:tc>
      </w:tr>
      <w:tr w:rsidR="00030D7A" w14:paraId="21BFF450" w14:textId="77777777" w:rsidTr="00165E7D">
        <w:trPr>
          <w:trHeight w:val="576"/>
        </w:trPr>
        <w:tc>
          <w:tcPr>
            <w:tcW w:w="1882" w:type="dxa"/>
            <w:shd w:val="clear" w:color="auto" w:fill="92CDDC" w:themeFill="accent5" w:themeFillTint="99"/>
            <w:vAlign w:val="center"/>
          </w:tcPr>
          <w:p w14:paraId="6FBB2BFC" w14:textId="77777777" w:rsidR="00030D7A" w:rsidRPr="005A6F33" w:rsidRDefault="00030D7A" w:rsidP="005A6F33">
            <w:pPr>
              <w:rPr>
                <w:b/>
              </w:rPr>
            </w:pPr>
            <w:r w:rsidRPr="005A6F33">
              <w:rPr>
                <w:b/>
              </w:rPr>
              <w:t>Students</w:t>
            </w:r>
          </w:p>
        </w:tc>
        <w:tc>
          <w:tcPr>
            <w:tcW w:w="11294" w:type="dxa"/>
            <w:shd w:val="clear" w:color="auto" w:fill="92CDDC" w:themeFill="accent5" w:themeFillTint="99"/>
            <w:vAlign w:val="center"/>
          </w:tcPr>
          <w:p w14:paraId="490D63F1" w14:textId="77777777" w:rsidR="00030D7A" w:rsidRDefault="00030D7A" w:rsidP="005A6F33"/>
        </w:tc>
      </w:tr>
      <w:tr w:rsidR="00030D7A" w14:paraId="1A52FB6C" w14:textId="77777777" w:rsidTr="00165E7D">
        <w:trPr>
          <w:trHeight w:val="576"/>
        </w:trPr>
        <w:tc>
          <w:tcPr>
            <w:tcW w:w="1882" w:type="dxa"/>
            <w:shd w:val="clear" w:color="auto" w:fill="B2A1C7" w:themeFill="accent4" w:themeFillTint="99"/>
            <w:vAlign w:val="center"/>
          </w:tcPr>
          <w:p w14:paraId="5C0C59C8" w14:textId="77777777" w:rsidR="00030D7A" w:rsidRPr="005A6F33" w:rsidRDefault="00030D7A" w:rsidP="005A6F33">
            <w:pPr>
              <w:rPr>
                <w:b/>
              </w:rPr>
            </w:pPr>
            <w:r w:rsidRPr="005A6F33">
              <w:rPr>
                <w:b/>
              </w:rPr>
              <w:t>Faculty</w:t>
            </w:r>
          </w:p>
        </w:tc>
        <w:tc>
          <w:tcPr>
            <w:tcW w:w="11294" w:type="dxa"/>
            <w:shd w:val="clear" w:color="auto" w:fill="B2A1C7" w:themeFill="accent4" w:themeFillTint="99"/>
            <w:vAlign w:val="center"/>
          </w:tcPr>
          <w:p w14:paraId="3915F489" w14:textId="77777777" w:rsidR="00030D7A" w:rsidRDefault="00030D7A" w:rsidP="005A6F33"/>
        </w:tc>
      </w:tr>
      <w:tr w:rsidR="00030D7A" w14:paraId="3DE5F174" w14:textId="77777777" w:rsidTr="00165E7D">
        <w:trPr>
          <w:trHeight w:val="576"/>
        </w:trPr>
        <w:tc>
          <w:tcPr>
            <w:tcW w:w="1882" w:type="dxa"/>
            <w:shd w:val="clear" w:color="auto" w:fill="FBD4B4" w:themeFill="accent6" w:themeFillTint="66"/>
            <w:vAlign w:val="center"/>
          </w:tcPr>
          <w:p w14:paraId="7C8414EE" w14:textId="77777777" w:rsidR="00030D7A" w:rsidRPr="005A6F33" w:rsidRDefault="00030D7A" w:rsidP="005A6F33">
            <w:pPr>
              <w:rPr>
                <w:b/>
              </w:rPr>
            </w:pPr>
            <w:r w:rsidRPr="005A6F33">
              <w:rPr>
                <w:b/>
              </w:rPr>
              <w:t>Staff</w:t>
            </w:r>
          </w:p>
        </w:tc>
        <w:tc>
          <w:tcPr>
            <w:tcW w:w="11294" w:type="dxa"/>
            <w:shd w:val="clear" w:color="auto" w:fill="FBD4B4" w:themeFill="accent6" w:themeFillTint="66"/>
            <w:vAlign w:val="center"/>
          </w:tcPr>
          <w:p w14:paraId="1514113C" w14:textId="77777777" w:rsidR="00030D7A" w:rsidRDefault="00030D7A" w:rsidP="005A6F33"/>
        </w:tc>
      </w:tr>
    </w:tbl>
    <w:p w14:paraId="6D8EE772" w14:textId="77777777" w:rsidR="009719AE" w:rsidRDefault="009719AE"/>
    <w:tbl>
      <w:tblPr>
        <w:tblStyle w:val="TableGrid"/>
        <w:tblW w:w="0" w:type="auto"/>
        <w:tblLook w:val="04A0" w:firstRow="1" w:lastRow="0" w:firstColumn="1" w:lastColumn="0" w:noHBand="0" w:noVBand="1"/>
      </w:tblPr>
      <w:tblGrid>
        <w:gridCol w:w="1882"/>
        <w:gridCol w:w="11294"/>
      </w:tblGrid>
      <w:tr w:rsidR="00EA46C5" w14:paraId="3708E255" w14:textId="77777777" w:rsidTr="00030D7A">
        <w:trPr>
          <w:trHeight w:val="576"/>
        </w:trPr>
        <w:tc>
          <w:tcPr>
            <w:tcW w:w="1882" w:type="dxa"/>
            <w:vAlign w:val="center"/>
          </w:tcPr>
          <w:p w14:paraId="513BA59A" w14:textId="57CD2978" w:rsidR="00EA46C5" w:rsidRDefault="00B04709" w:rsidP="00074243">
            <w:r>
              <w:t>S-</w:t>
            </w:r>
            <w:r w:rsidR="00057E0C">
              <w:t>4</w:t>
            </w:r>
          </w:p>
        </w:tc>
        <w:tc>
          <w:tcPr>
            <w:tcW w:w="11294" w:type="dxa"/>
            <w:vAlign w:val="center"/>
          </w:tcPr>
          <w:p w14:paraId="784CD80A" w14:textId="63BE192A" w:rsidR="00EA46C5" w:rsidRPr="005A6F33" w:rsidRDefault="00EA46C5" w:rsidP="00EA46C5">
            <w:pPr>
              <w:rPr>
                <w:b/>
              </w:rPr>
            </w:pPr>
            <w:r w:rsidRPr="005A6F33">
              <w:rPr>
                <w:b/>
              </w:rPr>
              <w:t xml:space="preserve">Please share </w:t>
            </w:r>
            <w:r>
              <w:rPr>
                <w:b/>
              </w:rPr>
              <w:t xml:space="preserve">ways </w:t>
            </w:r>
            <w:r w:rsidRPr="00BE74A7">
              <w:rPr>
                <w:b/>
                <w:i/>
              </w:rPr>
              <w:t>minoritized</w:t>
            </w:r>
            <w:r>
              <w:rPr>
                <w:b/>
              </w:rPr>
              <w:t xml:space="preserve"> group members are exposed to greater and/or increased levels of knowledge growth within the organization (i.e. being involved in presidential meetings for a person aspiring to be a president and currently functioning within the organization as a Dean).</w:t>
            </w:r>
          </w:p>
        </w:tc>
      </w:tr>
      <w:tr w:rsidR="00030D7A" w14:paraId="6FD817D8" w14:textId="77777777" w:rsidTr="00165E7D">
        <w:trPr>
          <w:trHeight w:val="576"/>
        </w:trPr>
        <w:tc>
          <w:tcPr>
            <w:tcW w:w="1882" w:type="dxa"/>
            <w:shd w:val="clear" w:color="auto" w:fill="92CDDC" w:themeFill="accent5" w:themeFillTint="99"/>
            <w:vAlign w:val="center"/>
          </w:tcPr>
          <w:p w14:paraId="6ADFA387" w14:textId="77777777" w:rsidR="00030D7A" w:rsidRPr="005A6F33" w:rsidRDefault="00030D7A" w:rsidP="00074243">
            <w:pPr>
              <w:rPr>
                <w:b/>
              </w:rPr>
            </w:pPr>
            <w:r w:rsidRPr="005A6F33">
              <w:rPr>
                <w:b/>
              </w:rPr>
              <w:lastRenderedPageBreak/>
              <w:t>Students</w:t>
            </w:r>
          </w:p>
        </w:tc>
        <w:tc>
          <w:tcPr>
            <w:tcW w:w="11294" w:type="dxa"/>
            <w:shd w:val="clear" w:color="auto" w:fill="92CDDC" w:themeFill="accent5" w:themeFillTint="99"/>
            <w:vAlign w:val="center"/>
          </w:tcPr>
          <w:p w14:paraId="39D65DC5" w14:textId="77777777" w:rsidR="00030D7A" w:rsidRDefault="00030D7A" w:rsidP="00074243"/>
        </w:tc>
      </w:tr>
      <w:tr w:rsidR="00030D7A" w14:paraId="3E1E4CAA" w14:textId="77777777" w:rsidTr="00165E7D">
        <w:trPr>
          <w:trHeight w:val="576"/>
        </w:trPr>
        <w:tc>
          <w:tcPr>
            <w:tcW w:w="1882" w:type="dxa"/>
            <w:shd w:val="clear" w:color="auto" w:fill="B2A1C7" w:themeFill="accent4" w:themeFillTint="99"/>
            <w:vAlign w:val="center"/>
          </w:tcPr>
          <w:p w14:paraId="5017AC09" w14:textId="77777777" w:rsidR="00030D7A" w:rsidRPr="005A6F33" w:rsidRDefault="00030D7A" w:rsidP="00074243">
            <w:pPr>
              <w:rPr>
                <w:b/>
              </w:rPr>
            </w:pPr>
            <w:r w:rsidRPr="005A6F33">
              <w:rPr>
                <w:b/>
              </w:rPr>
              <w:t>Faculty</w:t>
            </w:r>
          </w:p>
        </w:tc>
        <w:tc>
          <w:tcPr>
            <w:tcW w:w="11294" w:type="dxa"/>
            <w:shd w:val="clear" w:color="auto" w:fill="B2A1C7" w:themeFill="accent4" w:themeFillTint="99"/>
            <w:vAlign w:val="center"/>
          </w:tcPr>
          <w:p w14:paraId="130190D7" w14:textId="77777777" w:rsidR="00030D7A" w:rsidRDefault="00030D7A" w:rsidP="00074243"/>
        </w:tc>
      </w:tr>
      <w:tr w:rsidR="00030D7A" w14:paraId="30212619" w14:textId="77777777" w:rsidTr="00165E7D">
        <w:trPr>
          <w:trHeight w:val="576"/>
        </w:trPr>
        <w:tc>
          <w:tcPr>
            <w:tcW w:w="1882" w:type="dxa"/>
            <w:shd w:val="clear" w:color="auto" w:fill="FBD4B4" w:themeFill="accent6" w:themeFillTint="66"/>
            <w:vAlign w:val="center"/>
          </w:tcPr>
          <w:p w14:paraId="2B6FF751" w14:textId="77777777" w:rsidR="00030D7A" w:rsidRPr="005A6F33" w:rsidRDefault="00030D7A" w:rsidP="00074243">
            <w:pPr>
              <w:rPr>
                <w:b/>
              </w:rPr>
            </w:pPr>
            <w:r w:rsidRPr="005A6F33">
              <w:rPr>
                <w:b/>
              </w:rPr>
              <w:t>Staff</w:t>
            </w:r>
          </w:p>
        </w:tc>
        <w:tc>
          <w:tcPr>
            <w:tcW w:w="11294" w:type="dxa"/>
            <w:shd w:val="clear" w:color="auto" w:fill="FBD4B4" w:themeFill="accent6" w:themeFillTint="66"/>
            <w:vAlign w:val="center"/>
          </w:tcPr>
          <w:p w14:paraId="677C8C59" w14:textId="77777777" w:rsidR="00030D7A" w:rsidRDefault="00030D7A" w:rsidP="00074243"/>
        </w:tc>
      </w:tr>
    </w:tbl>
    <w:p w14:paraId="1E51E80B" w14:textId="77777777" w:rsidR="009719AE" w:rsidRDefault="009719AE"/>
    <w:tbl>
      <w:tblPr>
        <w:tblStyle w:val="TableGrid"/>
        <w:tblW w:w="0" w:type="auto"/>
        <w:tblLook w:val="04A0" w:firstRow="1" w:lastRow="0" w:firstColumn="1" w:lastColumn="0" w:noHBand="0" w:noVBand="1"/>
      </w:tblPr>
      <w:tblGrid>
        <w:gridCol w:w="1882"/>
        <w:gridCol w:w="11294"/>
      </w:tblGrid>
      <w:tr w:rsidR="00D510C2" w14:paraId="5EC3176A" w14:textId="77777777" w:rsidTr="00B10D72">
        <w:trPr>
          <w:trHeight w:val="576"/>
        </w:trPr>
        <w:tc>
          <w:tcPr>
            <w:tcW w:w="1882" w:type="dxa"/>
            <w:vAlign w:val="center"/>
          </w:tcPr>
          <w:p w14:paraId="11DDE0E3" w14:textId="4AF1AB23" w:rsidR="00D510C2" w:rsidRDefault="00D510C2" w:rsidP="00B10D72">
            <w:r>
              <w:t>S-5</w:t>
            </w:r>
          </w:p>
        </w:tc>
        <w:tc>
          <w:tcPr>
            <w:tcW w:w="11294" w:type="dxa"/>
            <w:vAlign w:val="center"/>
          </w:tcPr>
          <w:p w14:paraId="0809104D" w14:textId="7A373DC0" w:rsidR="00D510C2" w:rsidRPr="005A6F33" w:rsidRDefault="00D510C2" w:rsidP="00D510C2">
            <w:pPr>
              <w:rPr>
                <w:b/>
              </w:rPr>
            </w:pPr>
            <w:r w:rsidRPr="005A6F33">
              <w:rPr>
                <w:b/>
              </w:rPr>
              <w:t xml:space="preserve">Please share </w:t>
            </w:r>
            <w:r>
              <w:rPr>
                <w:b/>
              </w:rPr>
              <w:t xml:space="preserve">ways constituents are informed on transfer, certificate, and high demand programs to increase racial equity. Please provide examples. </w:t>
            </w:r>
          </w:p>
        </w:tc>
      </w:tr>
      <w:tr w:rsidR="00D510C2" w14:paraId="42ED01F7" w14:textId="77777777" w:rsidTr="00B10D72">
        <w:trPr>
          <w:trHeight w:val="576"/>
        </w:trPr>
        <w:tc>
          <w:tcPr>
            <w:tcW w:w="1882" w:type="dxa"/>
            <w:shd w:val="clear" w:color="auto" w:fill="92CDDC" w:themeFill="accent5" w:themeFillTint="99"/>
            <w:vAlign w:val="center"/>
          </w:tcPr>
          <w:p w14:paraId="7D66153F" w14:textId="77777777" w:rsidR="00D510C2" w:rsidRPr="005A6F33" w:rsidRDefault="00D510C2" w:rsidP="00B10D72">
            <w:pPr>
              <w:rPr>
                <w:b/>
              </w:rPr>
            </w:pPr>
            <w:r w:rsidRPr="005A6F33">
              <w:rPr>
                <w:b/>
              </w:rPr>
              <w:t>Students</w:t>
            </w:r>
          </w:p>
        </w:tc>
        <w:tc>
          <w:tcPr>
            <w:tcW w:w="11294" w:type="dxa"/>
            <w:shd w:val="clear" w:color="auto" w:fill="92CDDC" w:themeFill="accent5" w:themeFillTint="99"/>
            <w:vAlign w:val="center"/>
          </w:tcPr>
          <w:p w14:paraId="504A06A0" w14:textId="77777777" w:rsidR="00D510C2" w:rsidRDefault="00D510C2" w:rsidP="00B10D72"/>
        </w:tc>
      </w:tr>
      <w:tr w:rsidR="00D510C2" w14:paraId="00EC3D6E" w14:textId="77777777" w:rsidTr="00B10D72">
        <w:trPr>
          <w:trHeight w:val="576"/>
        </w:trPr>
        <w:tc>
          <w:tcPr>
            <w:tcW w:w="1882" w:type="dxa"/>
            <w:shd w:val="clear" w:color="auto" w:fill="B2A1C7" w:themeFill="accent4" w:themeFillTint="99"/>
            <w:vAlign w:val="center"/>
          </w:tcPr>
          <w:p w14:paraId="19713268" w14:textId="77777777" w:rsidR="00D510C2" w:rsidRPr="005A6F33" w:rsidRDefault="00D510C2" w:rsidP="00B10D72">
            <w:pPr>
              <w:rPr>
                <w:b/>
              </w:rPr>
            </w:pPr>
            <w:r w:rsidRPr="005A6F33">
              <w:rPr>
                <w:b/>
              </w:rPr>
              <w:t>Faculty</w:t>
            </w:r>
          </w:p>
        </w:tc>
        <w:tc>
          <w:tcPr>
            <w:tcW w:w="11294" w:type="dxa"/>
            <w:shd w:val="clear" w:color="auto" w:fill="B2A1C7" w:themeFill="accent4" w:themeFillTint="99"/>
            <w:vAlign w:val="center"/>
          </w:tcPr>
          <w:p w14:paraId="26A772CF" w14:textId="77777777" w:rsidR="00D510C2" w:rsidRDefault="00D510C2" w:rsidP="00B10D72"/>
        </w:tc>
      </w:tr>
      <w:tr w:rsidR="00D510C2" w14:paraId="1FE3F4DE" w14:textId="77777777" w:rsidTr="00B10D72">
        <w:trPr>
          <w:trHeight w:val="576"/>
        </w:trPr>
        <w:tc>
          <w:tcPr>
            <w:tcW w:w="1882" w:type="dxa"/>
            <w:shd w:val="clear" w:color="auto" w:fill="FBD4B4" w:themeFill="accent6" w:themeFillTint="66"/>
            <w:vAlign w:val="center"/>
          </w:tcPr>
          <w:p w14:paraId="01FD4A5B" w14:textId="77777777" w:rsidR="00D510C2" w:rsidRPr="005A6F33" w:rsidRDefault="00D510C2" w:rsidP="00B10D72">
            <w:pPr>
              <w:rPr>
                <w:b/>
              </w:rPr>
            </w:pPr>
            <w:r w:rsidRPr="005A6F33">
              <w:rPr>
                <w:b/>
              </w:rPr>
              <w:t>Staff</w:t>
            </w:r>
          </w:p>
        </w:tc>
        <w:tc>
          <w:tcPr>
            <w:tcW w:w="11294" w:type="dxa"/>
            <w:shd w:val="clear" w:color="auto" w:fill="FBD4B4" w:themeFill="accent6" w:themeFillTint="66"/>
            <w:vAlign w:val="center"/>
          </w:tcPr>
          <w:p w14:paraId="6D1A2AAC" w14:textId="77777777" w:rsidR="00D510C2" w:rsidRDefault="00D510C2" w:rsidP="00B10D72"/>
        </w:tc>
      </w:tr>
    </w:tbl>
    <w:p w14:paraId="24438092" w14:textId="77777777" w:rsidR="00CA0E35" w:rsidRDefault="00CA0E35"/>
    <w:sectPr w:rsidR="00CA0E35" w:rsidSect="00EA46C5">
      <w:headerReference w:type="default" r:id="rId8"/>
      <w:footerReference w:type="even" r:id="rId9"/>
      <w:footerReference w:type="default" r:id="rId10"/>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BD57C" w14:textId="77777777" w:rsidR="004B6069" w:rsidRDefault="004B6069" w:rsidP="005A6F33">
      <w:r>
        <w:separator/>
      </w:r>
    </w:p>
  </w:endnote>
  <w:endnote w:type="continuationSeparator" w:id="0">
    <w:p w14:paraId="73693F70" w14:textId="77777777" w:rsidR="004B6069" w:rsidRDefault="004B6069" w:rsidP="005A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8DA6" w14:textId="2CC12CF2" w:rsidR="004B6069" w:rsidRDefault="004B6069" w:rsidP="00EA46C5">
    <w:pPr>
      <w:pStyle w:val="Footer"/>
      <w:jc w:val="right"/>
    </w:pPr>
    <w:r>
      <w:t xml:space="preserve">Racial Equity Tool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58" w:type="dxa"/>
        <w:left w:w="115" w:type="dxa"/>
        <w:bottom w:w="58" w:type="dxa"/>
        <w:right w:w="115" w:type="dxa"/>
      </w:tblCellMar>
      <w:tblLook w:val="04A0" w:firstRow="1" w:lastRow="0" w:firstColumn="1" w:lastColumn="0" w:noHBand="0" w:noVBand="1"/>
    </w:tblPr>
    <w:tblGrid>
      <w:gridCol w:w="12536"/>
      <w:gridCol w:w="654"/>
    </w:tblGrid>
    <w:tr w:rsidR="004B6069" w14:paraId="542F0F2A" w14:textId="77777777" w:rsidTr="00074243">
      <w:sdt>
        <w:sdtPr>
          <w:rPr>
            <w:rFonts w:ascii="Calibri" w:eastAsiaTheme="majorEastAsia" w:hAnsi="Calibri" w:cstheme="majorBidi"/>
            <w:b/>
            <w:color w:val="4F81BD" w:themeColor="accent1"/>
          </w:rPr>
          <w:alias w:val="Title"/>
          <w:id w:val="177129827"/>
          <w:placeholder>
            <w:docPart w:val="766A1AB39523B24B8828E6EAA6D77877"/>
          </w:placeholder>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4F81BD" w:themeColor="accent1"/>
              </w:tcBorders>
            </w:tcPr>
            <w:p w14:paraId="22675F7C" w14:textId="217B00B2" w:rsidR="004B6069" w:rsidRPr="00412958" w:rsidRDefault="00FB0EA4" w:rsidP="00EA46C5">
              <w:pPr>
                <w:pStyle w:val="Header"/>
                <w:jc w:val="right"/>
                <w:rPr>
                  <w:rFonts w:ascii="Calibri" w:hAnsi="Calibri"/>
                  <w:b/>
                  <w:color w:val="4F81BD" w:themeColor="accent1"/>
                </w:rPr>
              </w:pPr>
              <w:r>
                <w:rPr>
                  <w:rFonts w:ascii="Calibri" w:eastAsiaTheme="majorEastAsia" w:hAnsi="Calibri" w:cstheme="majorBidi"/>
                  <w:b/>
                  <w:color w:val="4F81BD" w:themeColor="accent1"/>
                </w:rPr>
                <w:t>Racial Equity Tool (Inventory)</w:t>
              </w:r>
            </w:p>
          </w:tc>
        </w:sdtContent>
      </w:sdt>
      <w:tc>
        <w:tcPr>
          <w:tcW w:w="248" w:type="pct"/>
          <w:tcBorders>
            <w:left w:val="single" w:sz="18" w:space="0" w:color="4F81BD" w:themeColor="accent1"/>
          </w:tcBorders>
        </w:tcPr>
        <w:p w14:paraId="72C6EAEA" w14:textId="77777777" w:rsidR="004B6069" w:rsidRPr="00C7200C" w:rsidRDefault="004B6069" w:rsidP="00074243">
          <w:pPr>
            <w:pStyle w:val="Header"/>
            <w:rPr>
              <w:rFonts w:ascii="Calibri" w:eastAsiaTheme="majorEastAsia" w:hAnsi="Calibri" w:cstheme="majorBidi"/>
              <w:b/>
              <w:color w:val="4F81BD" w:themeColor="accent1"/>
            </w:rPr>
          </w:pPr>
          <w:r w:rsidRPr="00412958">
            <w:rPr>
              <w:rFonts w:ascii="Calibri" w:hAnsi="Calibri"/>
              <w:b/>
              <w:color w:val="4F81BD" w:themeColor="accent1"/>
            </w:rPr>
            <w:fldChar w:fldCharType="begin"/>
          </w:r>
          <w:r w:rsidRPr="00412958">
            <w:rPr>
              <w:rFonts w:ascii="Calibri" w:hAnsi="Calibri"/>
              <w:b/>
              <w:color w:val="4F81BD" w:themeColor="accent1"/>
            </w:rPr>
            <w:instrText xml:space="preserve"> PAGE   \* MERGEFORMAT </w:instrText>
          </w:r>
          <w:r w:rsidRPr="00412958">
            <w:rPr>
              <w:rFonts w:ascii="Calibri" w:hAnsi="Calibri"/>
              <w:b/>
              <w:color w:val="4F81BD" w:themeColor="accent1"/>
            </w:rPr>
            <w:fldChar w:fldCharType="separate"/>
          </w:r>
          <w:r w:rsidR="000B28E0">
            <w:rPr>
              <w:rFonts w:ascii="Calibri" w:hAnsi="Calibri"/>
              <w:b/>
              <w:noProof/>
              <w:color w:val="4F81BD" w:themeColor="accent1"/>
            </w:rPr>
            <w:t>1</w:t>
          </w:r>
          <w:r w:rsidRPr="00412958">
            <w:rPr>
              <w:rFonts w:ascii="Calibri" w:hAnsi="Calibri"/>
              <w:b/>
              <w:color w:val="4F81BD" w:themeColor="accent1"/>
            </w:rPr>
            <w:fldChar w:fldCharType="end"/>
          </w:r>
        </w:p>
      </w:tc>
    </w:tr>
  </w:tbl>
  <w:p w14:paraId="609FB28A" w14:textId="77777777" w:rsidR="004B6069" w:rsidRDefault="004B6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804EE" w14:textId="77777777" w:rsidR="004B6069" w:rsidRDefault="004B6069" w:rsidP="005A6F33">
      <w:r>
        <w:separator/>
      </w:r>
    </w:p>
  </w:footnote>
  <w:footnote w:type="continuationSeparator" w:id="0">
    <w:p w14:paraId="332E038A" w14:textId="77777777" w:rsidR="004B6069" w:rsidRDefault="004B6069" w:rsidP="005A6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EDE66" w14:textId="3A1F0CD3" w:rsidR="004B6069" w:rsidRPr="00801059" w:rsidRDefault="004B6069" w:rsidP="00801059">
    <w:pPr>
      <w:pStyle w:val="Header"/>
      <w:jc w:val="center"/>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53F8"/>
    <w:multiLevelType w:val="multilevel"/>
    <w:tmpl w:val="3B18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FE0204"/>
    <w:multiLevelType w:val="multilevel"/>
    <w:tmpl w:val="F638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561"/>
    <w:rsid w:val="00030D7A"/>
    <w:rsid w:val="00040AB8"/>
    <w:rsid w:val="00042C03"/>
    <w:rsid w:val="00057E0C"/>
    <w:rsid w:val="00074243"/>
    <w:rsid w:val="000B28E0"/>
    <w:rsid w:val="000C206A"/>
    <w:rsid w:val="0010495D"/>
    <w:rsid w:val="00157133"/>
    <w:rsid w:val="00165E7D"/>
    <w:rsid w:val="002D3D6F"/>
    <w:rsid w:val="003C2833"/>
    <w:rsid w:val="003D326D"/>
    <w:rsid w:val="003E2F1E"/>
    <w:rsid w:val="003F5A29"/>
    <w:rsid w:val="0041514E"/>
    <w:rsid w:val="0046180B"/>
    <w:rsid w:val="004B6069"/>
    <w:rsid w:val="00536E1D"/>
    <w:rsid w:val="00566334"/>
    <w:rsid w:val="00576FF3"/>
    <w:rsid w:val="005A6F33"/>
    <w:rsid w:val="005B1507"/>
    <w:rsid w:val="00624428"/>
    <w:rsid w:val="00656B59"/>
    <w:rsid w:val="00685BA5"/>
    <w:rsid w:val="006870BA"/>
    <w:rsid w:val="006B17D9"/>
    <w:rsid w:val="006E6F3B"/>
    <w:rsid w:val="00771C15"/>
    <w:rsid w:val="007B2A32"/>
    <w:rsid w:val="007B7C35"/>
    <w:rsid w:val="007E455A"/>
    <w:rsid w:val="007F49FD"/>
    <w:rsid w:val="00801059"/>
    <w:rsid w:val="008B156D"/>
    <w:rsid w:val="0090180A"/>
    <w:rsid w:val="0092638C"/>
    <w:rsid w:val="00931D86"/>
    <w:rsid w:val="009719AE"/>
    <w:rsid w:val="009E2D8C"/>
    <w:rsid w:val="009E6550"/>
    <w:rsid w:val="00A331A8"/>
    <w:rsid w:val="00A73615"/>
    <w:rsid w:val="00A771E7"/>
    <w:rsid w:val="00AB0420"/>
    <w:rsid w:val="00B04709"/>
    <w:rsid w:val="00B10D72"/>
    <w:rsid w:val="00B82142"/>
    <w:rsid w:val="00B97241"/>
    <w:rsid w:val="00BC6DFC"/>
    <w:rsid w:val="00BE74A7"/>
    <w:rsid w:val="00C02666"/>
    <w:rsid w:val="00CA0E35"/>
    <w:rsid w:val="00CC137B"/>
    <w:rsid w:val="00D510C2"/>
    <w:rsid w:val="00DA4183"/>
    <w:rsid w:val="00DC4561"/>
    <w:rsid w:val="00E00B0C"/>
    <w:rsid w:val="00E33212"/>
    <w:rsid w:val="00E56431"/>
    <w:rsid w:val="00E849FA"/>
    <w:rsid w:val="00EA46C5"/>
    <w:rsid w:val="00F00904"/>
    <w:rsid w:val="00F23BF6"/>
    <w:rsid w:val="00F513CD"/>
    <w:rsid w:val="00F96624"/>
    <w:rsid w:val="00FB0EA4"/>
    <w:rsid w:val="00FC5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1305]"/>
    </o:shapedefaults>
    <o:shapelayout v:ext="edit">
      <o:idmap v:ext="edit" data="1"/>
    </o:shapelayout>
  </w:shapeDefaults>
  <w:decimalSymbol w:val="."/>
  <w:listSeparator w:val=","/>
  <w14:docId w14:val="317FA27F"/>
  <w14:defaultImageDpi w14:val="300"/>
  <w15:docId w15:val="{F4249289-2608-4860-91D5-6742F19C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6F3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719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LSReference">
    <w:name w:val="DPLS Reference"/>
    <w:basedOn w:val="Normal"/>
    <w:link w:val="DPLSReferenceChar"/>
    <w:qFormat/>
    <w:rsid w:val="005B1507"/>
    <w:pPr>
      <w:spacing w:after="240"/>
      <w:ind w:left="360" w:hanging="360"/>
    </w:pPr>
    <w:rPr>
      <w:rFonts w:ascii="Times New Roman" w:eastAsia="Times New Roman" w:hAnsi="Times New Roman" w:cs="Times New Roman"/>
    </w:rPr>
  </w:style>
  <w:style w:type="character" w:customStyle="1" w:styleId="DPLSReferenceChar">
    <w:name w:val="DPLS Reference Char"/>
    <w:link w:val="DPLSReference"/>
    <w:rsid w:val="005B1507"/>
    <w:rPr>
      <w:rFonts w:ascii="Times New Roman" w:eastAsia="Times New Roman" w:hAnsi="Times New Roman" w:cs="Times New Roman"/>
    </w:rPr>
  </w:style>
  <w:style w:type="table" w:styleId="TableGrid">
    <w:name w:val="Table Grid"/>
    <w:basedOn w:val="TableNormal"/>
    <w:uiPriority w:val="59"/>
    <w:rsid w:val="00E33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719A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A6F3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A6F33"/>
    <w:pPr>
      <w:ind w:left="720"/>
      <w:contextualSpacing/>
    </w:pPr>
  </w:style>
  <w:style w:type="paragraph" w:styleId="FootnoteText">
    <w:name w:val="footnote text"/>
    <w:basedOn w:val="Normal"/>
    <w:link w:val="FootnoteTextChar"/>
    <w:uiPriority w:val="99"/>
    <w:unhideWhenUsed/>
    <w:rsid w:val="005A6F33"/>
  </w:style>
  <w:style w:type="character" w:customStyle="1" w:styleId="FootnoteTextChar">
    <w:name w:val="Footnote Text Char"/>
    <w:basedOn w:val="DefaultParagraphFont"/>
    <w:link w:val="FootnoteText"/>
    <w:uiPriority w:val="99"/>
    <w:rsid w:val="005A6F33"/>
  </w:style>
  <w:style w:type="character" w:styleId="FootnoteReference">
    <w:name w:val="footnote reference"/>
    <w:basedOn w:val="DefaultParagraphFont"/>
    <w:uiPriority w:val="99"/>
    <w:unhideWhenUsed/>
    <w:rsid w:val="005A6F33"/>
    <w:rPr>
      <w:vertAlign w:val="superscript"/>
    </w:rPr>
  </w:style>
  <w:style w:type="paragraph" w:styleId="Header">
    <w:name w:val="header"/>
    <w:basedOn w:val="Normal"/>
    <w:link w:val="HeaderChar"/>
    <w:uiPriority w:val="99"/>
    <w:unhideWhenUsed/>
    <w:rsid w:val="005A6F33"/>
    <w:pPr>
      <w:tabs>
        <w:tab w:val="center" w:pos="4320"/>
        <w:tab w:val="right" w:pos="8640"/>
      </w:tabs>
    </w:pPr>
  </w:style>
  <w:style w:type="character" w:customStyle="1" w:styleId="HeaderChar">
    <w:name w:val="Header Char"/>
    <w:basedOn w:val="DefaultParagraphFont"/>
    <w:link w:val="Header"/>
    <w:uiPriority w:val="99"/>
    <w:rsid w:val="005A6F33"/>
  </w:style>
  <w:style w:type="paragraph" w:styleId="Footer">
    <w:name w:val="footer"/>
    <w:basedOn w:val="Normal"/>
    <w:link w:val="FooterChar"/>
    <w:uiPriority w:val="99"/>
    <w:unhideWhenUsed/>
    <w:rsid w:val="005A6F33"/>
    <w:pPr>
      <w:tabs>
        <w:tab w:val="center" w:pos="4320"/>
        <w:tab w:val="right" w:pos="8640"/>
      </w:tabs>
    </w:pPr>
  </w:style>
  <w:style w:type="character" w:customStyle="1" w:styleId="FooterChar">
    <w:name w:val="Footer Char"/>
    <w:basedOn w:val="DefaultParagraphFont"/>
    <w:link w:val="Footer"/>
    <w:uiPriority w:val="99"/>
    <w:rsid w:val="005A6F33"/>
  </w:style>
  <w:style w:type="character" w:styleId="PageNumber">
    <w:name w:val="page number"/>
    <w:basedOn w:val="DefaultParagraphFont"/>
    <w:uiPriority w:val="99"/>
    <w:semiHidden/>
    <w:unhideWhenUsed/>
    <w:rsid w:val="00EA46C5"/>
  </w:style>
  <w:style w:type="paragraph" w:customStyle="1" w:styleId="paragraph">
    <w:name w:val="paragraph"/>
    <w:basedOn w:val="Normal"/>
    <w:rsid w:val="00074243"/>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074243"/>
  </w:style>
  <w:style w:type="character" w:customStyle="1" w:styleId="eop">
    <w:name w:val="eop"/>
    <w:basedOn w:val="DefaultParagraphFont"/>
    <w:rsid w:val="0007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663239">
      <w:bodyDiv w:val="1"/>
      <w:marLeft w:val="0"/>
      <w:marRight w:val="0"/>
      <w:marTop w:val="0"/>
      <w:marBottom w:val="0"/>
      <w:divBdr>
        <w:top w:val="none" w:sz="0" w:space="0" w:color="auto"/>
        <w:left w:val="none" w:sz="0" w:space="0" w:color="auto"/>
        <w:bottom w:val="none" w:sz="0" w:space="0" w:color="auto"/>
        <w:right w:val="none" w:sz="0" w:space="0" w:color="auto"/>
      </w:divBdr>
      <w:divsChild>
        <w:div w:id="1806655772">
          <w:marLeft w:val="0"/>
          <w:marRight w:val="0"/>
          <w:marTop w:val="0"/>
          <w:marBottom w:val="0"/>
          <w:divBdr>
            <w:top w:val="none" w:sz="0" w:space="0" w:color="auto"/>
            <w:left w:val="none" w:sz="0" w:space="0" w:color="auto"/>
            <w:bottom w:val="none" w:sz="0" w:space="0" w:color="auto"/>
            <w:right w:val="none" w:sz="0" w:space="0" w:color="auto"/>
          </w:divBdr>
          <w:divsChild>
            <w:div w:id="1122305038">
              <w:marLeft w:val="0"/>
              <w:marRight w:val="0"/>
              <w:marTop w:val="0"/>
              <w:marBottom w:val="0"/>
              <w:divBdr>
                <w:top w:val="none" w:sz="0" w:space="0" w:color="auto"/>
                <w:left w:val="none" w:sz="0" w:space="0" w:color="auto"/>
                <w:bottom w:val="none" w:sz="0" w:space="0" w:color="auto"/>
                <w:right w:val="none" w:sz="0" w:space="0" w:color="auto"/>
              </w:divBdr>
            </w:div>
            <w:div w:id="308439442">
              <w:marLeft w:val="0"/>
              <w:marRight w:val="0"/>
              <w:marTop w:val="0"/>
              <w:marBottom w:val="0"/>
              <w:divBdr>
                <w:top w:val="none" w:sz="0" w:space="0" w:color="auto"/>
                <w:left w:val="none" w:sz="0" w:space="0" w:color="auto"/>
                <w:bottom w:val="none" w:sz="0" w:space="0" w:color="auto"/>
                <w:right w:val="none" w:sz="0" w:space="0" w:color="auto"/>
              </w:divBdr>
            </w:div>
            <w:div w:id="628903813">
              <w:marLeft w:val="0"/>
              <w:marRight w:val="0"/>
              <w:marTop w:val="0"/>
              <w:marBottom w:val="0"/>
              <w:divBdr>
                <w:top w:val="none" w:sz="0" w:space="0" w:color="auto"/>
                <w:left w:val="none" w:sz="0" w:space="0" w:color="auto"/>
                <w:bottom w:val="none" w:sz="0" w:space="0" w:color="auto"/>
                <w:right w:val="none" w:sz="0" w:space="0" w:color="auto"/>
              </w:divBdr>
            </w:div>
            <w:div w:id="951328328">
              <w:marLeft w:val="0"/>
              <w:marRight w:val="0"/>
              <w:marTop w:val="0"/>
              <w:marBottom w:val="0"/>
              <w:divBdr>
                <w:top w:val="none" w:sz="0" w:space="0" w:color="auto"/>
                <w:left w:val="none" w:sz="0" w:space="0" w:color="auto"/>
                <w:bottom w:val="none" w:sz="0" w:space="0" w:color="auto"/>
                <w:right w:val="none" w:sz="0" w:space="0" w:color="auto"/>
              </w:divBdr>
            </w:div>
            <w:div w:id="897327139">
              <w:marLeft w:val="0"/>
              <w:marRight w:val="0"/>
              <w:marTop w:val="0"/>
              <w:marBottom w:val="0"/>
              <w:divBdr>
                <w:top w:val="none" w:sz="0" w:space="0" w:color="auto"/>
                <w:left w:val="none" w:sz="0" w:space="0" w:color="auto"/>
                <w:bottom w:val="none" w:sz="0" w:space="0" w:color="auto"/>
                <w:right w:val="none" w:sz="0" w:space="0" w:color="auto"/>
              </w:divBdr>
            </w:div>
          </w:divsChild>
        </w:div>
        <w:div w:id="674113453">
          <w:marLeft w:val="0"/>
          <w:marRight w:val="0"/>
          <w:marTop w:val="0"/>
          <w:marBottom w:val="0"/>
          <w:divBdr>
            <w:top w:val="none" w:sz="0" w:space="0" w:color="auto"/>
            <w:left w:val="none" w:sz="0" w:space="0" w:color="auto"/>
            <w:bottom w:val="none" w:sz="0" w:space="0" w:color="auto"/>
            <w:right w:val="none" w:sz="0" w:space="0" w:color="auto"/>
          </w:divBdr>
          <w:divsChild>
            <w:div w:id="351420510">
              <w:marLeft w:val="0"/>
              <w:marRight w:val="0"/>
              <w:marTop w:val="0"/>
              <w:marBottom w:val="0"/>
              <w:divBdr>
                <w:top w:val="none" w:sz="0" w:space="0" w:color="auto"/>
                <w:left w:val="none" w:sz="0" w:space="0" w:color="auto"/>
                <w:bottom w:val="none" w:sz="0" w:space="0" w:color="auto"/>
                <w:right w:val="none" w:sz="0" w:space="0" w:color="auto"/>
              </w:divBdr>
            </w:div>
            <w:div w:id="6218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2593">
      <w:bodyDiv w:val="1"/>
      <w:marLeft w:val="0"/>
      <w:marRight w:val="0"/>
      <w:marTop w:val="0"/>
      <w:marBottom w:val="0"/>
      <w:divBdr>
        <w:top w:val="none" w:sz="0" w:space="0" w:color="auto"/>
        <w:left w:val="none" w:sz="0" w:space="0" w:color="auto"/>
        <w:bottom w:val="none" w:sz="0" w:space="0" w:color="auto"/>
        <w:right w:val="none" w:sz="0" w:space="0" w:color="auto"/>
      </w:divBdr>
      <w:divsChild>
        <w:div w:id="13992797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6A1AB39523B24B8828E6EAA6D77877"/>
        <w:category>
          <w:name w:val="General"/>
          <w:gallery w:val="placeholder"/>
        </w:category>
        <w:types>
          <w:type w:val="bbPlcHdr"/>
        </w:types>
        <w:behaviors>
          <w:behavior w:val="content"/>
        </w:behaviors>
        <w:guid w:val="{D5B36D38-81C3-9341-9140-3E82F77229EC}"/>
      </w:docPartPr>
      <w:docPartBody>
        <w:p w:rsidR="00A07AE5" w:rsidRDefault="00A07AE5" w:rsidP="00A07AE5">
          <w:pPr>
            <w:pStyle w:val="766A1AB39523B24B8828E6EAA6D77877"/>
          </w:pPr>
          <w:r>
            <w:rPr>
              <w:rFonts w:asciiTheme="majorHAnsi" w:eastAsiaTheme="majorEastAsia" w:hAnsiTheme="majorHAnsi" w:cstheme="majorBidi"/>
              <w:color w:val="4472C4"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AE5"/>
    <w:rsid w:val="000459B9"/>
    <w:rsid w:val="008F15BD"/>
    <w:rsid w:val="00A07AE5"/>
    <w:rsid w:val="00C95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6A1AB39523B24B8828E6EAA6D77877">
    <w:name w:val="766A1AB39523B24B8828E6EAA6D77877"/>
    <w:rsid w:val="00A07A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EB7C7-AEFF-4091-88A3-91538E2A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1544</Words>
  <Characters>8803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Racial Equity Tool (Inventory)</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Equity Tool (Inventory)</dc:title>
  <dc:subject/>
  <dc:creator>Claudine Richardson</dc:creator>
  <cp:keywords/>
  <dc:description/>
  <cp:lastModifiedBy>Davis, Chrissy</cp:lastModifiedBy>
  <cp:revision>2</cp:revision>
  <cp:lastPrinted>2019-04-23T02:55:00Z</cp:lastPrinted>
  <dcterms:created xsi:type="dcterms:W3CDTF">2019-09-24T14:07:00Z</dcterms:created>
  <dcterms:modified xsi:type="dcterms:W3CDTF">2019-09-24T14:07:00Z</dcterms:modified>
</cp:coreProperties>
</file>