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6" w:rsidRPr="00950D06" w:rsidRDefault="00950D06" w:rsidP="00950D06">
      <w:pPr>
        <w:rPr>
          <w:sz w:val="28"/>
          <w:szCs w:val="28"/>
        </w:rPr>
      </w:pPr>
      <w:r w:rsidRPr="00950D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5CA3" wp14:editId="10A1C5B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D06" w:rsidRPr="00AF1C00" w:rsidRDefault="00950D06" w:rsidP="00950D0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71C09E0A" wp14:editId="057BD6C7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F5C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50D06" w:rsidRPr="00AF1C00" w:rsidRDefault="00950D06" w:rsidP="00950D06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71C09E0A" wp14:editId="057BD6C7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0D06">
        <w:rPr>
          <w:b/>
          <w:sz w:val="28"/>
          <w:szCs w:val="28"/>
        </w:rPr>
        <w:t xml:space="preserve">                                    Washington State Student Services Commission</w:t>
      </w:r>
    </w:p>
    <w:p w:rsidR="00950D06" w:rsidRPr="00950D06" w:rsidRDefault="00950D06" w:rsidP="00950D06">
      <w:pPr>
        <w:rPr>
          <w:sz w:val="18"/>
          <w:szCs w:val="18"/>
        </w:rPr>
      </w:pPr>
      <w:r w:rsidRPr="00950D06">
        <w:rPr>
          <w:noProof/>
          <w:sz w:val="18"/>
          <w:szCs w:val="18"/>
        </w:rPr>
        <w:pict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950D06" w:rsidRPr="00950D06" w:rsidRDefault="00950D06" w:rsidP="00950D06">
      <w:pPr>
        <w:jc w:val="center"/>
        <w:rPr>
          <w:rFonts w:cstheme="minorHAnsi"/>
          <w:b/>
          <w:color w:val="000000"/>
          <w:sz w:val="28"/>
          <w:szCs w:val="28"/>
        </w:rPr>
      </w:pPr>
      <w:r w:rsidRPr="00950D06">
        <w:rPr>
          <w:rFonts w:cstheme="minorHAnsi"/>
          <w:b/>
          <w:color w:val="000000"/>
          <w:sz w:val="28"/>
          <w:szCs w:val="28"/>
        </w:rPr>
        <w:t xml:space="preserve">Summer 2019 </w:t>
      </w:r>
      <w:r w:rsidRPr="00950D06">
        <w:rPr>
          <w:rFonts w:eastAsia="Calibri" w:cstheme="minorHAnsi"/>
          <w:b/>
          <w:color w:val="000000"/>
          <w:sz w:val="28"/>
          <w:szCs w:val="28"/>
        </w:rPr>
        <w:t>Meeting</w:t>
      </w:r>
    </w:p>
    <w:p w:rsidR="00950D06" w:rsidRPr="00950D06" w:rsidRDefault="00950D06" w:rsidP="00950D06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950D06">
        <w:rPr>
          <w:rFonts w:cstheme="minorHAnsi"/>
          <w:color w:val="44546A" w:themeColor="text2"/>
          <w:sz w:val="28"/>
          <w:szCs w:val="28"/>
        </w:rPr>
        <w:t>July 9 and 10, 2019</w:t>
      </w:r>
    </w:p>
    <w:p w:rsidR="00950D06" w:rsidRPr="00950D06" w:rsidRDefault="00950D06" w:rsidP="00950D06">
      <w:pPr>
        <w:jc w:val="center"/>
        <w:rPr>
          <w:rFonts w:cstheme="minorHAnsi"/>
          <w:color w:val="44546A" w:themeColor="text2"/>
          <w:sz w:val="28"/>
          <w:szCs w:val="28"/>
        </w:rPr>
      </w:pPr>
      <w:r w:rsidRPr="00950D06">
        <w:rPr>
          <w:rFonts w:cstheme="minorHAnsi"/>
          <w:color w:val="44546A" w:themeColor="text2"/>
          <w:sz w:val="28"/>
          <w:szCs w:val="28"/>
        </w:rPr>
        <w:t>Grays Harbor College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rFonts w:eastAsia="Calibri" w:cstheme="minorHAnsi"/>
          <w:b/>
          <w:sz w:val="28"/>
          <w:szCs w:val="28"/>
        </w:rPr>
        <w:t>AGENDA:</w:t>
      </w:r>
      <w:r w:rsidRPr="00950D06">
        <w:rPr>
          <w:rFonts w:cstheme="minorHAnsi"/>
          <w:b/>
          <w:sz w:val="28"/>
          <w:szCs w:val="28"/>
        </w:rPr>
        <w:t xml:space="preserve"> Tuesday, July 9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</w:p>
    <w:p w:rsidR="00950D06" w:rsidRDefault="00950D06" w:rsidP="00950D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8:00am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Breakfast (provided)</w:t>
      </w:r>
    </w:p>
    <w:p w:rsidR="00950D06" w:rsidRPr="00950D06" w:rsidRDefault="00950D06" w:rsidP="00950D06">
      <w:pPr>
        <w:rPr>
          <w:rFonts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8:30am–12:00pm</w:t>
      </w:r>
      <w:r w:rsidRPr="00950D06">
        <w:rPr>
          <w:rFonts w:cstheme="minorHAnsi"/>
          <w:b/>
          <w:sz w:val="24"/>
          <w:szCs w:val="24"/>
        </w:rPr>
        <w:tab/>
        <w:t>Joint WSSSC Liaison &amp; Council Leadership meeting</w:t>
      </w:r>
      <w:r w:rsidRPr="00950D06">
        <w:rPr>
          <w:rFonts w:cstheme="minorHAnsi"/>
          <w:b/>
          <w:sz w:val="24"/>
          <w:szCs w:val="24"/>
        </w:rPr>
        <w:tab/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50D06">
        <w:rPr>
          <w:sz w:val="24"/>
          <w:szCs w:val="24"/>
        </w:rPr>
        <w:t>Welcome and Introductions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Governance structure overview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Liaison effectiveness &amp; Council liaison expectations and responsibilities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WSSS</w:t>
      </w:r>
      <w:r>
        <w:rPr>
          <w:sz w:val="24"/>
          <w:szCs w:val="24"/>
        </w:rPr>
        <w:t>C</w:t>
      </w:r>
      <w:r w:rsidRPr="00950D06">
        <w:rPr>
          <w:sz w:val="24"/>
          <w:szCs w:val="24"/>
        </w:rPr>
        <w:t xml:space="preserve"> priorities and work plan summary overview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 xml:space="preserve">Council liaison engagement and action </w:t>
      </w:r>
    </w:p>
    <w:p w:rsidR="00950D06" w:rsidRPr="00950D06" w:rsidRDefault="00950D06" w:rsidP="00950D06">
      <w:pPr>
        <w:jc w:val="both"/>
        <w:rPr>
          <w:sz w:val="24"/>
          <w:szCs w:val="24"/>
        </w:rPr>
      </w:pP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 xml:space="preserve">Next steps, questions, and closing </w:t>
      </w:r>
    </w:p>
    <w:p w:rsidR="00950D06" w:rsidRPr="00950D06" w:rsidRDefault="00950D06" w:rsidP="00950D06">
      <w:pPr>
        <w:rPr>
          <w:rFonts w:cstheme="minorHAnsi"/>
          <w:b/>
          <w:i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12:00 – 1:00</w:t>
      </w:r>
      <w:r w:rsidRPr="00950D06">
        <w:rPr>
          <w:rFonts w:eastAsia="Calibri" w:cstheme="minorHAnsi"/>
          <w:b/>
          <w:sz w:val="24"/>
          <w:szCs w:val="24"/>
        </w:rPr>
        <w:t>pm</w:t>
      </w:r>
      <w:r w:rsidRPr="00950D06">
        <w:rPr>
          <w:rFonts w:cstheme="minorHAnsi"/>
          <w:b/>
          <w:sz w:val="24"/>
          <w:szCs w:val="24"/>
        </w:rPr>
        <w:t xml:space="preserve">           </w:t>
      </w:r>
      <w:r w:rsidRPr="00950D06">
        <w:rPr>
          <w:rFonts w:eastAsia="Calibri" w:cstheme="minorHAnsi"/>
          <w:b/>
          <w:sz w:val="24"/>
          <w:szCs w:val="24"/>
        </w:rPr>
        <w:t>Lunch</w:t>
      </w:r>
      <w:r w:rsidRPr="00950D06">
        <w:rPr>
          <w:rFonts w:cstheme="minorHAnsi"/>
          <w:b/>
          <w:sz w:val="24"/>
          <w:szCs w:val="24"/>
        </w:rPr>
        <w:t xml:space="preserve"> (</w:t>
      </w:r>
      <w:r w:rsidRPr="00950D06">
        <w:rPr>
          <w:rFonts w:eastAsia="Calibri" w:cstheme="minorHAnsi"/>
          <w:b/>
          <w:sz w:val="24"/>
          <w:szCs w:val="24"/>
        </w:rPr>
        <w:t>Provided</w:t>
      </w:r>
      <w:r w:rsidRPr="00950D06">
        <w:rPr>
          <w:rFonts w:cstheme="minorHAnsi"/>
          <w:b/>
          <w:sz w:val="24"/>
          <w:szCs w:val="24"/>
        </w:rPr>
        <w:t>): All WSSSC membership and Council leadership</w:t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</w:p>
    <w:p w:rsidR="00950D06" w:rsidRPr="00950D06" w:rsidRDefault="00950D06" w:rsidP="00950D06">
      <w:pPr>
        <w:rPr>
          <w:rFonts w:eastAsia="Calibri"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1:00 – 4:30</w:t>
      </w:r>
      <w:r w:rsidRPr="00950D06">
        <w:rPr>
          <w:rFonts w:eastAsia="Calibri" w:cstheme="minorHAnsi"/>
          <w:b/>
          <w:sz w:val="24"/>
          <w:szCs w:val="24"/>
        </w:rPr>
        <w:t>pm</w:t>
      </w:r>
      <w:r w:rsidRPr="00950D06">
        <w:rPr>
          <w:rFonts w:eastAsia="Calibri" w:cstheme="minorHAnsi"/>
          <w:b/>
          <w:sz w:val="24"/>
          <w:szCs w:val="24"/>
        </w:rPr>
        <w:tab/>
      </w:r>
      <w:r w:rsidRPr="00950D06">
        <w:rPr>
          <w:rFonts w:eastAsia="Calibri" w:cstheme="minorHAnsi"/>
          <w:b/>
          <w:sz w:val="24"/>
          <w:szCs w:val="24"/>
        </w:rPr>
        <w:tab/>
        <w:t>Joint WSSSC membership &amp; Council Leadership meeting</w:t>
      </w:r>
    </w:p>
    <w:p w:rsidR="00950D06" w:rsidRPr="00950D06" w:rsidRDefault="00950D06" w:rsidP="00950D06">
      <w:pPr>
        <w:ind w:left="1440" w:firstLine="720"/>
        <w:rPr>
          <w:rFonts w:cstheme="minorHAnsi"/>
          <w:sz w:val="24"/>
          <w:szCs w:val="24"/>
        </w:rPr>
      </w:pPr>
      <w:r w:rsidRPr="00950D06">
        <w:rPr>
          <w:rFonts w:cstheme="minorHAnsi"/>
          <w:sz w:val="24"/>
          <w:szCs w:val="24"/>
        </w:rPr>
        <w:t xml:space="preserve">Welcome and Introductions </w:t>
      </w:r>
    </w:p>
    <w:p w:rsidR="00950D06" w:rsidRPr="00950D06" w:rsidRDefault="00950D06" w:rsidP="00950D06">
      <w:pPr>
        <w:rPr>
          <w:rFonts w:cstheme="minorHAnsi"/>
          <w:i/>
          <w:sz w:val="24"/>
          <w:szCs w:val="24"/>
        </w:rPr>
      </w:pP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  <w:t xml:space="preserve">Council and WSSSC </w:t>
      </w:r>
      <w:proofErr w:type="spellStart"/>
      <w:r w:rsidRPr="00950D06">
        <w:rPr>
          <w:rFonts w:cstheme="minorHAnsi"/>
          <w:sz w:val="24"/>
          <w:szCs w:val="24"/>
        </w:rPr>
        <w:t>Workplans</w:t>
      </w:r>
      <w:proofErr w:type="spellEnd"/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</w:p>
    <w:p w:rsidR="00950D06" w:rsidRPr="00950D06" w:rsidRDefault="00950D06" w:rsidP="00950D06">
      <w:pPr>
        <w:rPr>
          <w:rFonts w:cstheme="minorHAnsi"/>
          <w:i/>
          <w:sz w:val="24"/>
          <w:szCs w:val="24"/>
        </w:rPr>
      </w:pP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sz w:val="24"/>
          <w:szCs w:val="24"/>
        </w:rPr>
        <w:tab/>
        <w:t>2020 Student Services Conference: early planning, topics, structure</w:t>
      </w:r>
    </w:p>
    <w:p w:rsidR="00950D06" w:rsidRPr="00950D06" w:rsidRDefault="00950D06" w:rsidP="00950D06">
      <w:pPr>
        <w:ind w:left="2160"/>
        <w:rPr>
          <w:rFonts w:cstheme="minorHAnsi"/>
          <w:b/>
          <w:sz w:val="24"/>
          <w:szCs w:val="24"/>
        </w:rPr>
      </w:pPr>
      <w:r w:rsidRPr="00950D06">
        <w:rPr>
          <w:rFonts w:cstheme="minorHAnsi"/>
          <w:sz w:val="24"/>
          <w:szCs w:val="24"/>
        </w:rPr>
        <w:t xml:space="preserve">Discussion on </w:t>
      </w:r>
      <w:r w:rsidRPr="00950D06">
        <w:rPr>
          <w:rFonts w:eastAsia="Calibri" w:cstheme="minorHAnsi"/>
          <w:sz w:val="24"/>
          <w:szCs w:val="24"/>
        </w:rPr>
        <w:t xml:space="preserve">new legislation relevant to Councils and its impact to our service of students </w:t>
      </w:r>
      <w:r w:rsidRPr="00950D06">
        <w:rPr>
          <w:rFonts w:cstheme="minorHAnsi"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  <w:r w:rsidRPr="00950D06">
        <w:rPr>
          <w:rFonts w:cstheme="minorHAnsi"/>
          <w:b/>
          <w:sz w:val="24"/>
          <w:szCs w:val="24"/>
        </w:rPr>
        <w:tab/>
      </w:r>
    </w:p>
    <w:p w:rsidR="00950D06" w:rsidRPr="00950D06" w:rsidRDefault="00950D06" w:rsidP="00950D06">
      <w:pPr>
        <w:rPr>
          <w:rFonts w:cstheme="minorHAnsi"/>
          <w:b/>
          <w:sz w:val="24"/>
          <w:szCs w:val="24"/>
        </w:rPr>
      </w:pPr>
      <w:r w:rsidRPr="00950D06">
        <w:rPr>
          <w:rFonts w:cstheme="minorHAnsi"/>
          <w:b/>
          <w:sz w:val="24"/>
          <w:szCs w:val="24"/>
        </w:rPr>
        <w:t>3:45pm – 4:30pm</w:t>
      </w:r>
      <w:r w:rsidRPr="00950D06">
        <w:rPr>
          <w:rFonts w:cstheme="minorHAnsi"/>
          <w:b/>
          <w:sz w:val="24"/>
          <w:szCs w:val="24"/>
        </w:rPr>
        <w:tab/>
        <w:t>Wrap up and adjourn</w:t>
      </w:r>
    </w:p>
    <w:p w:rsidR="00950D06" w:rsidRPr="00950D06" w:rsidRDefault="00950D06" w:rsidP="00950D06">
      <w:pPr>
        <w:rPr>
          <w:rFonts w:ascii="Helvetica" w:hAnsi="Helvetica" w:cs="Baghdad"/>
          <w:b/>
          <w:sz w:val="28"/>
          <w:szCs w:val="28"/>
        </w:rPr>
      </w:pPr>
    </w:p>
    <w:p w:rsidR="00950D06" w:rsidRPr="00950D06" w:rsidRDefault="00950D06" w:rsidP="00950D06">
      <w:pPr>
        <w:rPr>
          <w:rFonts w:ascii="Helvetica" w:hAnsi="Helvetica" w:cs="Baghdad"/>
          <w:b/>
          <w:sz w:val="18"/>
          <w:szCs w:val="18"/>
        </w:rPr>
      </w:pP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  <w:r w:rsidRPr="00950D06">
        <w:rPr>
          <w:rFonts w:ascii="Helvetica" w:hAnsi="Helvetica" w:cs="Baghdad"/>
          <w:b/>
          <w:i/>
          <w:color w:val="C00000"/>
        </w:rPr>
        <w:t xml:space="preserve">    </w:t>
      </w: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</w:p>
    <w:p w:rsidR="00950D06" w:rsidRDefault="00950D06" w:rsidP="00950D06">
      <w:pPr>
        <w:rPr>
          <w:rFonts w:ascii="Helvetica" w:hAnsi="Helvetica" w:cs="Baghdad"/>
          <w:b/>
          <w:i/>
          <w:color w:val="C00000"/>
        </w:rPr>
      </w:pPr>
    </w:p>
    <w:p w:rsidR="00950D06" w:rsidRPr="00950D06" w:rsidRDefault="00950D06" w:rsidP="00950D06">
      <w:pPr>
        <w:rPr>
          <w:rFonts w:cstheme="minorHAnsi"/>
          <w:b/>
          <w:i/>
          <w:color w:val="8496B0" w:themeColor="text2" w:themeTint="99"/>
        </w:rPr>
      </w:pPr>
      <w:r w:rsidRPr="00950D06">
        <w:rPr>
          <w:rFonts w:ascii="Helvetica" w:hAnsi="Helvetica" w:cs="Baghdad"/>
          <w:b/>
          <w:i/>
          <w:color w:val="C00000"/>
        </w:rPr>
        <w:t xml:space="preserve"> </w:t>
      </w:r>
      <w:r w:rsidRPr="00950D06">
        <w:rPr>
          <w:rFonts w:cstheme="minorHAnsi"/>
          <w:b/>
          <w:i/>
          <w:color w:val="C00000"/>
        </w:rPr>
        <w:t>NOTE</w:t>
      </w:r>
      <w:r w:rsidRPr="00950D06">
        <w:rPr>
          <w:rFonts w:cstheme="minorHAnsi"/>
          <w:b/>
          <w:i/>
        </w:rPr>
        <w:t xml:space="preserve">: </w:t>
      </w:r>
      <w:r w:rsidRPr="00950D06">
        <w:rPr>
          <w:rFonts w:cstheme="minorHAnsi"/>
          <w:b/>
          <w:i/>
          <w:color w:val="8496B0" w:themeColor="text2" w:themeTint="99"/>
        </w:rPr>
        <w:t xml:space="preserve">Please be sure to view the </w:t>
      </w:r>
      <w:r w:rsidRPr="00950D06">
        <w:rPr>
          <w:rFonts w:cstheme="minorHAnsi"/>
          <w:b/>
          <w:i/>
          <w:color w:val="C00000"/>
        </w:rPr>
        <w:t xml:space="preserve">State Board Report Document </w:t>
      </w:r>
      <w:r w:rsidRPr="00950D06">
        <w:rPr>
          <w:rFonts w:cstheme="minorHAnsi"/>
          <w:b/>
          <w:i/>
          <w:color w:val="8496B0" w:themeColor="text2" w:themeTint="99"/>
        </w:rPr>
        <w:t>PRIOR to the Meeting</w:t>
      </w:r>
    </w:p>
    <w:p w:rsidR="00950D06" w:rsidRPr="00950D06" w:rsidRDefault="00950D06" w:rsidP="00950D06">
      <w:pPr>
        <w:spacing w:after="0"/>
        <w:rPr>
          <w:b/>
          <w:sz w:val="24"/>
          <w:szCs w:val="24"/>
        </w:rPr>
      </w:pP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rFonts w:eastAsia="Calibri" w:cstheme="minorHAnsi"/>
          <w:b/>
          <w:sz w:val="28"/>
          <w:szCs w:val="28"/>
        </w:rPr>
        <w:t>AGENDA:</w:t>
      </w:r>
      <w:r w:rsidRPr="00950D06">
        <w:rPr>
          <w:rFonts w:cstheme="minorHAnsi"/>
          <w:b/>
          <w:sz w:val="28"/>
          <w:szCs w:val="28"/>
        </w:rPr>
        <w:t xml:space="preserve"> Wednesday, July 10</w:t>
      </w:r>
    </w:p>
    <w:p w:rsidR="00950D06" w:rsidRPr="00950D06" w:rsidRDefault="00950D06" w:rsidP="00950D06">
      <w:pPr>
        <w:jc w:val="center"/>
        <w:rPr>
          <w:rFonts w:eastAsia="Calibri" w:cstheme="minorHAnsi"/>
          <w:b/>
          <w:sz w:val="28"/>
          <w:szCs w:val="28"/>
        </w:rPr>
      </w:pPr>
      <w:r w:rsidRPr="00950D06">
        <w:rPr>
          <w:b/>
          <w:sz w:val="24"/>
          <w:szCs w:val="24"/>
        </w:rPr>
        <w:t xml:space="preserve">JOINT CDEO/IC/WSSSC Meeting </w:t>
      </w:r>
    </w:p>
    <w:p w:rsidR="00950D06" w:rsidRPr="00950D06" w:rsidRDefault="00950D06" w:rsidP="00950D06">
      <w:pPr>
        <w:spacing w:after="0"/>
        <w:jc w:val="center"/>
        <w:rPr>
          <w:sz w:val="24"/>
          <w:szCs w:val="24"/>
        </w:rPr>
      </w:pPr>
      <w:r w:rsidRPr="00950D06">
        <w:rPr>
          <w:sz w:val="24"/>
          <w:szCs w:val="24"/>
        </w:rPr>
        <w:t>Building and Room TBA</w:t>
      </w:r>
    </w:p>
    <w:p w:rsidR="00950D06" w:rsidRPr="00950D06" w:rsidRDefault="00950D06" w:rsidP="00950D06">
      <w:pPr>
        <w:rPr>
          <w:sz w:val="24"/>
          <w:szCs w:val="24"/>
        </w:rPr>
      </w:pPr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8:00</w:t>
      </w:r>
      <w:r>
        <w:rPr>
          <w:sz w:val="24"/>
          <w:szCs w:val="24"/>
        </w:rPr>
        <w:t xml:space="preserve">am  </w:t>
      </w: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Breakfast (Provided)</w:t>
      </w:r>
      <w:r w:rsidRPr="00950D06">
        <w:rPr>
          <w:sz w:val="24"/>
          <w:szCs w:val="24"/>
        </w:rPr>
        <w:tab/>
      </w:r>
    </w:p>
    <w:p w:rsidR="00950D06" w:rsidRPr="00950D06" w:rsidRDefault="00950D06" w:rsidP="00950D06">
      <w:pPr>
        <w:spacing w:line="240" w:lineRule="auto"/>
        <w:contextualSpacing/>
        <w:rPr>
          <w:sz w:val="24"/>
          <w:szCs w:val="24"/>
        </w:rPr>
      </w:pPr>
    </w:p>
    <w:p w:rsidR="00950D06" w:rsidRPr="00950D06" w:rsidRDefault="00950D06" w:rsidP="00950D06">
      <w:pPr>
        <w:spacing w:line="240" w:lineRule="auto"/>
        <w:contextualSpacing/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8:30 – 8:45am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Welcome and Introductions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Al Griswold, Valerie Hunt,</w:t>
      </w:r>
      <w:r w:rsidRPr="00950D06">
        <w:rPr>
          <w:b/>
          <w:sz w:val="24"/>
          <w:szCs w:val="24"/>
        </w:rPr>
        <w:t xml:space="preserve"> 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Jess Gilmore-English</w:t>
      </w:r>
    </w:p>
    <w:p w:rsidR="00950D06" w:rsidRPr="00950D06" w:rsidRDefault="00950D06" w:rsidP="00950D06">
      <w:pPr>
        <w:rPr>
          <w:b/>
          <w:sz w:val="24"/>
          <w:szCs w:val="24"/>
        </w:rPr>
      </w:pP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8:45</w:t>
      </w:r>
      <w:r w:rsidRPr="00950D06">
        <w:rPr>
          <w:b/>
          <w:sz w:val="24"/>
          <w:szCs w:val="24"/>
        </w:rPr>
        <w:t xml:space="preserve"> – 9:45am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AAG Update and discussion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AAG Dave </w:t>
      </w:r>
      <w:proofErr w:type="spellStart"/>
      <w:r w:rsidRPr="00950D06">
        <w:rPr>
          <w:b/>
          <w:sz w:val="24"/>
          <w:szCs w:val="24"/>
        </w:rPr>
        <w:t>Stolier</w:t>
      </w:r>
      <w:proofErr w:type="spellEnd"/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9:</w:t>
      </w:r>
      <w:r>
        <w:rPr>
          <w:sz w:val="24"/>
          <w:szCs w:val="24"/>
        </w:rPr>
        <w:t>45 – 10:00am</w:t>
      </w:r>
      <w:r w:rsidRPr="00950D06">
        <w:rPr>
          <w:sz w:val="24"/>
          <w:szCs w:val="24"/>
        </w:rPr>
        <w:tab/>
        <w:t>Break</w:t>
      </w:r>
    </w:p>
    <w:p w:rsidR="00950D06" w:rsidRPr="00950D06" w:rsidRDefault="00950D06" w:rsidP="00950D06">
      <w:pPr>
        <w:spacing w:line="240" w:lineRule="auto"/>
        <w:ind w:left="1440" w:hanging="1440"/>
        <w:contextualSpacing/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10:00</w:t>
      </w:r>
      <w:r w:rsidRPr="00950D06">
        <w:rPr>
          <w:b/>
          <w:sz w:val="24"/>
          <w:szCs w:val="24"/>
        </w:rPr>
        <w:t xml:space="preserve"> – 12:30pm</w:t>
      </w:r>
      <w:r w:rsidRPr="00950D06">
        <w:rPr>
          <w:b/>
          <w:sz w:val="24"/>
          <w:szCs w:val="24"/>
        </w:rPr>
        <w:tab/>
        <w:t>Guided Pathways Deep Dive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Kristi Wellington-Baker</w:t>
      </w:r>
      <w:r w:rsidRPr="00950D06">
        <w:rPr>
          <w:b/>
          <w:sz w:val="24"/>
          <w:szCs w:val="24"/>
        </w:rPr>
        <w:t xml:space="preserve">, </w:t>
      </w:r>
    </w:p>
    <w:p w:rsidR="00950D06" w:rsidRPr="00950D06" w:rsidRDefault="00950D06" w:rsidP="00950D06">
      <w:pPr>
        <w:spacing w:line="240" w:lineRule="auto"/>
        <w:ind w:left="5040" w:firstLine="1440"/>
        <w:contextualSpacing/>
        <w:rPr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Debra Bragg, Joe Lott</w:t>
      </w:r>
    </w:p>
    <w:p w:rsidR="00950D06" w:rsidRPr="00950D06" w:rsidRDefault="00950D06" w:rsidP="00950D06">
      <w:pPr>
        <w:rPr>
          <w:sz w:val="24"/>
          <w:szCs w:val="24"/>
        </w:rPr>
      </w:pPr>
      <w:r w:rsidRPr="00950D06">
        <w:rPr>
          <w:sz w:val="24"/>
          <w:szCs w:val="24"/>
        </w:rPr>
        <w:t>12:</w:t>
      </w:r>
      <w:r>
        <w:rPr>
          <w:sz w:val="24"/>
          <w:szCs w:val="24"/>
        </w:rPr>
        <w:t>30 – 1:00pm</w:t>
      </w:r>
      <w:r w:rsidRPr="00950D06">
        <w:rPr>
          <w:sz w:val="24"/>
          <w:szCs w:val="24"/>
        </w:rPr>
        <w:tab/>
        <w:t>Lunch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1:00</w:t>
      </w:r>
      <w:r w:rsidRPr="00950D06">
        <w:rPr>
          <w:b/>
          <w:sz w:val="24"/>
          <w:szCs w:val="24"/>
        </w:rPr>
        <w:t xml:space="preserve"> – 2:30pm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 xml:space="preserve">Joint Breakouts by </w:t>
      </w:r>
      <w:proofErr w:type="spellStart"/>
      <w:r w:rsidRPr="00950D06">
        <w:rPr>
          <w:b/>
          <w:sz w:val="24"/>
          <w:szCs w:val="24"/>
        </w:rPr>
        <w:t>Workplan</w:t>
      </w:r>
      <w:proofErr w:type="spellEnd"/>
      <w:r w:rsidRPr="00950D06">
        <w:rPr>
          <w:b/>
          <w:sz w:val="24"/>
          <w:szCs w:val="24"/>
        </w:rPr>
        <w:t xml:space="preserve"> Area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Equity, Diversity, and Inclusion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Guided Pathways</w:t>
      </w:r>
      <w:r w:rsidRPr="00950D06">
        <w:rPr>
          <w:b/>
          <w:sz w:val="24"/>
          <w:szCs w:val="24"/>
        </w:rPr>
        <w:tab/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Enrollment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2:30 – 3:00pm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Strategic Enrollment Taskforce Report/Discussion</w:t>
      </w:r>
      <w:r w:rsidRPr="00950D06">
        <w:rPr>
          <w:b/>
          <w:sz w:val="24"/>
          <w:szCs w:val="24"/>
        </w:rPr>
        <w:tab/>
        <w:t xml:space="preserve">Jim </w:t>
      </w:r>
      <w:proofErr w:type="spellStart"/>
      <w:r w:rsidRPr="00950D06">
        <w:rPr>
          <w:b/>
          <w:sz w:val="24"/>
          <w:szCs w:val="24"/>
        </w:rPr>
        <w:t>Minkler</w:t>
      </w:r>
      <w:proofErr w:type="spellEnd"/>
      <w:r w:rsidRPr="00950D06">
        <w:rPr>
          <w:b/>
          <w:sz w:val="24"/>
          <w:szCs w:val="24"/>
        </w:rPr>
        <w:t>, Carli Schiffner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3:00 – 3:30pm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State Board Update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>Carli Schiffner, Joe Holliday</w:t>
      </w:r>
    </w:p>
    <w:p w:rsidR="00950D06" w:rsidRPr="00950D06" w:rsidRDefault="00950D06" w:rsidP="00950D06">
      <w:pPr>
        <w:rPr>
          <w:sz w:val="24"/>
          <w:szCs w:val="24"/>
        </w:rPr>
      </w:pPr>
      <w:r>
        <w:rPr>
          <w:sz w:val="24"/>
          <w:szCs w:val="24"/>
        </w:rPr>
        <w:t>3:30 – 3:45pm</w:t>
      </w:r>
      <w:r w:rsidRPr="00950D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D06">
        <w:rPr>
          <w:sz w:val="24"/>
          <w:szCs w:val="24"/>
        </w:rPr>
        <w:t>Break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3:45 – 4:45pm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Emerging/Hot Topics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  <w:t xml:space="preserve">Al/Valerie/Jess </w:t>
      </w:r>
    </w:p>
    <w:p w:rsidR="00950D06" w:rsidRPr="00950D06" w:rsidRDefault="00950D06" w:rsidP="00950D06">
      <w:pPr>
        <w:rPr>
          <w:b/>
          <w:sz w:val="24"/>
          <w:szCs w:val="24"/>
        </w:rPr>
      </w:pPr>
      <w:r w:rsidRPr="00950D06">
        <w:rPr>
          <w:b/>
          <w:sz w:val="24"/>
          <w:szCs w:val="24"/>
        </w:rPr>
        <w:t>4:45 PM</w:t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ab/>
      </w:r>
      <w:r w:rsidRPr="00950D06">
        <w:rPr>
          <w:b/>
          <w:sz w:val="24"/>
          <w:szCs w:val="24"/>
        </w:rPr>
        <w:t>Closing</w:t>
      </w:r>
    </w:p>
    <w:p w:rsidR="00950D06" w:rsidRPr="00950D06" w:rsidRDefault="00950D06" w:rsidP="00950D06">
      <w:pPr>
        <w:rPr>
          <w:sz w:val="24"/>
          <w:szCs w:val="24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Default="00950D06" w:rsidP="00950D06">
      <w:pPr>
        <w:rPr>
          <w:rFonts w:cstheme="minorHAnsi"/>
          <w:b/>
          <w:i/>
          <w:color w:val="C00000"/>
        </w:rPr>
      </w:pPr>
    </w:p>
    <w:p w:rsidR="00950D06" w:rsidRPr="00950D06" w:rsidRDefault="00950D06" w:rsidP="00950D06">
      <w:pPr>
        <w:rPr>
          <w:rFonts w:cstheme="minorHAnsi"/>
          <w:b/>
          <w:i/>
          <w:color w:val="8496B0" w:themeColor="text2" w:themeTint="99"/>
        </w:rPr>
      </w:pPr>
      <w:r w:rsidRPr="00950D06">
        <w:rPr>
          <w:rFonts w:cstheme="minorHAnsi"/>
          <w:b/>
          <w:i/>
          <w:color w:val="C00000"/>
        </w:rPr>
        <w:t>NOTE</w:t>
      </w:r>
      <w:r w:rsidRPr="00950D06">
        <w:rPr>
          <w:rFonts w:cstheme="minorHAnsi"/>
          <w:b/>
          <w:i/>
        </w:rPr>
        <w:t xml:space="preserve">: </w:t>
      </w:r>
      <w:r w:rsidRPr="00950D06">
        <w:rPr>
          <w:rFonts w:cstheme="minorHAnsi"/>
          <w:b/>
          <w:i/>
          <w:color w:val="8496B0" w:themeColor="text2" w:themeTint="99"/>
        </w:rPr>
        <w:t xml:space="preserve">Please be sure to view the </w:t>
      </w:r>
      <w:r w:rsidRPr="00950D06">
        <w:rPr>
          <w:rFonts w:cstheme="minorHAnsi"/>
          <w:b/>
          <w:i/>
          <w:color w:val="C00000"/>
        </w:rPr>
        <w:t xml:space="preserve">State Board Report Document </w:t>
      </w:r>
      <w:r w:rsidRPr="00950D06">
        <w:rPr>
          <w:rFonts w:cstheme="minorHAnsi"/>
          <w:b/>
          <w:i/>
          <w:color w:val="8496B0" w:themeColor="text2" w:themeTint="99"/>
        </w:rPr>
        <w:t>PRIOR to the Meeting</w:t>
      </w:r>
      <w:bookmarkStart w:id="0" w:name="_GoBack"/>
      <w:bookmarkEnd w:id="0"/>
    </w:p>
    <w:sectPr w:rsidR="00950D06" w:rsidRPr="00950D06" w:rsidSect="00982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0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000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0004EC">
    <w:pPr>
      <w:pStyle w:val="Footer"/>
      <w:rPr>
        <w:sz w:val="18"/>
        <w:szCs w:val="18"/>
      </w:rPr>
    </w:pPr>
    <w:r>
      <w:rPr>
        <w:noProof/>
        <w:sz w:val="18"/>
        <w:szCs w:val="18"/>
      </w:rPr>
      <w:pict>
        <v:rect id="_x0000_i1026" alt="" style="width:67.55pt;height:.05pt;mso-width-percent:0;mso-height-percent:0;mso-width-percent:0;mso-height-percent:0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0004E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000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226633"/>
      <w:docPartObj>
        <w:docPartGallery w:val="Watermarks"/>
        <w:docPartUnique/>
      </w:docPartObj>
    </w:sdtPr>
    <w:sdtEndPr/>
    <w:sdtContent>
      <w:p w:rsidR="003C1BD6" w:rsidRDefault="000004E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6" w:rsidRDefault="00000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704"/>
    <w:multiLevelType w:val="hybridMultilevel"/>
    <w:tmpl w:val="5B181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6"/>
    <w:rsid w:val="000004EC"/>
    <w:rsid w:val="006A1CC9"/>
    <w:rsid w:val="009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F5B7"/>
  <w15:chartTrackingRefBased/>
  <w15:docId w15:val="{9E792AA1-5666-4BF8-B9A7-35F2513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06"/>
  </w:style>
  <w:style w:type="paragraph" w:styleId="Footer">
    <w:name w:val="footer"/>
    <w:basedOn w:val="Normal"/>
    <w:link w:val="FooterChar"/>
    <w:uiPriority w:val="99"/>
    <w:semiHidden/>
    <w:unhideWhenUsed/>
    <w:rsid w:val="0095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2</cp:revision>
  <dcterms:created xsi:type="dcterms:W3CDTF">2019-06-11T00:25:00Z</dcterms:created>
  <dcterms:modified xsi:type="dcterms:W3CDTF">2019-06-11T00:40:00Z</dcterms:modified>
</cp:coreProperties>
</file>