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proofErr w:type="gramStart"/>
      <w:r>
        <w:t xml:space="preserve">[  </w:t>
      </w:r>
      <w:r w:rsidR="00016FE1">
        <w:t>X</w:t>
      </w:r>
      <w:proofErr w:type="gramEnd"/>
      <w:r>
        <w:t xml:space="preserve"> ] </w:t>
      </w:r>
      <w:r w:rsidR="00DF74AF">
        <w:t>Other: _</w:t>
      </w:r>
      <w:r w:rsidR="00016FE1">
        <w:t>eLearning Council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r w:rsidR="002811C1">
        <w:t>Feb 8-9</w:t>
      </w:r>
      <w:bookmarkStart w:id="0" w:name="_GoBack"/>
      <w:bookmarkEnd w:id="0"/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] Fall</w:t>
      </w:r>
      <w:r>
        <w:tab/>
      </w:r>
      <w:r>
        <w:tab/>
      </w:r>
      <w:proofErr w:type="gramStart"/>
      <w:r w:rsidR="00896452">
        <w:t xml:space="preserve">[ </w:t>
      </w:r>
      <w:r w:rsidR="002F405E">
        <w:t>X</w:t>
      </w:r>
      <w:proofErr w:type="gramEnd"/>
      <w:r w:rsidR="00896452">
        <w:t xml:space="preserve">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] 2017</w:t>
      </w:r>
      <w:r w:rsidR="00896452">
        <w:tab/>
        <w:t xml:space="preserve">[  </w:t>
      </w:r>
      <w:r w:rsidR="002F405E">
        <w:t>X</w:t>
      </w:r>
      <w:r w:rsidR="00896452">
        <w:t xml:space="preserve">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hot-to</w:t>
      </w:r>
      <w:r>
        <w:t>pic item is the LMS RFP.  A</w:t>
      </w:r>
      <w:r>
        <w:t xml:space="preserve">n update </w:t>
      </w:r>
      <w:r>
        <w:t xml:space="preserve">is expected </w:t>
      </w:r>
      <w:r>
        <w:t>next Friday. The DOE Program Review and regular and substantive interaction is another hot-topic item that will be discussed</w:t>
      </w:r>
      <w:r>
        <w:t xml:space="preserve"> at</w:t>
      </w:r>
      <w:r>
        <w:t xml:space="preserve"> this meeting. The discussion revolves around what regular and substantive means, how to train for it, and how to evaluate it.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OER workgroup has the below items listed as goals for the year: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  <w:t xml:space="preserve">Encourage sharing in Canvas Commons with an </w:t>
      </w:r>
      <w:proofErr w:type="spellStart"/>
      <w:r>
        <w:t>OpenWa</w:t>
      </w:r>
      <w:proofErr w:type="spellEnd"/>
      <w:r>
        <w:t xml:space="preserve"> tag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  <w:t xml:space="preserve">Support </w:t>
      </w:r>
      <w:proofErr w:type="spellStart"/>
      <w:r>
        <w:t>Boyoung's</w:t>
      </w:r>
      <w:proofErr w:type="spellEnd"/>
      <w:r>
        <w:t xml:space="preserve"> project to design a best practices guide/model for college-wide OER adoption. (</w:t>
      </w:r>
      <w:proofErr w:type="gramStart"/>
      <w:r>
        <w:t>links</w:t>
      </w:r>
      <w:proofErr w:type="gramEnd"/>
      <w:r>
        <w:t xml:space="preserve"> to IC </w:t>
      </w:r>
      <w:proofErr w:type="spellStart"/>
      <w:r>
        <w:t>workplan</w:t>
      </w:r>
      <w:proofErr w:type="spellEnd"/>
      <w:r>
        <w:t xml:space="preserve"> 3.3a)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  <w:t>Continue to collaborate with the Library Directors/CLAMS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>
        <w:tab/>
        <w:t>Continue to encourage moving Open courses beyond replacing expensive texts.  The goal is to encourage Open Pedagogy as part of course design. (</w:t>
      </w:r>
      <w:proofErr w:type="gramStart"/>
      <w:r>
        <w:t>links</w:t>
      </w:r>
      <w:proofErr w:type="gramEnd"/>
      <w:r>
        <w:t xml:space="preserve"> to IC </w:t>
      </w:r>
      <w:proofErr w:type="spellStart"/>
      <w:r>
        <w:t>workplan</w:t>
      </w:r>
      <w:proofErr w:type="spellEnd"/>
      <w:r>
        <w:t xml:space="preserve"> 2.1d and 3.3a)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I’m aware of progress in two concrete areas: 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</w:t>
      </w:r>
      <w:r>
        <w:tab/>
      </w:r>
      <w:proofErr w:type="spellStart"/>
      <w:r>
        <w:t>Boyoung</w:t>
      </w:r>
      <w:proofErr w:type="spellEnd"/>
      <w:r>
        <w:t xml:space="preserve"> administered a survey for students to all colleges inquiring about what they consider “affordable co</w:t>
      </w:r>
      <w:r>
        <w:t>urse materials.” A</w:t>
      </w:r>
      <w:r>
        <w:t xml:space="preserve"> report on the findings </w:t>
      </w:r>
      <w:r>
        <w:t xml:space="preserve">is expected </w:t>
      </w:r>
      <w:r>
        <w:t>next week.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•</w:t>
      </w:r>
      <w:r>
        <w:tab/>
        <w:t xml:space="preserve">The caption hub provides subsidized caption for academic videos. Videos licensed as OER receive an additional discount. The goal is to create a repository of OER videos that anyone in the state can use. </w:t>
      </w:r>
    </w:p>
    <w:p w:rsidR="002F405E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2F405E" w:rsidP="002F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Accessibility workgroup is working with SBCTC to create a repository of VPATs and a list of software evaluated as “accessible.” They are also working on professional development to deliver to ITC and ELC members regarding: VPATs, captioning/live captioning, and purchasing.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:rsidR="00DE1F3D" w:rsidRDefault="00016FE1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Meeting is next week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 w:rsidR="002F405E">
        <w:t>: Glen Cosby, Spokane CC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 w:rsidR="002F405E">
        <w:t>January 31</w:t>
      </w:r>
      <w:proofErr w:type="gramStart"/>
      <w:r w:rsidR="002F405E">
        <w:t>,2018</w:t>
      </w:r>
      <w:proofErr w:type="gramEnd"/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966E7"/>
    <w:rsid w:val="002811C1"/>
    <w:rsid w:val="002F405E"/>
    <w:rsid w:val="003A799E"/>
    <w:rsid w:val="00896452"/>
    <w:rsid w:val="0092436F"/>
    <w:rsid w:val="00A310FE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642B0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D097-753E-46F2-A73F-ABE4C547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3</cp:revision>
  <dcterms:created xsi:type="dcterms:W3CDTF">2018-02-01T04:48:00Z</dcterms:created>
  <dcterms:modified xsi:type="dcterms:W3CDTF">2018-02-01T04:49:00Z</dcterms:modified>
</cp:coreProperties>
</file>