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16" w:rsidRDefault="00714216" w:rsidP="00604C0C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7432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quest_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8ED" w:rsidRPr="00941F02" w:rsidRDefault="00604C0C" w:rsidP="00604C0C">
      <w:pPr>
        <w:jc w:val="center"/>
        <w:rPr>
          <w:sz w:val="40"/>
          <w:szCs w:val="40"/>
        </w:rPr>
      </w:pPr>
      <w:r w:rsidRPr="00941F02">
        <w:rPr>
          <w:sz w:val="40"/>
          <w:szCs w:val="40"/>
        </w:rPr>
        <w:t>Agenda for Fall</w:t>
      </w:r>
      <w:r w:rsidR="003B1DBB">
        <w:rPr>
          <w:sz w:val="40"/>
          <w:szCs w:val="40"/>
        </w:rPr>
        <w:t xml:space="preserve"> 2017</w:t>
      </w:r>
      <w:r w:rsidRPr="00941F02">
        <w:rPr>
          <w:sz w:val="40"/>
          <w:szCs w:val="40"/>
        </w:rPr>
        <w:t xml:space="preserve"> Trainings – State of Washington</w:t>
      </w:r>
    </w:p>
    <w:p w:rsidR="003B1DBB" w:rsidRDefault="00941F02" w:rsidP="003B1DBB">
      <w:pPr>
        <w:spacing w:after="0"/>
        <w:jc w:val="center"/>
      </w:pPr>
      <w:r>
        <w:t xml:space="preserve">DATES:  </w:t>
      </w:r>
    </w:p>
    <w:p w:rsidR="003B1DBB" w:rsidRDefault="00941F02" w:rsidP="003B1DBB">
      <w:pPr>
        <w:spacing w:after="0"/>
        <w:jc w:val="center"/>
      </w:pPr>
      <w:r>
        <w:t xml:space="preserve">Monday, October </w:t>
      </w:r>
      <w:r w:rsidR="00FB706F">
        <w:t>9th</w:t>
      </w:r>
      <w:r w:rsidR="00927F96">
        <w:t xml:space="preserve"> through Fri</w:t>
      </w:r>
      <w:bookmarkStart w:id="0" w:name="_GoBack"/>
      <w:bookmarkEnd w:id="0"/>
      <w:r>
        <w:t xml:space="preserve">day, October </w:t>
      </w:r>
      <w:r w:rsidR="00FB706F">
        <w:t>13th</w:t>
      </w:r>
    </w:p>
    <w:p w:rsidR="00941F02" w:rsidRDefault="003B1DBB" w:rsidP="003B1DBB">
      <w:pPr>
        <w:spacing w:after="0"/>
        <w:jc w:val="center"/>
      </w:pPr>
      <w:r>
        <w:t>Monday, October 16</w:t>
      </w:r>
      <w:r w:rsidRPr="003B1DBB">
        <w:rPr>
          <w:vertAlign w:val="superscript"/>
        </w:rPr>
        <w:t>th</w:t>
      </w:r>
      <w:r>
        <w:t xml:space="preserve"> through Friday, October </w:t>
      </w:r>
      <w:r w:rsidR="00941F02">
        <w:t>20</w:t>
      </w:r>
      <w:r>
        <w:t>th</w:t>
      </w:r>
    </w:p>
    <w:p w:rsidR="00604C0C" w:rsidRDefault="00941F02" w:rsidP="003B1DBB">
      <w:pPr>
        <w:spacing w:after="0"/>
        <w:jc w:val="center"/>
      </w:pPr>
      <w:r>
        <w:t>(Sessions 2-3 hours, depending upon local preference)</w:t>
      </w:r>
    </w:p>
    <w:p w:rsidR="003B1DBB" w:rsidRDefault="003B1DBB" w:rsidP="003B1DBB">
      <w:pPr>
        <w:spacing w:after="0"/>
        <w:jc w:val="center"/>
      </w:pPr>
    </w:p>
    <w:p w:rsidR="00604C0C" w:rsidRDefault="00604C0C" w:rsidP="00604C0C">
      <w:pPr>
        <w:pStyle w:val="ListParagraph"/>
        <w:numPr>
          <w:ilvl w:val="0"/>
          <w:numId w:val="1"/>
        </w:numPr>
      </w:pPr>
      <w:r>
        <w:t>Updates in the resources</w:t>
      </w:r>
    </w:p>
    <w:p w:rsidR="00604C0C" w:rsidRDefault="00604C0C" w:rsidP="00604C0C">
      <w:pPr>
        <w:pStyle w:val="ListParagraph"/>
        <w:numPr>
          <w:ilvl w:val="1"/>
          <w:numId w:val="1"/>
        </w:numPr>
      </w:pPr>
      <w:r>
        <w:t>ProQuest platform resource updates – review</w:t>
      </w:r>
    </w:p>
    <w:p w:rsidR="00604C0C" w:rsidRDefault="00604C0C" w:rsidP="00604C0C">
      <w:pPr>
        <w:pStyle w:val="ListParagraph"/>
        <w:numPr>
          <w:ilvl w:val="1"/>
          <w:numId w:val="1"/>
        </w:numPr>
      </w:pPr>
      <w:r>
        <w:t>SIRS Discoverer updates – review</w:t>
      </w:r>
    </w:p>
    <w:p w:rsidR="00604C0C" w:rsidRDefault="00604C0C" w:rsidP="00604C0C">
      <w:pPr>
        <w:pStyle w:val="ListParagraph"/>
        <w:numPr>
          <w:ilvl w:val="1"/>
          <w:numId w:val="1"/>
        </w:numPr>
      </w:pPr>
      <w:r>
        <w:t>CultureGrams updates – review</w:t>
      </w:r>
    </w:p>
    <w:p w:rsidR="00604C0C" w:rsidRDefault="00604C0C" w:rsidP="00604C0C">
      <w:pPr>
        <w:pStyle w:val="ListParagraph"/>
        <w:numPr>
          <w:ilvl w:val="1"/>
          <w:numId w:val="1"/>
        </w:numPr>
      </w:pPr>
      <w:proofErr w:type="spellStart"/>
      <w:r>
        <w:t>eLibrary</w:t>
      </w:r>
      <w:proofErr w:type="spellEnd"/>
      <w:r>
        <w:t xml:space="preserve"> Curriculum Edition updates</w:t>
      </w:r>
    </w:p>
    <w:p w:rsidR="00604C0C" w:rsidRDefault="00604C0C" w:rsidP="00604C0C">
      <w:pPr>
        <w:pStyle w:val="ListParagraph"/>
        <w:numPr>
          <w:ilvl w:val="2"/>
          <w:numId w:val="1"/>
        </w:numPr>
      </w:pPr>
      <w:proofErr w:type="spellStart"/>
      <w:r>
        <w:t>eLibrary</w:t>
      </w:r>
      <w:proofErr w:type="spellEnd"/>
      <w:r>
        <w:t xml:space="preserve"> Curriculum Edition – </w:t>
      </w:r>
      <w:r w:rsidRPr="00941F02">
        <w:rPr>
          <w:b/>
          <w:i/>
        </w:rPr>
        <w:t>major changes coming for 2018 – review</w:t>
      </w:r>
    </w:p>
    <w:p w:rsidR="00604C0C" w:rsidRDefault="00604C0C" w:rsidP="00604C0C">
      <w:pPr>
        <w:pStyle w:val="ListParagraph"/>
        <w:numPr>
          <w:ilvl w:val="0"/>
          <w:numId w:val="1"/>
        </w:numPr>
      </w:pPr>
      <w:r>
        <w:t xml:space="preserve">When/Why to use ProQuest Research Library, ProQuest U.S. </w:t>
      </w:r>
      <w:proofErr w:type="spellStart"/>
      <w:r>
        <w:t>Newsstream</w:t>
      </w:r>
      <w:proofErr w:type="spellEnd"/>
      <w:r>
        <w:t>, and ProQuest Family Health Database</w:t>
      </w:r>
    </w:p>
    <w:p w:rsidR="00604C0C" w:rsidRDefault="00604C0C" w:rsidP="00604C0C">
      <w:pPr>
        <w:pStyle w:val="ListParagraph"/>
        <w:numPr>
          <w:ilvl w:val="1"/>
          <w:numId w:val="1"/>
        </w:numPr>
      </w:pPr>
      <w:r>
        <w:t>Examples and Sample Searches</w:t>
      </w:r>
    </w:p>
    <w:p w:rsidR="00604C0C" w:rsidRDefault="00604C0C" w:rsidP="00604C0C">
      <w:pPr>
        <w:pStyle w:val="ListParagraph"/>
        <w:numPr>
          <w:ilvl w:val="1"/>
          <w:numId w:val="1"/>
        </w:numPr>
      </w:pPr>
      <w:r>
        <w:t>User Time and Discussion</w:t>
      </w:r>
    </w:p>
    <w:p w:rsidR="00604C0C" w:rsidRDefault="00604C0C" w:rsidP="00604C0C">
      <w:pPr>
        <w:pStyle w:val="ListParagraph"/>
        <w:numPr>
          <w:ilvl w:val="0"/>
          <w:numId w:val="1"/>
        </w:numPr>
      </w:pPr>
      <w:r>
        <w:t>When/Why to use ProQuest ABI Inform Trade and Industry</w:t>
      </w:r>
    </w:p>
    <w:p w:rsidR="00604C0C" w:rsidRDefault="00604C0C" w:rsidP="00604C0C">
      <w:pPr>
        <w:pStyle w:val="ListParagraph"/>
        <w:numPr>
          <w:ilvl w:val="1"/>
          <w:numId w:val="1"/>
        </w:numPr>
      </w:pPr>
      <w:r>
        <w:t>Examples and Sample Searches</w:t>
      </w:r>
    </w:p>
    <w:p w:rsidR="00604C0C" w:rsidRDefault="00604C0C" w:rsidP="00604C0C">
      <w:pPr>
        <w:pStyle w:val="ListParagraph"/>
        <w:numPr>
          <w:ilvl w:val="1"/>
          <w:numId w:val="1"/>
        </w:numPr>
      </w:pPr>
      <w:r>
        <w:t>User Time and Discussion</w:t>
      </w:r>
    </w:p>
    <w:p w:rsidR="00604C0C" w:rsidRDefault="00604C0C" w:rsidP="00604C0C">
      <w:pPr>
        <w:pStyle w:val="ListParagraph"/>
        <w:numPr>
          <w:ilvl w:val="0"/>
          <w:numId w:val="1"/>
        </w:numPr>
      </w:pPr>
      <w:r>
        <w:t xml:space="preserve">When/Why to use </w:t>
      </w:r>
      <w:proofErr w:type="spellStart"/>
      <w:r>
        <w:t>eLibrary</w:t>
      </w:r>
      <w:proofErr w:type="spellEnd"/>
      <w:r>
        <w:t xml:space="preserve"> Curriculum Edition</w:t>
      </w:r>
      <w:r w:rsidR="003B1DBB">
        <w:t xml:space="preserve"> (including</w:t>
      </w:r>
      <w:r>
        <w:t xml:space="preserve"> History Study Center and ProQuest Learning: Literature)</w:t>
      </w:r>
    </w:p>
    <w:p w:rsidR="00604C0C" w:rsidRDefault="00604C0C" w:rsidP="00604C0C">
      <w:pPr>
        <w:pStyle w:val="ListParagraph"/>
        <w:numPr>
          <w:ilvl w:val="1"/>
          <w:numId w:val="1"/>
        </w:numPr>
      </w:pPr>
      <w:r>
        <w:t>Examples and Sample Searches</w:t>
      </w:r>
    </w:p>
    <w:p w:rsidR="00604C0C" w:rsidRDefault="00604C0C" w:rsidP="00604C0C">
      <w:pPr>
        <w:pStyle w:val="ListParagraph"/>
        <w:numPr>
          <w:ilvl w:val="1"/>
          <w:numId w:val="1"/>
        </w:numPr>
      </w:pPr>
      <w:r>
        <w:t>User Time and Discussion</w:t>
      </w:r>
    </w:p>
    <w:p w:rsidR="00604C0C" w:rsidRDefault="00604C0C" w:rsidP="00604C0C">
      <w:pPr>
        <w:pStyle w:val="ListParagraph"/>
        <w:numPr>
          <w:ilvl w:val="0"/>
          <w:numId w:val="1"/>
        </w:numPr>
      </w:pPr>
      <w:r>
        <w:t>When/Why to use CultureGrams</w:t>
      </w:r>
    </w:p>
    <w:p w:rsidR="00604C0C" w:rsidRDefault="00604C0C" w:rsidP="00604C0C">
      <w:pPr>
        <w:pStyle w:val="ListParagraph"/>
        <w:numPr>
          <w:ilvl w:val="1"/>
          <w:numId w:val="1"/>
        </w:numPr>
      </w:pPr>
      <w:r>
        <w:t>Examples and Sample Searches</w:t>
      </w:r>
    </w:p>
    <w:p w:rsidR="00604C0C" w:rsidRDefault="00604C0C" w:rsidP="00604C0C">
      <w:pPr>
        <w:pStyle w:val="ListParagraph"/>
        <w:numPr>
          <w:ilvl w:val="1"/>
          <w:numId w:val="1"/>
        </w:numPr>
      </w:pPr>
      <w:r>
        <w:t xml:space="preserve">User Time and Discussion </w:t>
      </w:r>
    </w:p>
    <w:p w:rsidR="00604C0C" w:rsidRDefault="00604C0C" w:rsidP="00604C0C"/>
    <w:p w:rsidR="00941F02" w:rsidRDefault="00941F02" w:rsidP="00604C0C">
      <w:r>
        <w:t>Contact</w:t>
      </w:r>
      <w:r w:rsidR="003B1DBB">
        <w:t xml:space="preserve"> and Scheduling</w:t>
      </w:r>
      <w:r>
        <w:t>:</w:t>
      </w:r>
      <w:r>
        <w:tab/>
        <w:t>Jeffrey Cutler, Sr. Training and Consulting Partner, ProQuest</w:t>
      </w:r>
    </w:p>
    <w:p w:rsidR="00941F02" w:rsidRDefault="00941F02" w:rsidP="00604C0C">
      <w:r>
        <w:tab/>
      </w:r>
      <w:r>
        <w:tab/>
      </w:r>
      <w:r w:rsidR="003B1DBB">
        <w:tab/>
      </w:r>
      <w:r w:rsidR="003B1DBB">
        <w:tab/>
      </w:r>
      <w:hyperlink r:id="rId6" w:history="1">
        <w:r w:rsidRPr="008D1C8F">
          <w:rPr>
            <w:rStyle w:val="Hyperlink"/>
          </w:rPr>
          <w:t>jeffrey.cutler@proquest.com</w:t>
        </w:r>
      </w:hyperlink>
      <w:r>
        <w:t>; 801-455-9775; 800-521-0600 x72996</w:t>
      </w:r>
    </w:p>
    <w:p w:rsidR="00604C0C" w:rsidRDefault="00604C0C" w:rsidP="00604C0C"/>
    <w:sectPr w:rsidR="00604C0C" w:rsidSect="003B1D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61982"/>
    <w:multiLevelType w:val="hybridMultilevel"/>
    <w:tmpl w:val="311E9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0C"/>
    <w:rsid w:val="0001396D"/>
    <w:rsid w:val="000235DE"/>
    <w:rsid w:val="0003511E"/>
    <w:rsid w:val="000373A9"/>
    <w:rsid w:val="0007402D"/>
    <w:rsid w:val="00090499"/>
    <w:rsid w:val="000B29DF"/>
    <w:rsid w:val="000B34F2"/>
    <w:rsid w:val="000D162A"/>
    <w:rsid w:val="000F25BD"/>
    <w:rsid w:val="00151E78"/>
    <w:rsid w:val="00196955"/>
    <w:rsid w:val="001A4993"/>
    <w:rsid w:val="001E186C"/>
    <w:rsid w:val="00224AED"/>
    <w:rsid w:val="00231BCE"/>
    <w:rsid w:val="00232CC2"/>
    <w:rsid w:val="00254B5A"/>
    <w:rsid w:val="00283921"/>
    <w:rsid w:val="0029257E"/>
    <w:rsid w:val="002A44E8"/>
    <w:rsid w:val="002B17DF"/>
    <w:rsid w:val="002C2714"/>
    <w:rsid w:val="00310938"/>
    <w:rsid w:val="003130A9"/>
    <w:rsid w:val="00354185"/>
    <w:rsid w:val="00357212"/>
    <w:rsid w:val="00365CE4"/>
    <w:rsid w:val="0039296D"/>
    <w:rsid w:val="003B1DBB"/>
    <w:rsid w:val="00413123"/>
    <w:rsid w:val="00420AAD"/>
    <w:rsid w:val="004307DF"/>
    <w:rsid w:val="00431C3E"/>
    <w:rsid w:val="00446FC7"/>
    <w:rsid w:val="004761C2"/>
    <w:rsid w:val="00481E02"/>
    <w:rsid w:val="004B54A2"/>
    <w:rsid w:val="004C58ED"/>
    <w:rsid w:val="005159D7"/>
    <w:rsid w:val="0053233F"/>
    <w:rsid w:val="00532B83"/>
    <w:rsid w:val="00564224"/>
    <w:rsid w:val="00574EA4"/>
    <w:rsid w:val="005766CF"/>
    <w:rsid w:val="00576F4E"/>
    <w:rsid w:val="00576FFB"/>
    <w:rsid w:val="00582D78"/>
    <w:rsid w:val="005A0971"/>
    <w:rsid w:val="005D0561"/>
    <w:rsid w:val="005D0BA1"/>
    <w:rsid w:val="00604C0C"/>
    <w:rsid w:val="00610CCF"/>
    <w:rsid w:val="00635885"/>
    <w:rsid w:val="00667FD2"/>
    <w:rsid w:val="006E6765"/>
    <w:rsid w:val="0070687E"/>
    <w:rsid w:val="00714216"/>
    <w:rsid w:val="00735428"/>
    <w:rsid w:val="00740231"/>
    <w:rsid w:val="00753F2B"/>
    <w:rsid w:val="007A117C"/>
    <w:rsid w:val="007B06AE"/>
    <w:rsid w:val="007C3045"/>
    <w:rsid w:val="007D0B3C"/>
    <w:rsid w:val="008003A2"/>
    <w:rsid w:val="00804F4C"/>
    <w:rsid w:val="00823D4A"/>
    <w:rsid w:val="00850B88"/>
    <w:rsid w:val="00852839"/>
    <w:rsid w:val="00884360"/>
    <w:rsid w:val="008A2A61"/>
    <w:rsid w:val="008A32E0"/>
    <w:rsid w:val="008C2432"/>
    <w:rsid w:val="008C50DB"/>
    <w:rsid w:val="008E1582"/>
    <w:rsid w:val="008F333A"/>
    <w:rsid w:val="00917854"/>
    <w:rsid w:val="00927F96"/>
    <w:rsid w:val="00941F02"/>
    <w:rsid w:val="00942D58"/>
    <w:rsid w:val="00946098"/>
    <w:rsid w:val="00972134"/>
    <w:rsid w:val="009B25EA"/>
    <w:rsid w:val="009B50E1"/>
    <w:rsid w:val="009D4681"/>
    <w:rsid w:val="009F6C5B"/>
    <w:rsid w:val="00A10BB4"/>
    <w:rsid w:val="00A50C04"/>
    <w:rsid w:val="00A66B1D"/>
    <w:rsid w:val="00A721E1"/>
    <w:rsid w:val="00A76E2E"/>
    <w:rsid w:val="00A85B72"/>
    <w:rsid w:val="00AA4736"/>
    <w:rsid w:val="00AC5F6B"/>
    <w:rsid w:val="00AD4F93"/>
    <w:rsid w:val="00AF3056"/>
    <w:rsid w:val="00AF6ACE"/>
    <w:rsid w:val="00B161D5"/>
    <w:rsid w:val="00B264C2"/>
    <w:rsid w:val="00B87270"/>
    <w:rsid w:val="00BD4ADA"/>
    <w:rsid w:val="00BD53CE"/>
    <w:rsid w:val="00BE6B49"/>
    <w:rsid w:val="00C0429A"/>
    <w:rsid w:val="00C11C57"/>
    <w:rsid w:val="00C1335B"/>
    <w:rsid w:val="00C400E0"/>
    <w:rsid w:val="00C61B81"/>
    <w:rsid w:val="00C7434F"/>
    <w:rsid w:val="00C7639F"/>
    <w:rsid w:val="00CA1382"/>
    <w:rsid w:val="00CA36BC"/>
    <w:rsid w:val="00CB6608"/>
    <w:rsid w:val="00D000DE"/>
    <w:rsid w:val="00D05DD2"/>
    <w:rsid w:val="00D14B6A"/>
    <w:rsid w:val="00D20A69"/>
    <w:rsid w:val="00D3374C"/>
    <w:rsid w:val="00D44178"/>
    <w:rsid w:val="00D52B61"/>
    <w:rsid w:val="00D64D98"/>
    <w:rsid w:val="00D7508A"/>
    <w:rsid w:val="00D951E1"/>
    <w:rsid w:val="00DA079F"/>
    <w:rsid w:val="00DB7771"/>
    <w:rsid w:val="00DD1087"/>
    <w:rsid w:val="00DF3E0B"/>
    <w:rsid w:val="00DF428A"/>
    <w:rsid w:val="00DF6B71"/>
    <w:rsid w:val="00E03C8D"/>
    <w:rsid w:val="00E135C9"/>
    <w:rsid w:val="00E13CDA"/>
    <w:rsid w:val="00E3137C"/>
    <w:rsid w:val="00E71F83"/>
    <w:rsid w:val="00E76B22"/>
    <w:rsid w:val="00E862D3"/>
    <w:rsid w:val="00E94D41"/>
    <w:rsid w:val="00EB20F3"/>
    <w:rsid w:val="00EC0613"/>
    <w:rsid w:val="00EE66CF"/>
    <w:rsid w:val="00F013A0"/>
    <w:rsid w:val="00F043CB"/>
    <w:rsid w:val="00F064D3"/>
    <w:rsid w:val="00F3188E"/>
    <w:rsid w:val="00F33968"/>
    <w:rsid w:val="00F561A8"/>
    <w:rsid w:val="00F57F46"/>
    <w:rsid w:val="00F60674"/>
    <w:rsid w:val="00F70EA2"/>
    <w:rsid w:val="00F76FDD"/>
    <w:rsid w:val="00F804D9"/>
    <w:rsid w:val="00F83E31"/>
    <w:rsid w:val="00F85A53"/>
    <w:rsid w:val="00F964B2"/>
    <w:rsid w:val="00FA7D3F"/>
    <w:rsid w:val="00FB706F"/>
    <w:rsid w:val="00FC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AD2C"/>
  <w15:chartTrackingRefBased/>
  <w15:docId w15:val="{C0FF387C-C4F0-48F3-A889-BDFA3C8D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C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F0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41F0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rey.cutler@proquest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Cutler, Jeffrey</dc:creator>
  <cp:keywords/>
  <dc:description/>
  <cp:lastModifiedBy>Cutler, Jeffrey</cp:lastModifiedBy>
  <cp:revision>3</cp:revision>
  <dcterms:created xsi:type="dcterms:W3CDTF">2017-09-11T16:27:00Z</dcterms:created>
  <dcterms:modified xsi:type="dcterms:W3CDTF">2017-09-11T21:09:00Z</dcterms:modified>
</cp:coreProperties>
</file>