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5C" w:rsidRPr="00CF799C" w:rsidRDefault="0047575C" w:rsidP="0047575C">
      <w:pPr>
        <w:jc w:val="center"/>
        <w:rPr>
          <w:b/>
        </w:rPr>
      </w:pPr>
      <w:bookmarkStart w:id="0" w:name="_GoBack"/>
      <w:bookmarkEnd w:id="0"/>
      <w:r w:rsidRPr="00CF799C">
        <w:rPr>
          <w:b/>
        </w:rPr>
        <w:t>LIBRARY LEADERSHIP COUNCIL</w:t>
      </w:r>
    </w:p>
    <w:p w:rsidR="0047575C" w:rsidRPr="00CF799C" w:rsidRDefault="0047575C" w:rsidP="0047575C">
      <w:pPr>
        <w:jc w:val="center"/>
        <w:rPr>
          <w:b/>
        </w:rPr>
      </w:pPr>
      <w:r>
        <w:rPr>
          <w:b/>
        </w:rPr>
        <w:t>FEBRUARY 3, 2017 – ONLINE VIA BLACKBOARD/COLLABORATE</w:t>
      </w:r>
    </w:p>
    <w:p w:rsidR="0047575C" w:rsidRDefault="0047575C" w:rsidP="0047575C">
      <w:pPr>
        <w:jc w:val="center"/>
        <w:rPr>
          <w:b/>
        </w:rPr>
      </w:pPr>
      <w:r w:rsidRPr="00CF799C">
        <w:rPr>
          <w:b/>
        </w:rPr>
        <w:t>MINUTES</w:t>
      </w:r>
    </w:p>
    <w:p w:rsidR="0047575C" w:rsidRPr="00360E06" w:rsidRDefault="0047575C" w:rsidP="0047575C"/>
    <w:p w:rsidR="0047575C" w:rsidRPr="00CF799C" w:rsidRDefault="0047575C" w:rsidP="0047575C">
      <w:pPr>
        <w:rPr>
          <w:b/>
        </w:rPr>
      </w:pPr>
      <w:r>
        <w:rPr>
          <w:b/>
        </w:rPr>
        <w:t>DATE: FRIDAY, FEBRUARY 3, 2017</w:t>
      </w:r>
    </w:p>
    <w:p w:rsidR="0047575C" w:rsidRPr="00360E06" w:rsidRDefault="0047575C" w:rsidP="0047575C"/>
    <w:p w:rsidR="0047575C" w:rsidRPr="00360E06" w:rsidRDefault="0047575C" w:rsidP="0047575C">
      <w:r w:rsidRPr="00CF799C">
        <w:rPr>
          <w:u w:val="single"/>
        </w:rPr>
        <w:t>Present</w:t>
      </w:r>
      <w:r>
        <w:rPr>
          <w:u w:val="single"/>
        </w:rPr>
        <w:t xml:space="preserve"> Online</w:t>
      </w:r>
      <w:r w:rsidRPr="00360E06">
        <w:t>:</w:t>
      </w:r>
    </w:p>
    <w:p w:rsidR="0047575C" w:rsidRDefault="0047575C" w:rsidP="0047575C">
      <w:pPr>
        <w:sectPr w:rsidR="0047575C" w:rsidSect="00290FFC">
          <w:footerReference w:type="default" r:id="rId8"/>
          <w:pgSz w:w="12240" w:h="15840"/>
          <w:pgMar w:top="1440" w:right="1440" w:bottom="1440" w:left="1440" w:header="720" w:footer="720" w:gutter="0"/>
          <w:cols w:space="720"/>
          <w:docGrid w:linePitch="360"/>
        </w:sectPr>
      </w:pPr>
    </w:p>
    <w:p w:rsidR="00A32F83" w:rsidRDefault="0047575C" w:rsidP="00A32F83">
      <w:r w:rsidRPr="00360E06">
        <w:t>Vivienne McClendon (Bellevue)</w:t>
      </w:r>
      <w:r w:rsidR="00A32F83" w:rsidRPr="00A32F83">
        <w:t xml:space="preserve"> </w:t>
      </w:r>
    </w:p>
    <w:p w:rsidR="00A32F83" w:rsidRPr="00360E06" w:rsidRDefault="00A32F83" w:rsidP="00A32F83">
      <w:r w:rsidRPr="00360E06">
        <w:t>Mindy Coslor (Skagit)</w:t>
      </w:r>
    </w:p>
    <w:p w:rsidR="0047575C" w:rsidRPr="00A32F83" w:rsidRDefault="0047575C" w:rsidP="0047575C">
      <w:r w:rsidRPr="00A32F83">
        <w:t>Jane Blume (Bellingham</w:t>
      </w:r>
      <w:r w:rsidR="0084794D">
        <w:t xml:space="preserve"> Tech</w:t>
      </w:r>
      <w:r w:rsidRPr="00A32F83">
        <w:t>)</w:t>
      </w:r>
    </w:p>
    <w:p w:rsidR="0047575C" w:rsidRDefault="0047575C" w:rsidP="0047575C">
      <w:r w:rsidRPr="007420FB">
        <w:t>Tim Fuhrman (Big Bend)</w:t>
      </w:r>
    </w:p>
    <w:p w:rsidR="0047575C" w:rsidRPr="000F7B2E" w:rsidRDefault="0047575C" w:rsidP="0047575C">
      <w:r w:rsidRPr="000F7B2E">
        <w:t>Sue Kennedy (Centralia)</w:t>
      </w:r>
    </w:p>
    <w:p w:rsidR="0047575C" w:rsidRDefault="0047575C" w:rsidP="0047575C">
      <w:r w:rsidRPr="00A802E5">
        <w:t>Michelle Bagley (Clark)</w:t>
      </w:r>
    </w:p>
    <w:p w:rsidR="0047575C" w:rsidRPr="00360E06" w:rsidRDefault="0047575C" w:rsidP="0047575C">
      <w:r w:rsidRPr="00360E06">
        <w:t xml:space="preserve">Melissa </w:t>
      </w:r>
      <w:proofErr w:type="spellStart"/>
      <w:r w:rsidRPr="00360E06">
        <w:t>McBurney</w:t>
      </w:r>
      <w:proofErr w:type="spellEnd"/>
      <w:r w:rsidRPr="00360E06">
        <w:t xml:space="preserve"> (Columbia Basin) </w:t>
      </w:r>
    </w:p>
    <w:p w:rsidR="0047575C" w:rsidRPr="00360E06" w:rsidRDefault="0047575C" w:rsidP="0047575C">
      <w:r w:rsidRPr="00360E06">
        <w:t>Jennifer Dysart (Green River)</w:t>
      </w:r>
    </w:p>
    <w:p w:rsidR="00A32F83" w:rsidRDefault="0047575C" w:rsidP="00A32F83">
      <w:r>
        <w:t>Cheyenne Roduin (Renton Tech)</w:t>
      </w:r>
      <w:r w:rsidR="00A32F83" w:rsidRPr="00A32F83">
        <w:t xml:space="preserve"> </w:t>
      </w:r>
    </w:p>
    <w:p w:rsidR="00A32F83" w:rsidRDefault="00A32F83" w:rsidP="00A32F83">
      <w:r w:rsidRPr="00360E06">
        <w:t>Andrew Tudor (Wenatchee)</w:t>
      </w:r>
    </w:p>
    <w:p w:rsidR="00A32F83" w:rsidRPr="00360E06" w:rsidRDefault="00A32F83" w:rsidP="00A32F83">
      <w:r>
        <w:t xml:space="preserve">Guy </w:t>
      </w:r>
      <w:proofErr w:type="spellStart"/>
      <w:r>
        <w:t>Hollingsbury</w:t>
      </w:r>
      <w:proofErr w:type="spellEnd"/>
      <w:r>
        <w:t xml:space="preserve"> (SBCTC)</w:t>
      </w:r>
    </w:p>
    <w:p w:rsidR="0047575C" w:rsidRDefault="00393E6F" w:rsidP="0047575C">
      <w:r>
        <w:t>Wade</w:t>
      </w:r>
      <w:r w:rsidR="00436CCF">
        <w:t xml:space="preserve"> Guidry (WACTC)</w:t>
      </w:r>
    </w:p>
    <w:p w:rsidR="005B20F2" w:rsidRDefault="00977074" w:rsidP="0047575C">
      <w:r>
        <w:t xml:space="preserve">Stacy </w:t>
      </w:r>
      <w:proofErr w:type="spellStart"/>
      <w:r w:rsidRPr="00EB65BE">
        <w:t>Prest</w:t>
      </w:r>
      <w:proofErr w:type="spellEnd"/>
      <w:r>
        <w:t xml:space="preserve"> (Walla Walla)</w:t>
      </w:r>
    </w:p>
    <w:p w:rsidR="000F1C6E" w:rsidRDefault="005B20F2" w:rsidP="0047575C">
      <w:r>
        <w:t>Jeff Martin (State Library)</w:t>
      </w:r>
    </w:p>
    <w:p w:rsidR="0047575C" w:rsidRPr="00A32F83" w:rsidRDefault="000F1C6E" w:rsidP="0047575C">
      <w:pPr>
        <w:rPr>
          <w:highlight w:val="yellow"/>
        </w:rPr>
      </w:pPr>
      <w:r>
        <w:t xml:space="preserve">Leslie </w:t>
      </w:r>
      <w:r w:rsidR="0045702B">
        <w:t>Potter-Henderson</w:t>
      </w:r>
      <w:r>
        <w:t xml:space="preserve"> (Shoreline)</w:t>
      </w:r>
      <w:r w:rsidR="0047575C">
        <w:br w:type="column"/>
      </w:r>
      <w:r w:rsidR="00DA4598" w:rsidRPr="00DA4598">
        <w:t>Melinda Harbaugh</w:t>
      </w:r>
      <w:r w:rsidR="0047575C" w:rsidRPr="00DA4598">
        <w:t xml:space="preserve"> (Lower Columbia)</w:t>
      </w:r>
    </w:p>
    <w:p w:rsidR="0047575C" w:rsidRPr="0012043E" w:rsidRDefault="0047575C" w:rsidP="0047575C">
      <w:r w:rsidRPr="0012043E">
        <w:t xml:space="preserve">Sharon </w:t>
      </w:r>
      <w:proofErr w:type="spellStart"/>
      <w:r w:rsidRPr="0012043E">
        <w:t>Simes</w:t>
      </w:r>
      <w:proofErr w:type="spellEnd"/>
      <w:r w:rsidRPr="0012043E">
        <w:t xml:space="preserve"> (North Seattle)</w:t>
      </w:r>
    </w:p>
    <w:p w:rsidR="0047575C" w:rsidRPr="00DA4598" w:rsidRDefault="0047575C" w:rsidP="0047575C">
      <w:r w:rsidRPr="00DA4598">
        <w:t>Erica Coe (Olympic)</w:t>
      </w:r>
    </w:p>
    <w:p w:rsidR="0047575C" w:rsidRPr="002552A4" w:rsidRDefault="008633C6" w:rsidP="0047575C">
      <w:r w:rsidRPr="002552A4">
        <w:t xml:space="preserve">Lesley </w:t>
      </w:r>
      <w:r w:rsidR="002552A4" w:rsidRPr="002552A4">
        <w:t>Caldwell</w:t>
      </w:r>
      <w:r w:rsidR="0047575C" w:rsidRPr="002552A4">
        <w:t xml:space="preserve"> (Pierce)</w:t>
      </w:r>
    </w:p>
    <w:p w:rsidR="0047575C" w:rsidRPr="00360E06" w:rsidRDefault="0047575C" w:rsidP="0047575C">
      <w:r w:rsidRPr="00977074">
        <w:t>Lynn Kanne (Seattle Central)</w:t>
      </w:r>
    </w:p>
    <w:p w:rsidR="0047575C" w:rsidRPr="00A32F83" w:rsidRDefault="0047575C" w:rsidP="0047575C">
      <w:r w:rsidRPr="00A32F83">
        <w:t xml:space="preserve">Tammy </w:t>
      </w:r>
      <w:proofErr w:type="spellStart"/>
      <w:r w:rsidRPr="00A32F83">
        <w:t>Siebenberg</w:t>
      </w:r>
      <w:proofErr w:type="spellEnd"/>
      <w:r w:rsidRPr="00A32F83">
        <w:t xml:space="preserve"> (Yakima)</w:t>
      </w:r>
    </w:p>
    <w:p w:rsidR="00DA4598" w:rsidRDefault="00DA4598" w:rsidP="0047575C">
      <w:r>
        <w:t>Kate Magner (LWTech)</w:t>
      </w:r>
    </w:p>
    <w:p w:rsidR="00DA4598" w:rsidRDefault="00DA4598" w:rsidP="0047575C">
      <w:r>
        <w:t xml:space="preserve">Steve </w:t>
      </w:r>
      <w:proofErr w:type="spellStart"/>
      <w:r>
        <w:t>Gance</w:t>
      </w:r>
      <w:proofErr w:type="spellEnd"/>
      <w:r>
        <w:t xml:space="preserve"> (SBCTC)</w:t>
      </w:r>
    </w:p>
    <w:p w:rsidR="00CF34AB" w:rsidRDefault="00CF34AB" w:rsidP="0047575C">
      <w:r>
        <w:t>Amy Kelly (SP</w:t>
      </w:r>
      <w:r w:rsidR="00445756">
        <w:t>S</w:t>
      </w:r>
      <w:r>
        <w:t>CC)</w:t>
      </w:r>
    </w:p>
    <w:p w:rsidR="00A802E5" w:rsidRDefault="00A802E5" w:rsidP="0047575C">
      <w:r>
        <w:t>Samantha Hines (Peninsula)</w:t>
      </w:r>
    </w:p>
    <w:p w:rsidR="000F0CB0" w:rsidRDefault="000F0CB0" w:rsidP="0047575C">
      <w:r>
        <w:t>Dale Burke (Edmonds)</w:t>
      </w:r>
    </w:p>
    <w:p w:rsidR="006B7D1A" w:rsidRDefault="006B7D1A" w:rsidP="0047575C">
      <w:r>
        <w:t>Howard Fuller (</w:t>
      </w:r>
      <w:r w:rsidR="00436CCF">
        <w:t>Whatcom)</w:t>
      </w:r>
    </w:p>
    <w:p w:rsidR="00204CE6" w:rsidRDefault="00204CE6" w:rsidP="0047575C">
      <w:r>
        <w:t>Candice Watkins (TCC)</w:t>
      </w:r>
    </w:p>
    <w:p w:rsidR="00977074" w:rsidRDefault="00E14737" w:rsidP="0047575C">
      <w:r>
        <w:t>Jeanne Leader (Everett)</w:t>
      </w:r>
    </w:p>
    <w:p w:rsidR="00EC2CB9" w:rsidRDefault="00EC2CB9" w:rsidP="0047575C">
      <w:proofErr w:type="spellStart"/>
      <w:r>
        <w:t>Ahniwa</w:t>
      </w:r>
      <w:proofErr w:type="spellEnd"/>
      <w:r>
        <w:t xml:space="preserve"> Ferrari (Grays Harbor)</w:t>
      </w:r>
    </w:p>
    <w:p w:rsidR="00393E6F" w:rsidRPr="00393E6F" w:rsidRDefault="00393E6F" w:rsidP="0047575C">
      <w:r w:rsidRPr="00393E6F">
        <w:t>Lisa Garcia-Hanson (SBCTC)</w:t>
      </w:r>
    </w:p>
    <w:p w:rsidR="0047575C" w:rsidRDefault="0047575C" w:rsidP="0047575C"/>
    <w:p w:rsidR="0047575C" w:rsidRDefault="0047575C" w:rsidP="0047575C">
      <w:pPr>
        <w:sectPr w:rsidR="0047575C" w:rsidSect="00290FFC">
          <w:type w:val="continuous"/>
          <w:pgSz w:w="12240" w:h="15840"/>
          <w:pgMar w:top="1440" w:right="1440" w:bottom="1440" w:left="1440" w:header="720" w:footer="720" w:gutter="0"/>
          <w:cols w:num="2" w:space="720"/>
          <w:docGrid w:linePitch="360"/>
        </w:sectPr>
      </w:pPr>
    </w:p>
    <w:p w:rsidR="0047575C" w:rsidRDefault="0047575C" w:rsidP="0047575C">
      <w:r>
        <w:br w:type="column"/>
      </w:r>
      <w:r w:rsidRPr="00CF799C">
        <w:rPr>
          <w:u w:val="single"/>
        </w:rPr>
        <w:t>Absent</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47575C" w:rsidRPr="009E463F" w:rsidTr="00290FFC">
        <w:tc>
          <w:tcPr>
            <w:tcW w:w="2250" w:type="dxa"/>
          </w:tcPr>
          <w:p w:rsidR="0047575C" w:rsidRPr="009E463F" w:rsidRDefault="0047575C" w:rsidP="00290FFC">
            <w:r w:rsidRPr="009E463F">
              <w:t>Bates</w:t>
            </w:r>
          </w:p>
        </w:tc>
        <w:tc>
          <w:tcPr>
            <w:tcW w:w="2155" w:type="dxa"/>
          </w:tcPr>
          <w:p w:rsidR="0047575C" w:rsidRPr="009E463F" w:rsidRDefault="0047575C" w:rsidP="00290FFC">
            <w:r w:rsidRPr="009E463F">
              <w:t>South Seattle</w:t>
            </w:r>
          </w:p>
        </w:tc>
      </w:tr>
      <w:tr w:rsidR="0047575C" w:rsidRPr="009E463F" w:rsidTr="00290FFC">
        <w:tc>
          <w:tcPr>
            <w:tcW w:w="2250" w:type="dxa"/>
          </w:tcPr>
          <w:p w:rsidR="0047575C" w:rsidRPr="009E463F" w:rsidRDefault="0047575C" w:rsidP="00290FFC">
            <w:r w:rsidRPr="009E463F">
              <w:t>Cascadia</w:t>
            </w:r>
          </w:p>
        </w:tc>
        <w:tc>
          <w:tcPr>
            <w:tcW w:w="2155" w:type="dxa"/>
          </w:tcPr>
          <w:p w:rsidR="0047575C" w:rsidRPr="009E463F" w:rsidRDefault="0047575C" w:rsidP="00290FFC">
            <w:r w:rsidRPr="009E463F">
              <w:t>Spokane</w:t>
            </w:r>
          </w:p>
        </w:tc>
      </w:tr>
      <w:tr w:rsidR="0047575C" w:rsidRPr="009E463F" w:rsidTr="00290FFC">
        <w:tc>
          <w:tcPr>
            <w:tcW w:w="2250" w:type="dxa"/>
          </w:tcPr>
          <w:p w:rsidR="0047575C" w:rsidRPr="009E463F" w:rsidRDefault="0047575C" w:rsidP="00290FFC">
            <w:r w:rsidRPr="009E463F">
              <w:t>Clover Park</w:t>
            </w:r>
          </w:p>
        </w:tc>
        <w:tc>
          <w:tcPr>
            <w:tcW w:w="2155" w:type="dxa"/>
          </w:tcPr>
          <w:p w:rsidR="0047575C" w:rsidRPr="009E463F" w:rsidRDefault="0047575C" w:rsidP="00290FFC">
            <w:r w:rsidRPr="009E463F">
              <w:t>Spokane Falls</w:t>
            </w:r>
          </w:p>
        </w:tc>
      </w:tr>
      <w:tr w:rsidR="0047575C" w:rsidRPr="009E463F" w:rsidTr="000F1C6E">
        <w:trPr>
          <w:trHeight w:val="207"/>
        </w:trPr>
        <w:tc>
          <w:tcPr>
            <w:tcW w:w="2250" w:type="dxa"/>
          </w:tcPr>
          <w:p w:rsidR="0047575C" w:rsidRPr="009E463F" w:rsidRDefault="00B936C7" w:rsidP="00290FFC">
            <w:r>
              <w:t>Highline</w:t>
            </w:r>
          </w:p>
        </w:tc>
        <w:tc>
          <w:tcPr>
            <w:tcW w:w="2155" w:type="dxa"/>
          </w:tcPr>
          <w:p w:rsidR="0047575C" w:rsidRPr="009E463F" w:rsidRDefault="0047575C" w:rsidP="00290FFC"/>
        </w:tc>
      </w:tr>
      <w:tr w:rsidR="0047575C" w:rsidRPr="009E463F" w:rsidTr="00290FFC">
        <w:tc>
          <w:tcPr>
            <w:tcW w:w="2250" w:type="dxa"/>
          </w:tcPr>
          <w:p w:rsidR="0047575C" w:rsidRPr="009E463F" w:rsidRDefault="0047575C" w:rsidP="00290FFC"/>
        </w:tc>
        <w:tc>
          <w:tcPr>
            <w:tcW w:w="2155" w:type="dxa"/>
          </w:tcPr>
          <w:p w:rsidR="0047575C" w:rsidRPr="009E463F" w:rsidRDefault="0047575C" w:rsidP="00290FFC"/>
        </w:tc>
      </w:tr>
    </w:tbl>
    <w:p w:rsidR="0047575C" w:rsidRDefault="0047575C" w:rsidP="0047575C"/>
    <w:p w:rsidR="0047575C" w:rsidRDefault="0047575C" w:rsidP="0047575C">
      <w:pPr>
        <w:sectPr w:rsidR="0047575C" w:rsidSect="00290FFC">
          <w:type w:val="continuous"/>
          <w:pgSz w:w="12240" w:h="15840"/>
          <w:pgMar w:top="1440" w:right="1440" w:bottom="1440" w:left="1440" w:header="720" w:footer="720" w:gutter="0"/>
          <w:cols w:num="2" w:space="720"/>
          <w:docGrid w:linePitch="360"/>
        </w:sectPr>
      </w:pPr>
    </w:p>
    <w:p w:rsidR="0047575C" w:rsidRDefault="00ED7C9A" w:rsidP="0047575C">
      <w:r>
        <w:rPr>
          <w:rStyle w:val="apple-converted-space"/>
          <w:rFonts w:ascii="Arial" w:hAnsi="Arial" w:cs="Arial"/>
          <w:color w:val="000000"/>
          <w:sz w:val="20"/>
          <w:szCs w:val="20"/>
          <w:shd w:val="clear" w:color="auto" w:fill="FFFFFF"/>
        </w:rPr>
        <w:t> </w:t>
      </w:r>
      <w:hyperlink r:id="rId9" w:history="1">
        <w:r>
          <w:rPr>
            <w:rStyle w:val="Hyperlink"/>
            <w:rFonts w:ascii="Arial" w:hAnsi="Arial" w:cs="Arial"/>
            <w:sz w:val="20"/>
            <w:szCs w:val="20"/>
            <w:shd w:val="clear" w:color="auto" w:fill="FFFFFF"/>
          </w:rPr>
          <w:t>https://sas.elluminate.com/m.jnlp?sid=2008170&amp;password=M.9B1BF59F3437B1CC737AB2DB2C67BC</w:t>
        </w:r>
      </w:hyperlink>
    </w:p>
    <w:p w:rsidR="00ED7C9A" w:rsidRDefault="00ED7C9A" w:rsidP="0047575C"/>
    <w:p w:rsidR="0047575C" w:rsidRDefault="0047575C" w:rsidP="0047575C">
      <w:r>
        <w:t xml:space="preserve">The regular quarterly meeting of the Library Leadership Council was held </w:t>
      </w:r>
      <w:r w:rsidR="00BA2A2F">
        <w:t>online via Blackboard/Collaborate</w:t>
      </w:r>
      <w:r w:rsidRPr="00F75311">
        <w:t xml:space="preserve"> and </w:t>
      </w:r>
      <w:r>
        <w:t xml:space="preserve">was </w:t>
      </w:r>
      <w:r w:rsidRPr="00F75311">
        <w:t>c</w:t>
      </w:r>
      <w:r>
        <w:t xml:space="preserve">onvened at </w:t>
      </w:r>
      <w:r w:rsidR="007B1BF7" w:rsidRPr="007B1BF7">
        <w:t>8:30</w:t>
      </w:r>
      <w:r w:rsidRPr="007B1BF7">
        <w:t xml:space="preserve"> a.m.,</w:t>
      </w:r>
      <w:r>
        <w:t xml:space="preserve"> </w:t>
      </w:r>
      <w:r w:rsidR="00BA2A2F">
        <w:t>February 3, 2017</w:t>
      </w:r>
      <w:r>
        <w:t xml:space="preserve">.  Chair, </w:t>
      </w:r>
      <w:r w:rsidR="00BA2A2F">
        <w:t>Mindy Coslor</w:t>
      </w:r>
      <w:r>
        <w:t xml:space="preserve">, and secretary, </w:t>
      </w:r>
      <w:r w:rsidR="00BA2A2F">
        <w:t>Cheyenne Roduin</w:t>
      </w:r>
      <w:r>
        <w:t>, were present</w:t>
      </w:r>
      <w:r w:rsidR="006E1CDF">
        <w:t xml:space="preserve"> online</w:t>
      </w:r>
      <w:r>
        <w:t xml:space="preserve">.  </w:t>
      </w:r>
    </w:p>
    <w:p w:rsidR="0047575C" w:rsidRDefault="0047575C" w:rsidP="0047575C">
      <w:pPr>
        <w:tabs>
          <w:tab w:val="left" w:pos="2869"/>
        </w:tabs>
      </w:pPr>
    </w:p>
    <w:p w:rsidR="0047575C" w:rsidRDefault="00ED7C9A" w:rsidP="00ED7C9A">
      <w:r>
        <w:t>Convene, welcome and introductions</w:t>
      </w:r>
      <w:r w:rsidR="00CF34AB">
        <w:t>: Mindy Coslor welcomes the group.</w:t>
      </w:r>
    </w:p>
    <w:p w:rsidR="00ED7C9A" w:rsidRDefault="00ED7C9A" w:rsidP="0047575C"/>
    <w:p w:rsidR="00ED7C9A" w:rsidRDefault="00ED7C9A" w:rsidP="00ED7C9A">
      <w:r w:rsidRPr="00BC51EA">
        <w:rPr>
          <w:b/>
        </w:rPr>
        <w:t>Approve Fall Minutes</w:t>
      </w:r>
      <w:r>
        <w:t>:</w:t>
      </w:r>
      <w:r w:rsidR="00CF34AB">
        <w:t xml:space="preserve"> </w:t>
      </w:r>
      <w:r w:rsidR="00A802E5">
        <w:t>Minutes Approved</w:t>
      </w:r>
    </w:p>
    <w:p w:rsidR="00ED7C9A" w:rsidRDefault="00ED7C9A" w:rsidP="00ED7C9A">
      <w:pPr>
        <w:pStyle w:val="ListParagraph"/>
      </w:pPr>
    </w:p>
    <w:p w:rsidR="00ED7C9A" w:rsidRDefault="00ED7C9A" w:rsidP="00ED7C9A">
      <w:r w:rsidRPr="00BC51EA">
        <w:rPr>
          <w:b/>
        </w:rPr>
        <w:t>Treasurer’s Report</w:t>
      </w:r>
      <w:r>
        <w:t>:</w:t>
      </w:r>
      <w:r w:rsidR="00A802E5">
        <w:t xml:space="preserve"> Andrew gave a report. Some colleges haven’t paid dues yet and that will add another $500 to the fund. </w:t>
      </w:r>
      <w:r w:rsidR="00A802E5" w:rsidRPr="005340BF">
        <w:rPr>
          <w:b/>
          <w:i/>
          <w:highlight w:val="yellow"/>
        </w:rPr>
        <w:t>Full report posted to wiki.</w:t>
      </w:r>
    </w:p>
    <w:p w:rsidR="00ED7C9A" w:rsidRDefault="00ED7C9A" w:rsidP="00ED7C9A">
      <w:pPr>
        <w:pStyle w:val="ListParagraph"/>
      </w:pPr>
    </w:p>
    <w:p w:rsidR="00BC51EA" w:rsidRDefault="00BC51EA" w:rsidP="00ED7C9A">
      <w:pPr>
        <w:pStyle w:val="ListParagraph"/>
      </w:pPr>
    </w:p>
    <w:p w:rsidR="00BC51EA" w:rsidRDefault="00BC51EA" w:rsidP="00ED7C9A">
      <w:pPr>
        <w:pStyle w:val="ListParagraph"/>
      </w:pPr>
    </w:p>
    <w:p w:rsidR="00BC51EA" w:rsidRDefault="00BC51EA" w:rsidP="00ED7C9A">
      <w:pPr>
        <w:pStyle w:val="ListParagraph"/>
      </w:pPr>
    </w:p>
    <w:p w:rsidR="00BC51EA" w:rsidRDefault="00BC51EA" w:rsidP="00ED7C9A">
      <w:pPr>
        <w:pStyle w:val="ListParagraph"/>
      </w:pPr>
    </w:p>
    <w:p w:rsidR="00BC51EA" w:rsidRDefault="00BC51EA" w:rsidP="00ED7C9A">
      <w:pPr>
        <w:pStyle w:val="ListParagraph"/>
      </w:pPr>
    </w:p>
    <w:p w:rsidR="00ED7C9A" w:rsidRPr="00E0527A" w:rsidRDefault="005B20F2" w:rsidP="00ED7C9A">
      <w:pPr>
        <w:rPr>
          <w:b/>
          <w:u w:val="single"/>
        </w:rPr>
      </w:pPr>
      <w:r w:rsidRPr="00E0527A">
        <w:rPr>
          <w:b/>
          <w:u w:val="single"/>
        </w:rPr>
        <w:t>Work plan</w:t>
      </w:r>
      <w:r w:rsidR="00ED7C9A" w:rsidRPr="00E0527A">
        <w:rPr>
          <w:b/>
          <w:u w:val="single"/>
        </w:rPr>
        <w:t xml:space="preserve"> updates:</w:t>
      </w:r>
    </w:p>
    <w:p w:rsidR="00ED7C9A" w:rsidRDefault="00ED7C9A" w:rsidP="00ED7C9A">
      <w:pPr>
        <w:pStyle w:val="ListParagraph"/>
        <w:numPr>
          <w:ilvl w:val="0"/>
          <w:numId w:val="11"/>
        </w:numPr>
        <w:rPr>
          <w:b/>
        </w:rPr>
      </w:pPr>
      <w:r w:rsidRPr="00BC51EA">
        <w:rPr>
          <w:b/>
        </w:rPr>
        <w:t>Library Services Platform</w:t>
      </w:r>
    </w:p>
    <w:p w:rsidR="00ED7C9A" w:rsidRDefault="00ED7C9A" w:rsidP="00ED7C9A">
      <w:pPr>
        <w:pStyle w:val="ListParagraph"/>
        <w:numPr>
          <w:ilvl w:val="1"/>
          <w:numId w:val="11"/>
        </w:numPr>
      </w:pPr>
      <w:r w:rsidRPr="00BC51EA">
        <w:rPr>
          <w:b/>
        </w:rPr>
        <w:t>Project Report</w:t>
      </w:r>
      <w:r>
        <w:t xml:space="preserve"> (Guy </w:t>
      </w:r>
      <w:proofErr w:type="spellStart"/>
      <w:r>
        <w:t>Hollingsbury</w:t>
      </w:r>
      <w:proofErr w:type="spellEnd"/>
      <w:r>
        <w:t>)</w:t>
      </w:r>
      <w:r w:rsidR="00BE2412">
        <w:t>:</w:t>
      </w:r>
    </w:p>
    <w:p w:rsidR="00BE2412" w:rsidRDefault="001B19FB" w:rsidP="00BE2412">
      <w:pPr>
        <w:pStyle w:val="ListParagraph"/>
        <w:numPr>
          <w:ilvl w:val="2"/>
          <w:numId w:val="11"/>
        </w:numPr>
      </w:pPr>
      <w:r w:rsidRPr="001B19FB">
        <w:rPr>
          <w:b/>
        </w:rPr>
        <w:t>GH:</w:t>
      </w:r>
      <w:r>
        <w:t xml:space="preserve"> </w:t>
      </w:r>
      <w:r w:rsidR="00BE2412">
        <w:t xml:space="preserve">Project is on schedule for completion by August 10, 2017. 74% complete by colleges. Cohort 1 – complete. Cohort 2 – 89% complete including certification training and in go-live activities. Will move to production support in February. Cohort 3 – 37% complete and sandbox environments delivered, </w:t>
      </w:r>
      <w:r w:rsidR="0098352F">
        <w:t>Feb</w:t>
      </w:r>
      <w:r w:rsidR="00BE2412">
        <w:t>. 9</w:t>
      </w:r>
      <w:r w:rsidR="00BE2412" w:rsidRPr="00BE2412">
        <w:rPr>
          <w:vertAlign w:val="superscript"/>
        </w:rPr>
        <w:t>th</w:t>
      </w:r>
      <w:r w:rsidR="00BE2412">
        <w:t xml:space="preserve"> will get basecamp environments. Cohort 3 will go live July 12, 2017. </w:t>
      </w:r>
    </w:p>
    <w:p w:rsidR="00BE2412" w:rsidRDefault="00BE2412" w:rsidP="00BE2412"/>
    <w:p w:rsidR="00ED7C9A" w:rsidRDefault="00ED7C9A" w:rsidP="00ED7C9A">
      <w:pPr>
        <w:pStyle w:val="ListParagraph"/>
        <w:numPr>
          <w:ilvl w:val="1"/>
          <w:numId w:val="11"/>
        </w:numPr>
      </w:pPr>
      <w:r w:rsidRPr="00BC51EA">
        <w:rPr>
          <w:b/>
        </w:rPr>
        <w:t xml:space="preserve">Brief </w:t>
      </w:r>
      <w:r w:rsidR="00BC51EA">
        <w:rPr>
          <w:b/>
        </w:rPr>
        <w:t xml:space="preserve">ALMA </w:t>
      </w:r>
      <w:r w:rsidRPr="00BC51EA">
        <w:rPr>
          <w:b/>
        </w:rPr>
        <w:t>Progress Report</w:t>
      </w:r>
      <w:r>
        <w:t xml:space="preserve"> (Wade Guidry)</w:t>
      </w:r>
    </w:p>
    <w:p w:rsidR="0098352F" w:rsidRDefault="00710D35" w:rsidP="0098352F">
      <w:pPr>
        <w:pStyle w:val="ListParagraph"/>
        <w:numPr>
          <w:ilvl w:val="2"/>
          <w:numId w:val="11"/>
        </w:numPr>
      </w:pPr>
      <w:r w:rsidRPr="00710D35">
        <w:rPr>
          <w:b/>
        </w:rPr>
        <w:t>WG</w:t>
      </w:r>
      <w:r>
        <w:t xml:space="preserve">: </w:t>
      </w:r>
      <w:r w:rsidR="00DF5002">
        <w:t xml:space="preserve">Cohort 1 is live 6 months now and moving over to the new Primo UI. Meet on a weekly basis (phone) to discuss current topics and round robin for each institution. Now that cohort 2 is live, have to think about assimilating into cohort 1. Ongoing issues for cohort 1 – migration has stressed some integration points like </w:t>
      </w:r>
      <w:proofErr w:type="spellStart"/>
      <w:r w:rsidR="00DF5002">
        <w:t>ezproxy</w:t>
      </w:r>
      <w:proofErr w:type="spellEnd"/>
      <w:r w:rsidR="00DF5002">
        <w:t xml:space="preserve"> and authentication and patron loading. </w:t>
      </w:r>
      <w:r w:rsidR="00466D80">
        <w:t xml:space="preserve">Another topic is librarians asking about suitability of ALMA for hosting digital actions – one exists in ALMA and looking at it as a suitable replacement for content DM in the future. ALMA might be a viable alternative and save costs from Content DM. Cohort 2 went live and smooth transition. Incremental issues to deal with. </w:t>
      </w:r>
      <w:r w:rsidR="003F5966">
        <w:t>Peninsula has some integration issues and working with IT on those. Green River is having issues with employee email addresses. Something for Cohort 3 folks to think about – user data that ends up in ALMA is the data we get from PPMS and SMS</w:t>
      </w:r>
      <w:r w:rsidR="00472ACD">
        <w:t xml:space="preserve"> so need to know what kind of data is going to load into ALMA (best email address to use?). </w:t>
      </w:r>
      <w:proofErr w:type="spellStart"/>
      <w:r w:rsidR="00472ACD">
        <w:t>CTCLink</w:t>
      </w:r>
      <w:proofErr w:type="spellEnd"/>
      <w:r w:rsidR="00472ACD">
        <w:t xml:space="preserve"> will change the landscape on this issue. </w:t>
      </w:r>
      <w:r w:rsidR="00103E92">
        <w:t xml:space="preserve">Tweaking of circulation rules and cataloging of electronic resources. </w:t>
      </w:r>
      <w:r w:rsidR="00F06F4D">
        <w:t>Serials management is still in works. Cohort 3 just kicked off 2-2-17. Housekeeping for cohort 3, switching from Collaborate to WebEx.</w:t>
      </w:r>
      <w:r w:rsidR="00B97476">
        <w:t xml:space="preserve"> Issue around Seattle colleges and Primo instances and we are able to satisfy Seattle colleges need for separate instances for electronic resources</w:t>
      </w:r>
      <w:r w:rsidR="0030242B">
        <w:t xml:space="preserve"> – they have separate electronic resources</w:t>
      </w:r>
      <w:r w:rsidR="00B97476">
        <w:t>. Cohort 3 will be biggest and most complex.</w:t>
      </w:r>
      <w:r w:rsidR="008D66CF">
        <w:t xml:space="preserve"> Questions concerning cohort 3 contracts and implementation cycles – important for cohort 3 directors to be aware of possible impacts with staff contracts and the last couple weeks of June or first couple weeks of July. </w:t>
      </w:r>
      <w:r w:rsidR="002C0D31">
        <w:t xml:space="preserve">Want to make sure those libraries </w:t>
      </w:r>
      <w:r w:rsidR="008D66CF">
        <w:t xml:space="preserve">have adequate staff during those times. </w:t>
      </w:r>
    </w:p>
    <w:p w:rsidR="00DF5002" w:rsidRDefault="00DF5002" w:rsidP="00DF5002">
      <w:pPr>
        <w:pStyle w:val="ListParagraph"/>
        <w:ind w:left="2160"/>
      </w:pPr>
    </w:p>
    <w:p w:rsidR="00ED7C9A" w:rsidRDefault="00ED7C9A" w:rsidP="00ED7C9A">
      <w:pPr>
        <w:pStyle w:val="ListParagraph"/>
        <w:numPr>
          <w:ilvl w:val="1"/>
          <w:numId w:val="11"/>
        </w:numPr>
      </w:pPr>
      <w:r w:rsidRPr="00BC51EA">
        <w:rPr>
          <w:b/>
        </w:rPr>
        <w:t>Governance Committee Report</w:t>
      </w:r>
      <w:r>
        <w:t xml:space="preserve"> (Andrew Tudor)</w:t>
      </w:r>
    </w:p>
    <w:p w:rsidR="0098352F" w:rsidRDefault="0098352F" w:rsidP="0098352F">
      <w:pPr>
        <w:pStyle w:val="ListParagraph"/>
        <w:numPr>
          <w:ilvl w:val="2"/>
          <w:numId w:val="11"/>
        </w:numPr>
      </w:pPr>
      <w:r w:rsidRPr="0098352F">
        <w:rPr>
          <w:b/>
        </w:rPr>
        <w:t>AT</w:t>
      </w:r>
      <w:r>
        <w:t xml:space="preserve">: Temporary group met this week. Discussed the committee will cease to exist when project is over. Discussed transition to consortium (address later in agenda). Conversation about how to handle requests for customization. Questions include maintaining customizations when new updates come out from </w:t>
      </w:r>
      <w:proofErr w:type="spellStart"/>
      <w:r>
        <w:t>ExLibris</w:t>
      </w:r>
      <w:proofErr w:type="spellEnd"/>
      <w:r>
        <w:t xml:space="preserve">. </w:t>
      </w:r>
    </w:p>
    <w:p w:rsidR="006B7D1A" w:rsidRDefault="006B7D1A" w:rsidP="0098352F">
      <w:pPr>
        <w:pStyle w:val="ListParagraph"/>
        <w:numPr>
          <w:ilvl w:val="2"/>
          <w:numId w:val="11"/>
        </w:numPr>
      </w:pPr>
      <w:r>
        <w:rPr>
          <w:b/>
        </w:rPr>
        <w:t>MC</w:t>
      </w:r>
      <w:r w:rsidRPr="006B7D1A">
        <w:t>:</w:t>
      </w:r>
      <w:r>
        <w:t xml:space="preserve"> Ask people to start thinking about next steps for consortium and what directions that could take. Something to start thinking about and asked for volunteers for nominating committee. We will elect people at spring meeting.</w:t>
      </w:r>
    </w:p>
    <w:p w:rsidR="006B7D1A" w:rsidRDefault="006B7D1A" w:rsidP="0098352F">
      <w:pPr>
        <w:pStyle w:val="ListParagraph"/>
        <w:numPr>
          <w:ilvl w:val="2"/>
          <w:numId w:val="11"/>
        </w:numPr>
      </w:pPr>
      <w:r>
        <w:rPr>
          <w:b/>
        </w:rPr>
        <w:t>AT</w:t>
      </w:r>
      <w:r w:rsidRPr="006B7D1A">
        <w:t>:</w:t>
      </w:r>
      <w:r>
        <w:t xml:space="preserve"> This week, I completed an MOU from state board about how Wenatchee is hosting a secure server for ALMA information. </w:t>
      </w:r>
    </w:p>
    <w:p w:rsidR="001B19FB" w:rsidRDefault="001B19FB" w:rsidP="0098352F">
      <w:pPr>
        <w:pStyle w:val="ListParagraph"/>
        <w:numPr>
          <w:ilvl w:val="2"/>
          <w:numId w:val="11"/>
        </w:numPr>
      </w:pPr>
      <w:r>
        <w:rPr>
          <w:b/>
        </w:rPr>
        <w:lastRenderedPageBreak/>
        <w:t>MC</w:t>
      </w:r>
      <w:r w:rsidRPr="001B19FB">
        <w:t>:</w:t>
      </w:r>
      <w:r>
        <w:t xml:space="preserve"> can you clarify about the secure data? Are we sending secure data to Wenatchee that then gets sent to </w:t>
      </w:r>
      <w:proofErr w:type="spellStart"/>
      <w:r>
        <w:t>ExLibris</w:t>
      </w:r>
      <w:proofErr w:type="spellEnd"/>
      <w:r>
        <w:t>?</w:t>
      </w:r>
    </w:p>
    <w:p w:rsidR="001B19FB" w:rsidRDefault="001B19FB" w:rsidP="0098352F">
      <w:pPr>
        <w:pStyle w:val="ListParagraph"/>
        <w:numPr>
          <w:ilvl w:val="2"/>
          <w:numId w:val="11"/>
        </w:numPr>
      </w:pPr>
      <w:r>
        <w:rPr>
          <w:b/>
        </w:rPr>
        <w:t>GH</w:t>
      </w:r>
      <w:r w:rsidRPr="001B19FB">
        <w:t>:</w:t>
      </w:r>
      <w:r>
        <w:t xml:space="preserve"> yes, we are now set up that </w:t>
      </w:r>
      <w:proofErr w:type="spellStart"/>
      <w:r>
        <w:t>ExLibris</w:t>
      </w:r>
      <w:proofErr w:type="spellEnd"/>
      <w:r>
        <w:t xml:space="preserve"> has Wenatchee managing the secure server. Colleges send batch jobs (patron extracts) to Wenatchee then </w:t>
      </w:r>
      <w:proofErr w:type="spellStart"/>
      <w:r>
        <w:t>ExLibris</w:t>
      </w:r>
      <w:proofErr w:type="spellEnd"/>
      <w:r>
        <w:t xml:space="preserve"> pulls every night from the Wenatchee server.</w:t>
      </w:r>
    </w:p>
    <w:p w:rsidR="001B19FB" w:rsidRDefault="001B19FB" w:rsidP="001B19FB">
      <w:pPr>
        <w:pStyle w:val="ListParagraph"/>
        <w:numPr>
          <w:ilvl w:val="2"/>
          <w:numId w:val="11"/>
        </w:numPr>
      </w:pPr>
      <w:r>
        <w:rPr>
          <w:b/>
        </w:rPr>
        <w:t>MC</w:t>
      </w:r>
      <w:r w:rsidRPr="001B19FB">
        <w:t>:</w:t>
      </w:r>
      <w:r>
        <w:t xml:space="preserve"> Is this the way it will be going forward?</w:t>
      </w:r>
    </w:p>
    <w:p w:rsidR="001B19FB" w:rsidRDefault="001B19FB" w:rsidP="001B19FB">
      <w:pPr>
        <w:pStyle w:val="ListParagraph"/>
        <w:numPr>
          <w:ilvl w:val="2"/>
          <w:numId w:val="11"/>
        </w:numPr>
      </w:pPr>
      <w:r>
        <w:rPr>
          <w:b/>
        </w:rPr>
        <w:t>GH</w:t>
      </w:r>
      <w:r w:rsidRPr="001B19FB">
        <w:t>:</w:t>
      </w:r>
      <w:r>
        <w:t xml:space="preserve"> When colleges start converting to </w:t>
      </w:r>
      <w:proofErr w:type="spellStart"/>
      <w:r>
        <w:t>CTCLink</w:t>
      </w:r>
      <w:proofErr w:type="spellEnd"/>
      <w:r>
        <w:t>, they will have option to set up individual secure servers at each college.</w:t>
      </w:r>
    </w:p>
    <w:p w:rsidR="001B19FB" w:rsidRDefault="001B19FB" w:rsidP="00DF5002">
      <w:pPr>
        <w:pStyle w:val="ListParagraph"/>
        <w:ind w:left="1440"/>
      </w:pPr>
    </w:p>
    <w:p w:rsidR="00ED7C9A" w:rsidRDefault="00ED7C9A" w:rsidP="00ED7C9A">
      <w:pPr>
        <w:pStyle w:val="ListParagraph"/>
        <w:numPr>
          <w:ilvl w:val="1"/>
          <w:numId w:val="11"/>
        </w:numPr>
      </w:pPr>
      <w:r w:rsidRPr="00BC51EA">
        <w:rPr>
          <w:b/>
        </w:rPr>
        <w:t>Consortium Statu</w:t>
      </w:r>
      <w:r>
        <w:t>s (Tim Fuhrman)</w:t>
      </w:r>
      <w:r w:rsidR="0031380A">
        <w:t>:</w:t>
      </w:r>
    </w:p>
    <w:p w:rsidR="0031380A" w:rsidRDefault="0031380A" w:rsidP="0031380A">
      <w:pPr>
        <w:pStyle w:val="ListParagraph"/>
        <w:numPr>
          <w:ilvl w:val="2"/>
          <w:numId w:val="11"/>
        </w:numPr>
      </w:pPr>
      <w:r>
        <w:t xml:space="preserve">Tim submitted a report. </w:t>
      </w:r>
      <w:r w:rsidRPr="001E511B">
        <w:rPr>
          <w:b/>
          <w:i/>
          <w:highlight w:val="yellow"/>
        </w:rPr>
        <w:t>Full report posted to wiki.</w:t>
      </w:r>
      <w:r>
        <w:t xml:space="preserve"> </w:t>
      </w:r>
    </w:p>
    <w:p w:rsidR="0031380A" w:rsidRPr="0031380A" w:rsidRDefault="0031380A" w:rsidP="0031380A">
      <w:pPr>
        <w:pStyle w:val="ListParagraph"/>
        <w:numPr>
          <w:ilvl w:val="2"/>
          <w:numId w:val="11"/>
        </w:numPr>
        <w:rPr>
          <w:b/>
        </w:rPr>
      </w:pPr>
      <w:r w:rsidRPr="0031380A">
        <w:rPr>
          <w:b/>
        </w:rPr>
        <w:t xml:space="preserve">MC: </w:t>
      </w:r>
      <w:r>
        <w:t>Tim is waiting for 11 colleges to return their agreement. Please sign it and send to Big Bend. 3 colleges still need to pay some fees.</w:t>
      </w:r>
    </w:p>
    <w:p w:rsidR="0031380A" w:rsidRPr="0031380A" w:rsidRDefault="0031380A" w:rsidP="0031380A">
      <w:pPr>
        <w:pStyle w:val="ListParagraph"/>
        <w:numPr>
          <w:ilvl w:val="2"/>
          <w:numId w:val="11"/>
        </w:numPr>
        <w:rPr>
          <w:b/>
        </w:rPr>
      </w:pPr>
      <w:r>
        <w:rPr>
          <w:b/>
        </w:rPr>
        <w:t xml:space="preserve">GH: </w:t>
      </w:r>
      <w:r w:rsidRPr="0031380A">
        <w:t>subscriptions to sandboxe</w:t>
      </w:r>
      <w:r>
        <w:t>s are included in contract, but broken out on the invoice. Looks like Cohort 2 is getting charged $2,000 more and Guy is looking into that.</w:t>
      </w:r>
    </w:p>
    <w:p w:rsidR="0031380A" w:rsidRPr="00EC1264" w:rsidRDefault="0031380A" w:rsidP="0031380A">
      <w:pPr>
        <w:pStyle w:val="ListParagraph"/>
        <w:numPr>
          <w:ilvl w:val="2"/>
          <w:numId w:val="11"/>
        </w:numPr>
        <w:rPr>
          <w:b/>
        </w:rPr>
      </w:pPr>
      <w:r>
        <w:rPr>
          <w:b/>
        </w:rPr>
        <w:t xml:space="preserve">MC: </w:t>
      </w:r>
      <w:r>
        <w:t xml:space="preserve">Issue still about those colleges that had already implemented Primo and how the costs are affected. Budgeted for 2 extra Primo instances and Seattle colleges could use the extra instances. Tim looking into the cost of that. </w:t>
      </w:r>
    </w:p>
    <w:p w:rsidR="00EC1264" w:rsidRPr="00EC1264" w:rsidRDefault="00EC1264" w:rsidP="0031380A">
      <w:pPr>
        <w:pStyle w:val="ListParagraph"/>
        <w:numPr>
          <w:ilvl w:val="2"/>
          <w:numId w:val="11"/>
        </w:numPr>
        <w:rPr>
          <w:b/>
        </w:rPr>
      </w:pPr>
      <w:r>
        <w:rPr>
          <w:b/>
        </w:rPr>
        <w:t xml:space="preserve">CR: </w:t>
      </w:r>
      <w:r>
        <w:t>Are we going to be getting our next Cohort 2 bill soon?</w:t>
      </w:r>
    </w:p>
    <w:p w:rsidR="00EC1264" w:rsidRPr="00EC1264" w:rsidRDefault="00EC1264" w:rsidP="0031380A">
      <w:pPr>
        <w:pStyle w:val="ListParagraph"/>
        <w:numPr>
          <w:ilvl w:val="2"/>
          <w:numId w:val="11"/>
        </w:numPr>
        <w:rPr>
          <w:b/>
        </w:rPr>
      </w:pPr>
      <w:r>
        <w:rPr>
          <w:b/>
        </w:rPr>
        <w:t>GH:</w:t>
      </w:r>
      <w:r>
        <w:t xml:space="preserve"> Cohort 2 – they are looking into subscription and premium sandbox costs now.</w:t>
      </w:r>
    </w:p>
    <w:p w:rsidR="00EC1264" w:rsidRPr="002823AA" w:rsidRDefault="00EC1264" w:rsidP="0031380A">
      <w:pPr>
        <w:pStyle w:val="ListParagraph"/>
        <w:numPr>
          <w:ilvl w:val="2"/>
          <w:numId w:val="11"/>
        </w:numPr>
        <w:rPr>
          <w:b/>
        </w:rPr>
      </w:pPr>
      <w:r>
        <w:rPr>
          <w:b/>
        </w:rPr>
        <w:t>MC:</w:t>
      </w:r>
      <w:r>
        <w:t xml:space="preserve"> Added Shellie in the second position for support and it is working great.</w:t>
      </w:r>
    </w:p>
    <w:p w:rsidR="002823AA" w:rsidRPr="00BC51EA" w:rsidRDefault="002823AA" w:rsidP="0031380A">
      <w:pPr>
        <w:pStyle w:val="ListParagraph"/>
        <w:numPr>
          <w:ilvl w:val="2"/>
          <w:numId w:val="11"/>
        </w:numPr>
        <w:rPr>
          <w:b/>
        </w:rPr>
      </w:pPr>
      <w:r>
        <w:rPr>
          <w:b/>
        </w:rPr>
        <w:t>TF:</w:t>
      </w:r>
      <w:r>
        <w:t xml:space="preserve"> Getting closer to a proposal. Looking at how to divide up Primo money. You can have Primo without Alma but not the other way. The bill for $102,000 isn’t divided up quite right yet</w:t>
      </w:r>
      <w:r w:rsidR="003D7801">
        <w:t xml:space="preserve"> and wasn’t divided up correctly at first</w:t>
      </w:r>
      <w:r>
        <w:t>.</w:t>
      </w:r>
    </w:p>
    <w:p w:rsidR="00BC51EA" w:rsidRPr="0031380A" w:rsidRDefault="00BC51EA" w:rsidP="00BC51EA">
      <w:pPr>
        <w:pStyle w:val="ListParagraph"/>
        <w:ind w:left="2160"/>
        <w:rPr>
          <w:b/>
        </w:rPr>
      </w:pPr>
    </w:p>
    <w:p w:rsidR="00ED7C9A" w:rsidRPr="00BC51EA" w:rsidRDefault="00ED7C9A" w:rsidP="00ED7C9A">
      <w:pPr>
        <w:pStyle w:val="ListParagraph"/>
        <w:numPr>
          <w:ilvl w:val="1"/>
          <w:numId w:val="11"/>
        </w:numPr>
        <w:rPr>
          <w:b/>
        </w:rPr>
      </w:pPr>
      <w:r w:rsidRPr="00BC51EA">
        <w:rPr>
          <w:b/>
        </w:rPr>
        <w:t>Nominating Committee for Consortium Board</w:t>
      </w:r>
    </w:p>
    <w:p w:rsidR="0007659B" w:rsidRDefault="0007659B" w:rsidP="0007659B">
      <w:pPr>
        <w:pStyle w:val="ListParagraph"/>
        <w:numPr>
          <w:ilvl w:val="2"/>
          <w:numId w:val="11"/>
        </w:numPr>
      </w:pPr>
      <w:r>
        <w:t xml:space="preserve">Several people have volunteered for this: Jeanne Leader, </w:t>
      </w:r>
      <w:proofErr w:type="spellStart"/>
      <w:r>
        <w:t>Ahniwa</w:t>
      </w:r>
      <w:proofErr w:type="spellEnd"/>
      <w:r>
        <w:t xml:space="preserve"> Ferrari and </w:t>
      </w:r>
      <w:r w:rsidR="00644975">
        <w:t>Tim Fuhrman will join Andrew Tud</w:t>
      </w:r>
      <w:r>
        <w:t>or in this endeavor.</w:t>
      </w:r>
    </w:p>
    <w:p w:rsidR="0007659B" w:rsidRDefault="0007659B" w:rsidP="0007659B">
      <w:pPr>
        <w:pStyle w:val="ListParagraph"/>
        <w:ind w:left="2160"/>
      </w:pPr>
    </w:p>
    <w:p w:rsidR="00ED7C9A" w:rsidRPr="00BC51EA" w:rsidRDefault="00ED7C9A" w:rsidP="00ED7C9A">
      <w:pPr>
        <w:pStyle w:val="ListParagraph"/>
        <w:numPr>
          <w:ilvl w:val="1"/>
          <w:numId w:val="11"/>
        </w:numPr>
        <w:rPr>
          <w:b/>
        </w:rPr>
      </w:pPr>
      <w:r w:rsidRPr="00BC51EA">
        <w:rPr>
          <w:b/>
        </w:rPr>
        <w:t>Requests for ideas for Consortium next steps</w:t>
      </w:r>
      <w:r w:rsidR="00BC51EA">
        <w:rPr>
          <w:b/>
        </w:rPr>
        <w:t xml:space="preserve">: </w:t>
      </w:r>
      <w:r w:rsidR="00BC51EA">
        <w:t>Request for brainstorming sent electronically to members.</w:t>
      </w:r>
    </w:p>
    <w:p w:rsidR="00BC51EA" w:rsidRPr="00BC51EA" w:rsidRDefault="00BC51EA" w:rsidP="00BC51EA">
      <w:pPr>
        <w:pStyle w:val="ListParagraph"/>
        <w:ind w:left="1440"/>
        <w:rPr>
          <w:b/>
        </w:rPr>
      </w:pPr>
    </w:p>
    <w:p w:rsidR="00103E92" w:rsidRDefault="00103E92" w:rsidP="00ED7C9A">
      <w:pPr>
        <w:pStyle w:val="ListParagraph"/>
        <w:numPr>
          <w:ilvl w:val="0"/>
          <w:numId w:val="11"/>
        </w:numPr>
      </w:pPr>
      <w:r w:rsidRPr="00BC51EA">
        <w:rPr>
          <w:b/>
        </w:rPr>
        <w:t>Council for Basic Skills</w:t>
      </w:r>
      <w:r>
        <w:t xml:space="preserve"> (Michelle Bagley)</w:t>
      </w:r>
      <w:r w:rsidR="00BB7DC3">
        <w:t>:</w:t>
      </w:r>
    </w:p>
    <w:p w:rsidR="00BB7DC3" w:rsidRPr="00BC51EA" w:rsidRDefault="00BB7DC3" w:rsidP="00BB7DC3">
      <w:pPr>
        <w:pStyle w:val="ListParagraph"/>
        <w:numPr>
          <w:ilvl w:val="1"/>
          <w:numId w:val="11"/>
        </w:numPr>
      </w:pPr>
      <w:r>
        <w:rPr>
          <w:b/>
        </w:rPr>
        <w:t>MB:</w:t>
      </w:r>
      <w:r>
        <w:t xml:space="preserve"> Chance to meet earlier this week to discuss different ways to make collaborations more evident and purposeful. The group already collaborates with Basic Skills. New ideas about subscriptions and equipment towards IDEA grant and HS21+. Talked about doing an inventory of how all members </w:t>
      </w:r>
      <w:r w:rsidR="00864F9F">
        <w:t xml:space="preserve">of LLC </w:t>
      </w:r>
      <w:r>
        <w:t>support transitional education. Jane Blume did assessment of CBS work plan</w:t>
      </w:r>
      <w:r w:rsidR="00864F9F">
        <w:t xml:space="preserve"> to determine where there was library alignment</w:t>
      </w:r>
      <w:r>
        <w:t xml:space="preserve">. Contact John Kerr </w:t>
      </w:r>
      <w:r w:rsidR="00864F9F">
        <w:t xml:space="preserve">at state board </w:t>
      </w:r>
      <w:r>
        <w:t>to see how we can further align with their work</w:t>
      </w:r>
      <w:r w:rsidR="00864F9F">
        <w:t xml:space="preserve"> </w:t>
      </w:r>
      <w:r>
        <w:t>plans. Developed 3 goals to work with Library on: Innovations, Transitions</w:t>
      </w:r>
      <w:r w:rsidR="00864F9F">
        <w:t>/retention</w:t>
      </w:r>
      <w:r>
        <w:t xml:space="preserve"> and school diploma. </w:t>
      </w:r>
      <w:r w:rsidR="00864F9F">
        <w:t>One strategy is to partner with LLC on some of their goals.</w:t>
      </w:r>
      <w:r>
        <w:t xml:space="preserve"> Integrate college readiness into basic skills for transition. </w:t>
      </w:r>
      <w:r w:rsidRPr="001E511B">
        <w:rPr>
          <w:b/>
          <w:i/>
          <w:highlight w:val="yellow"/>
        </w:rPr>
        <w:t>Full report posted to wiki.</w:t>
      </w:r>
      <w:r w:rsidR="001E511B">
        <w:t xml:space="preserve"> </w:t>
      </w:r>
    </w:p>
    <w:p w:rsidR="00BC51EA" w:rsidRPr="00BB7DC3" w:rsidRDefault="00BC51EA" w:rsidP="00BC51EA">
      <w:pPr>
        <w:pStyle w:val="ListParagraph"/>
        <w:ind w:left="1440"/>
      </w:pPr>
    </w:p>
    <w:p w:rsidR="00ED7C9A" w:rsidRDefault="00ED7C9A" w:rsidP="00ED7C9A">
      <w:pPr>
        <w:pStyle w:val="ListParagraph"/>
        <w:numPr>
          <w:ilvl w:val="0"/>
          <w:numId w:val="11"/>
        </w:numPr>
      </w:pPr>
      <w:r w:rsidRPr="00BC51EA">
        <w:rPr>
          <w:b/>
        </w:rPr>
        <w:t>Student Outcomes</w:t>
      </w:r>
      <w:r>
        <w:t xml:space="preserve"> (Erica Coe)</w:t>
      </w:r>
      <w:r w:rsidR="00286348">
        <w:t>:</w:t>
      </w:r>
    </w:p>
    <w:p w:rsidR="00286348" w:rsidRDefault="00286348" w:rsidP="00286348">
      <w:pPr>
        <w:pStyle w:val="ListParagraph"/>
        <w:numPr>
          <w:ilvl w:val="1"/>
          <w:numId w:val="11"/>
        </w:numPr>
      </w:pPr>
      <w:r>
        <w:rPr>
          <w:b/>
        </w:rPr>
        <w:lastRenderedPageBreak/>
        <w:t>EC</w:t>
      </w:r>
      <w:r>
        <w:t xml:space="preserve">: </w:t>
      </w:r>
      <w:r w:rsidRPr="005340BF">
        <w:rPr>
          <w:b/>
          <w:i/>
          <w:highlight w:val="yellow"/>
        </w:rPr>
        <w:t>Summary posted to wiki</w:t>
      </w:r>
      <w:r w:rsidRPr="00286348">
        <w:rPr>
          <w:b/>
          <w:i/>
        </w:rPr>
        <w:t>.</w:t>
      </w:r>
      <w:r>
        <w:t xml:space="preserve"> Discussed moving off Canvas towards </w:t>
      </w:r>
      <w:proofErr w:type="spellStart"/>
      <w:r>
        <w:t>GoogleDocs</w:t>
      </w:r>
      <w:proofErr w:type="spellEnd"/>
      <w:r>
        <w:t xml:space="preserve"> so we can have more collaboration with CLAMS. Working on Literature review and we need to start working through the articles. Had the survey to see what schools are doing around assessment but need an area where people can continue to add what they are working on and how they are using data and metrics on their campus. Still in process </w:t>
      </w:r>
      <w:r w:rsidR="00121DBF">
        <w:t xml:space="preserve">moving to </w:t>
      </w:r>
      <w:proofErr w:type="spellStart"/>
      <w:r w:rsidR="00121DBF">
        <w:t>GoogleD</w:t>
      </w:r>
      <w:r>
        <w:t>ocs</w:t>
      </w:r>
      <w:proofErr w:type="spellEnd"/>
      <w:r>
        <w:t xml:space="preserve"> and will share it out with everyone.  Amy Herman is on her campus and is with CLAMS so she will see what connections are there.</w:t>
      </w:r>
    </w:p>
    <w:p w:rsidR="00286348" w:rsidRDefault="00286348" w:rsidP="00286348">
      <w:pPr>
        <w:pStyle w:val="ListParagraph"/>
        <w:ind w:left="1440"/>
      </w:pPr>
    </w:p>
    <w:p w:rsidR="00ED7C9A" w:rsidRDefault="00ED7C9A" w:rsidP="00ED7C9A">
      <w:pPr>
        <w:pStyle w:val="ListParagraph"/>
        <w:numPr>
          <w:ilvl w:val="0"/>
          <w:numId w:val="11"/>
        </w:numPr>
      </w:pPr>
      <w:r w:rsidRPr="00BC51EA">
        <w:rPr>
          <w:b/>
        </w:rPr>
        <w:t>Advancing the Use of OER and LOEL Grant</w:t>
      </w:r>
      <w:r>
        <w:t xml:space="preserve"> (Candice Watkins)</w:t>
      </w:r>
      <w:r w:rsidR="00BE154F">
        <w:t>:</w:t>
      </w:r>
    </w:p>
    <w:p w:rsidR="00BE154F" w:rsidRDefault="00BE154F" w:rsidP="00BE154F">
      <w:pPr>
        <w:pStyle w:val="ListParagraph"/>
        <w:numPr>
          <w:ilvl w:val="1"/>
          <w:numId w:val="11"/>
        </w:numPr>
      </w:pPr>
      <w:r>
        <w:rPr>
          <w:b/>
        </w:rPr>
        <w:t>CW:</w:t>
      </w:r>
      <w:r>
        <w:t xml:space="preserve"> Update on LOEL grant – currently underway with 3</w:t>
      </w:r>
      <w:r w:rsidRPr="00BE154F">
        <w:rPr>
          <w:vertAlign w:val="superscript"/>
        </w:rPr>
        <w:t>rd</w:t>
      </w:r>
      <w:r>
        <w:t xml:space="preserve"> year – 15 colleges actively involved in mini-grant. Part of that is to assess the impact of that work and the interactions between librarians and faculty. Will try to get this work published in a journal later this year. This is the final year. Will hold final workshop in spring.</w:t>
      </w:r>
    </w:p>
    <w:p w:rsidR="00BE154F" w:rsidRDefault="00BE154F" w:rsidP="00BE154F">
      <w:pPr>
        <w:pStyle w:val="ListParagraph"/>
        <w:numPr>
          <w:ilvl w:val="1"/>
          <w:numId w:val="11"/>
        </w:numPr>
      </w:pPr>
      <w:r>
        <w:rPr>
          <w:b/>
        </w:rPr>
        <w:t>MB:</w:t>
      </w:r>
      <w:r>
        <w:t xml:space="preserve"> What are the next steps – another opportunity or did we meet our outcomes.</w:t>
      </w:r>
    </w:p>
    <w:p w:rsidR="00BE154F" w:rsidRDefault="00BE154F" w:rsidP="00BE154F">
      <w:pPr>
        <w:pStyle w:val="ListParagraph"/>
        <w:numPr>
          <w:ilvl w:val="1"/>
          <w:numId w:val="11"/>
        </w:numPr>
      </w:pPr>
      <w:r>
        <w:rPr>
          <w:b/>
        </w:rPr>
        <w:t>CW:</w:t>
      </w:r>
      <w:r>
        <w:t xml:space="preserve"> for the LOEL grant we met our outcomes. There is always more work around OER. Up to discussions with this group to see if there are other LSTA funds for future work.</w:t>
      </w:r>
    </w:p>
    <w:p w:rsidR="00BE154F" w:rsidRDefault="00BE154F" w:rsidP="00BE154F">
      <w:pPr>
        <w:pStyle w:val="ListParagraph"/>
        <w:numPr>
          <w:ilvl w:val="1"/>
          <w:numId w:val="11"/>
        </w:numPr>
      </w:pPr>
      <w:r>
        <w:rPr>
          <w:b/>
        </w:rPr>
        <w:t>MB:</w:t>
      </w:r>
      <w:r>
        <w:t xml:space="preserve"> Thinking about basic skills and transitional studies, because some students can’t purchase textbooks, it is a ripe time to support HS completion and transitional studies to pair with OER. </w:t>
      </w:r>
    </w:p>
    <w:p w:rsidR="00BE154F" w:rsidRDefault="00BE154F" w:rsidP="00BE154F">
      <w:pPr>
        <w:pStyle w:val="ListParagraph"/>
        <w:numPr>
          <w:ilvl w:val="1"/>
          <w:numId w:val="11"/>
        </w:numPr>
      </w:pPr>
      <w:r>
        <w:rPr>
          <w:b/>
        </w:rPr>
        <w:t>CW:</w:t>
      </w:r>
      <w:r>
        <w:t xml:space="preserve"> perhaps that is an area we can focus on.</w:t>
      </w:r>
    </w:p>
    <w:p w:rsidR="00BE154F" w:rsidRDefault="00BE154F" w:rsidP="00BE154F">
      <w:pPr>
        <w:pStyle w:val="ListParagraph"/>
        <w:numPr>
          <w:ilvl w:val="1"/>
          <w:numId w:val="11"/>
        </w:numPr>
      </w:pPr>
      <w:r>
        <w:rPr>
          <w:b/>
        </w:rPr>
        <w:t>MC:</w:t>
      </w:r>
      <w:r>
        <w:t xml:space="preserve"> </w:t>
      </w:r>
      <w:r w:rsidR="00F72D5E">
        <w:t>Thinking</w:t>
      </w:r>
      <w:r>
        <w:t xml:space="preserve"> about our next LSTA grant proposal, do we want to set aside some time to talk about a grant proposal in this area of basic studies and LSTA grants?</w:t>
      </w:r>
    </w:p>
    <w:p w:rsidR="00BE154F" w:rsidRDefault="00BE154F" w:rsidP="003F10BC">
      <w:pPr>
        <w:pStyle w:val="ListParagraph"/>
        <w:ind w:left="1440"/>
      </w:pPr>
    </w:p>
    <w:p w:rsidR="003F10BC" w:rsidRDefault="00ED7C9A" w:rsidP="003F10BC">
      <w:pPr>
        <w:pStyle w:val="ListParagraph"/>
        <w:numPr>
          <w:ilvl w:val="0"/>
          <w:numId w:val="11"/>
        </w:numPr>
      </w:pPr>
      <w:r w:rsidRPr="00BC51EA">
        <w:rPr>
          <w:b/>
        </w:rPr>
        <w:t>eLearning Council</w:t>
      </w:r>
      <w:r>
        <w:t xml:space="preserve"> (Tim Fuhrman)</w:t>
      </w:r>
      <w:r w:rsidR="003F10BC">
        <w:t>:</w:t>
      </w:r>
    </w:p>
    <w:p w:rsidR="003F10BC" w:rsidRDefault="003F10BC" w:rsidP="003F10BC">
      <w:pPr>
        <w:pStyle w:val="ListParagraph"/>
        <w:numPr>
          <w:ilvl w:val="1"/>
          <w:numId w:val="11"/>
        </w:numPr>
      </w:pPr>
      <w:r>
        <w:rPr>
          <w:b/>
        </w:rPr>
        <w:t>TF:</w:t>
      </w:r>
      <w:r>
        <w:t xml:space="preserve"> Next meeting next week. Big discussion points is the demise of Blackboard going away. Accessibility is a big topic and captioning program. How we share courses now that WAOL is gone. There are some mini organizations popping up and looking for best practices. </w:t>
      </w:r>
    </w:p>
    <w:p w:rsidR="003F10BC" w:rsidRDefault="003F10BC" w:rsidP="003F10BC">
      <w:pPr>
        <w:pStyle w:val="ListParagraph"/>
        <w:numPr>
          <w:ilvl w:val="1"/>
          <w:numId w:val="11"/>
        </w:numPr>
      </w:pPr>
      <w:r>
        <w:rPr>
          <w:b/>
        </w:rPr>
        <w:t>MC:</w:t>
      </w:r>
      <w:r>
        <w:t xml:space="preserve"> I thought each of our colleges had Blackboard and state board is getting rid of it. We use Illuminate for meetings. What is the difference?</w:t>
      </w:r>
    </w:p>
    <w:p w:rsidR="003F10BC" w:rsidRDefault="003F10BC" w:rsidP="003F10BC">
      <w:pPr>
        <w:pStyle w:val="ListParagraph"/>
        <w:numPr>
          <w:ilvl w:val="1"/>
          <w:numId w:val="11"/>
        </w:numPr>
      </w:pPr>
      <w:r>
        <w:rPr>
          <w:b/>
        </w:rPr>
        <w:t>TF:</w:t>
      </w:r>
      <w:r>
        <w:t xml:space="preserve"> none of us have our own Blackboard Collaborate – all through the state board. Unless your college specifically subscribes to it, it will go away. </w:t>
      </w:r>
      <w:r w:rsidR="00F72D5E">
        <w:t>I will have more I can share after meeting next week.</w:t>
      </w:r>
    </w:p>
    <w:p w:rsidR="003F10BC" w:rsidRDefault="00F72D5E" w:rsidP="003F10BC">
      <w:pPr>
        <w:pStyle w:val="ListParagraph"/>
        <w:numPr>
          <w:ilvl w:val="1"/>
          <w:numId w:val="11"/>
        </w:numPr>
      </w:pPr>
      <w:r>
        <w:rPr>
          <w:b/>
        </w:rPr>
        <w:t xml:space="preserve">SG: </w:t>
      </w:r>
      <w:r>
        <w:t>It is a state board contract that pays for Blackboard/Collaborate/Illuminate. It will go away. What other options are out there that will take its place and we are looking into it at the state level.</w:t>
      </w:r>
    </w:p>
    <w:p w:rsidR="006451AD" w:rsidRDefault="006451AD" w:rsidP="003F10BC">
      <w:pPr>
        <w:pStyle w:val="ListParagraph"/>
        <w:numPr>
          <w:ilvl w:val="1"/>
          <w:numId w:val="11"/>
        </w:numPr>
      </w:pPr>
      <w:r>
        <w:rPr>
          <w:b/>
        </w:rPr>
        <w:t>MC:</w:t>
      </w:r>
      <w:r>
        <w:t xml:space="preserve"> Concerns me because we are dependent on a platform we can all use.</w:t>
      </w:r>
    </w:p>
    <w:p w:rsidR="00706463" w:rsidRDefault="00706463" w:rsidP="003F10BC">
      <w:pPr>
        <w:pStyle w:val="ListParagraph"/>
        <w:numPr>
          <w:ilvl w:val="1"/>
          <w:numId w:val="11"/>
        </w:numPr>
      </w:pPr>
      <w:r>
        <w:rPr>
          <w:b/>
        </w:rPr>
        <w:t>MM:</w:t>
      </w:r>
      <w:r>
        <w:t xml:space="preserve"> Talked to Mark Jenkins about it, he does</w:t>
      </w:r>
      <w:r w:rsidR="00E15B50">
        <w:t>n’t feel like eLearning should</w:t>
      </w:r>
      <w:r>
        <w:t xml:space="preserve"> pay for it since it isn’t being used much by faculty. Not really the mission of his group. He is going to talk to IT folks at state board to see where people are moving to.</w:t>
      </w:r>
      <w:r w:rsidR="00A67E92">
        <w:t xml:space="preserve"> Concern that we record the sessions and need something that can record meetings and download them. Will need to look at current recordings we have before they might go away.</w:t>
      </w:r>
    </w:p>
    <w:p w:rsidR="00A67E92" w:rsidRDefault="00A67E92" w:rsidP="003F10BC">
      <w:pPr>
        <w:pStyle w:val="ListParagraph"/>
        <w:numPr>
          <w:ilvl w:val="1"/>
          <w:numId w:val="11"/>
        </w:numPr>
      </w:pPr>
      <w:r>
        <w:rPr>
          <w:b/>
        </w:rPr>
        <w:t>AT:</w:t>
      </w:r>
      <w:r>
        <w:t xml:space="preserve"> Mark was going to talk to someone about the WebEx contract and still looking at a new model.</w:t>
      </w:r>
    </w:p>
    <w:p w:rsidR="00A67E92" w:rsidRDefault="00A67E92" w:rsidP="003F10BC">
      <w:pPr>
        <w:pStyle w:val="ListParagraph"/>
        <w:numPr>
          <w:ilvl w:val="1"/>
          <w:numId w:val="11"/>
        </w:numPr>
      </w:pPr>
      <w:r>
        <w:rPr>
          <w:b/>
        </w:rPr>
        <w:t>MM:</w:t>
      </w:r>
      <w:r>
        <w:t xml:space="preserve"> maybe this is our first thing as a consortium that we look to consortia purchasing. We will have the product still for our spring meeting. It will go away at end of academic year.</w:t>
      </w:r>
    </w:p>
    <w:p w:rsidR="00A67E92" w:rsidRDefault="00A67E92" w:rsidP="003F10BC">
      <w:pPr>
        <w:pStyle w:val="ListParagraph"/>
        <w:numPr>
          <w:ilvl w:val="1"/>
          <w:numId w:val="11"/>
        </w:numPr>
      </w:pPr>
      <w:r w:rsidRPr="00A67E92">
        <w:rPr>
          <w:b/>
        </w:rPr>
        <w:t>MC:</w:t>
      </w:r>
      <w:r>
        <w:t xml:space="preserve"> Any recommendations on other products to investigate? Is WebEx free?</w:t>
      </w:r>
    </w:p>
    <w:p w:rsidR="00A67E92" w:rsidRDefault="00A67E92" w:rsidP="003F10BC">
      <w:pPr>
        <w:pStyle w:val="ListParagraph"/>
        <w:numPr>
          <w:ilvl w:val="1"/>
          <w:numId w:val="11"/>
        </w:numPr>
      </w:pPr>
      <w:r w:rsidRPr="00A67E92">
        <w:rPr>
          <w:b/>
        </w:rPr>
        <w:lastRenderedPageBreak/>
        <w:t>MB</w:t>
      </w:r>
      <w:r>
        <w:t>: we use Skype for Business for collaboration. Don’t know if it has recording options.</w:t>
      </w:r>
    </w:p>
    <w:p w:rsidR="00A67E92" w:rsidRDefault="00A67E92" w:rsidP="003F10BC">
      <w:pPr>
        <w:pStyle w:val="ListParagraph"/>
        <w:numPr>
          <w:ilvl w:val="1"/>
          <w:numId w:val="11"/>
        </w:numPr>
      </w:pPr>
      <w:r>
        <w:rPr>
          <w:b/>
        </w:rPr>
        <w:t>MC</w:t>
      </w:r>
      <w:r w:rsidRPr="00A67E92">
        <w:t>:</w:t>
      </w:r>
      <w:r>
        <w:t xml:space="preserve"> We use Skype too and it is ok, but it might not work for a group this big. Maybe the Exec committee can experiment and see if it would work.</w:t>
      </w:r>
    </w:p>
    <w:p w:rsidR="00A67E92" w:rsidRDefault="00A67E92" w:rsidP="003F10BC">
      <w:pPr>
        <w:pStyle w:val="ListParagraph"/>
        <w:numPr>
          <w:ilvl w:val="1"/>
          <w:numId w:val="11"/>
        </w:numPr>
      </w:pPr>
      <w:r>
        <w:rPr>
          <w:b/>
        </w:rPr>
        <w:t>CW</w:t>
      </w:r>
      <w:r w:rsidRPr="00A67E92">
        <w:t>:</w:t>
      </w:r>
      <w:r>
        <w:t xml:space="preserve"> Used </w:t>
      </w:r>
      <w:proofErr w:type="spellStart"/>
      <w:r>
        <w:t>GoTo</w:t>
      </w:r>
      <w:proofErr w:type="spellEnd"/>
      <w:r>
        <w:t xml:space="preserve"> meeting and works great for big groups.</w:t>
      </w:r>
    </w:p>
    <w:p w:rsidR="00A67E92" w:rsidRDefault="00A67E92" w:rsidP="003F10BC">
      <w:pPr>
        <w:pStyle w:val="ListParagraph"/>
        <w:numPr>
          <w:ilvl w:val="1"/>
          <w:numId w:val="11"/>
        </w:numPr>
      </w:pPr>
      <w:r>
        <w:rPr>
          <w:b/>
        </w:rPr>
        <w:t>TF</w:t>
      </w:r>
      <w:r w:rsidRPr="00A67E92">
        <w:t>:</w:t>
      </w:r>
      <w:r>
        <w:t xml:space="preserve"> I will bring up to Mark our concerns about how many of us use it for meetings. Might be that we need to spread the cost out over other areas beside eLearning. </w:t>
      </w:r>
    </w:p>
    <w:p w:rsidR="0012043E" w:rsidRDefault="0012043E" w:rsidP="003F10BC">
      <w:pPr>
        <w:pStyle w:val="ListParagraph"/>
        <w:numPr>
          <w:ilvl w:val="1"/>
          <w:numId w:val="11"/>
        </w:numPr>
      </w:pPr>
      <w:r>
        <w:rPr>
          <w:b/>
        </w:rPr>
        <w:t>VM</w:t>
      </w:r>
      <w:r w:rsidRPr="0012043E">
        <w:t>:</w:t>
      </w:r>
      <w:r>
        <w:t xml:space="preserve"> Had a conversation with Mark and he said it wasn’t really being used as an eLearning tool exclusively.</w:t>
      </w:r>
    </w:p>
    <w:p w:rsidR="0012043E" w:rsidRDefault="0012043E" w:rsidP="003F10BC">
      <w:pPr>
        <w:pStyle w:val="ListParagraph"/>
        <w:numPr>
          <w:ilvl w:val="1"/>
          <w:numId w:val="11"/>
        </w:numPr>
      </w:pPr>
      <w:r>
        <w:rPr>
          <w:b/>
        </w:rPr>
        <w:t>MC</w:t>
      </w:r>
      <w:r w:rsidRPr="0012043E">
        <w:t>:</w:t>
      </w:r>
      <w:r>
        <w:t xml:space="preserve"> could we make the recommendation to the Instruction Commission to look for an alternative platform. I will talk to our IT person and our VP to see what everyone thinks might work.</w:t>
      </w:r>
    </w:p>
    <w:p w:rsidR="006451AD" w:rsidRDefault="006451AD" w:rsidP="006451AD">
      <w:pPr>
        <w:pStyle w:val="ListParagraph"/>
        <w:ind w:left="1440"/>
      </w:pPr>
    </w:p>
    <w:p w:rsidR="009E0E9F" w:rsidRDefault="009E0E9F" w:rsidP="009E0E9F">
      <w:pPr>
        <w:pStyle w:val="ListParagraph"/>
        <w:numPr>
          <w:ilvl w:val="0"/>
          <w:numId w:val="11"/>
        </w:numPr>
      </w:pPr>
      <w:r w:rsidRPr="00BC51EA">
        <w:rPr>
          <w:b/>
        </w:rPr>
        <w:t>Committee for Accessible Technology Oversight – CATO</w:t>
      </w:r>
      <w:r w:rsidRPr="0063072B">
        <w:t xml:space="preserve"> (Erica Coe</w:t>
      </w:r>
      <w:r>
        <w:t xml:space="preserve"> and Cheyenne Roduin</w:t>
      </w:r>
      <w:r w:rsidRPr="0063072B">
        <w:t>)</w:t>
      </w:r>
    </w:p>
    <w:p w:rsidR="009E0E9F" w:rsidRDefault="00317322" w:rsidP="009E0E9F">
      <w:pPr>
        <w:pStyle w:val="ListParagraph"/>
        <w:numPr>
          <w:ilvl w:val="1"/>
          <w:numId w:val="11"/>
        </w:numPr>
        <w:spacing w:after="160" w:line="259" w:lineRule="auto"/>
      </w:pPr>
      <w:r>
        <w:rPr>
          <w:b/>
        </w:rPr>
        <w:t xml:space="preserve">CR: </w:t>
      </w:r>
      <w:r w:rsidR="009E0E9F">
        <w:t>Upcoming website for CATO with Q&amp;A section</w:t>
      </w:r>
    </w:p>
    <w:p w:rsidR="009E0E9F" w:rsidRDefault="00317322" w:rsidP="009E0E9F">
      <w:pPr>
        <w:pStyle w:val="ListParagraph"/>
        <w:numPr>
          <w:ilvl w:val="1"/>
          <w:numId w:val="11"/>
        </w:numPr>
        <w:spacing w:after="160" w:line="259" w:lineRule="auto"/>
      </w:pPr>
      <w:r>
        <w:rPr>
          <w:b/>
        </w:rPr>
        <w:t xml:space="preserve">CR: </w:t>
      </w:r>
      <w:r w:rsidR="009E0E9F">
        <w:t>VPAT (Voluntary Product Accessibility Template) as a group effort (</w:t>
      </w:r>
      <w:hyperlink r:id="rId10" w:history="1">
        <w:r w:rsidR="009E0E9F" w:rsidRPr="00B97999">
          <w:rPr>
            <w:rStyle w:val="Hyperlink"/>
          </w:rPr>
          <w:t>https://www.state.gov/m/irm/impact/126343.htm</w:t>
        </w:r>
      </w:hyperlink>
      <w:r w:rsidR="009E0E9F">
        <w:t>)</w:t>
      </w:r>
    </w:p>
    <w:p w:rsidR="009E0E9F" w:rsidRDefault="00317322" w:rsidP="009E0E9F">
      <w:pPr>
        <w:pStyle w:val="ListParagraph"/>
        <w:numPr>
          <w:ilvl w:val="1"/>
          <w:numId w:val="11"/>
        </w:numPr>
        <w:spacing w:after="160" w:line="259" w:lineRule="auto"/>
      </w:pPr>
      <w:r>
        <w:rPr>
          <w:b/>
        </w:rPr>
        <w:t xml:space="preserve">CR: </w:t>
      </w:r>
      <w:r w:rsidR="009E0E9F">
        <w:t>Benchmark and Planning Tool (</w:t>
      </w:r>
      <w:hyperlink r:id="rId11" w:history="1">
        <w:r w:rsidR="009E0E9F" w:rsidRPr="00B97999">
          <w:rPr>
            <w:rStyle w:val="Hyperlink"/>
          </w:rPr>
          <w:t>http://ncdae.org/goals/planningtool.php</w:t>
        </w:r>
      </w:hyperlink>
      <w:r w:rsidR="009E0E9F">
        <w:t>) – Jess will try to organize a webinar on how to use</w:t>
      </w:r>
    </w:p>
    <w:p w:rsidR="00317322" w:rsidRDefault="00317322" w:rsidP="009E0E9F">
      <w:pPr>
        <w:pStyle w:val="ListParagraph"/>
        <w:numPr>
          <w:ilvl w:val="1"/>
          <w:numId w:val="11"/>
        </w:numPr>
        <w:spacing w:after="160" w:line="259" w:lineRule="auto"/>
      </w:pPr>
      <w:r>
        <w:rPr>
          <w:b/>
        </w:rPr>
        <w:t xml:space="preserve">MB: </w:t>
      </w:r>
      <w:r>
        <w:t xml:space="preserve">Colleges are supposed </w:t>
      </w:r>
      <w:r w:rsidR="006A3FD5">
        <w:t>to have policy ready and posted by sometime in March 2017</w:t>
      </w:r>
    </w:p>
    <w:p w:rsidR="008F49AE" w:rsidRDefault="00317322" w:rsidP="009E0E9F">
      <w:pPr>
        <w:pStyle w:val="ListParagraph"/>
        <w:numPr>
          <w:ilvl w:val="1"/>
          <w:numId w:val="11"/>
        </w:numPr>
        <w:spacing w:after="160" w:line="259" w:lineRule="auto"/>
      </w:pPr>
      <w:r>
        <w:rPr>
          <w:b/>
        </w:rPr>
        <w:t xml:space="preserve">EC: </w:t>
      </w:r>
      <w:r>
        <w:t>Colleges were supposed to have selected someone from their colleges to work on the acc</w:t>
      </w:r>
      <w:r w:rsidR="008F49AE">
        <w:t>essibility issue to be ready with implementing Policy 188</w:t>
      </w:r>
    </w:p>
    <w:p w:rsidR="00317322" w:rsidRDefault="00317322" w:rsidP="008F49AE">
      <w:pPr>
        <w:pStyle w:val="ListParagraph"/>
        <w:spacing w:after="160" w:line="259" w:lineRule="auto"/>
        <w:ind w:left="1440"/>
      </w:pPr>
      <w:r>
        <w:t xml:space="preserve"> </w:t>
      </w:r>
    </w:p>
    <w:p w:rsidR="00ED7C9A" w:rsidRDefault="00ED7C9A" w:rsidP="00ED7C9A">
      <w:pPr>
        <w:pStyle w:val="ListParagraph"/>
        <w:numPr>
          <w:ilvl w:val="0"/>
          <w:numId w:val="11"/>
        </w:numPr>
      </w:pPr>
      <w:r w:rsidRPr="00BC51EA">
        <w:rPr>
          <w:b/>
        </w:rPr>
        <w:t>Baccalaureate Leadership Council</w:t>
      </w:r>
      <w:r>
        <w:t xml:space="preserve"> (Erica Coe)</w:t>
      </w:r>
      <w:r w:rsidR="00317322">
        <w:t>:</w:t>
      </w:r>
    </w:p>
    <w:p w:rsidR="00317322" w:rsidRDefault="00317322" w:rsidP="00317322">
      <w:pPr>
        <w:pStyle w:val="ListParagraph"/>
        <w:numPr>
          <w:ilvl w:val="1"/>
          <w:numId w:val="11"/>
        </w:numPr>
      </w:pPr>
      <w:r>
        <w:rPr>
          <w:b/>
        </w:rPr>
        <w:t>EC:</w:t>
      </w:r>
      <w:r>
        <w:t xml:space="preserve"> First meeting where LLC was invited to join BLC. Agenda had 30 minutes for library information. </w:t>
      </w:r>
      <w:r w:rsidR="00C120BB">
        <w:t xml:space="preserve"> Mindy, Lynn, Lisa and Melissa are all on subcommittee. Came up with recommendations to include library early in conversation and not just a check box on the list. Provided insight on budget for library and what would need to be covered and increas</w:t>
      </w:r>
      <w:r w:rsidR="006A3FD5">
        <w:t>es and library staff (workload). Questions around consortia pricing and Interlibrary Loan. How can we encourage a consortium offer resources (databases) to fill gaps or needs that apply to more than one college (ex: education degrees). Reviewed a letter from WGU saying they will accept all BAS degrees except for in specialized areas. This would be first state-wide letter for articulation. Next step is to go to IC as informational item. But one letter is a start</w:t>
      </w:r>
      <w:r w:rsidR="00C120BB">
        <w:t xml:space="preserve"> </w:t>
      </w:r>
      <w:r w:rsidR="006A3FD5">
        <w:t>but might work to help push the issue with other 4-year colleges and articulation. When the BAS policy was established, it didn’t address 300 and 400 level classes outside of the BAS and some colleges are letting people take those classes outside of the BAS or developing certificates around those courses. That wasn’t the initial purpose. Should be having conversations if non BAS students are taking 300 and 400 level classes. Might start getting questions about a 5 credit library related course for BAS degrees and how library research classes can be integrated into BAS programs. There was a subcommittee for BAS in Instruction Commission called the Baccalaureate Leadership Council. This group is going to report up through the Articulation and Transfer Council which will report to Instruction Council.</w:t>
      </w:r>
      <w:r w:rsidR="006604F9">
        <w:t xml:space="preserve"> I will check to make sure.</w:t>
      </w:r>
    </w:p>
    <w:p w:rsidR="006604F9" w:rsidRDefault="006604F9" w:rsidP="00317322">
      <w:pPr>
        <w:pStyle w:val="ListParagraph"/>
        <w:numPr>
          <w:ilvl w:val="1"/>
          <w:numId w:val="11"/>
        </w:numPr>
      </w:pPr>
      <w:r>
        <w:rPr>
          <w:b/>
        </w:rPr>
        <w:t>MC:</w:t>
      </w:r>
      <w:r>
        <w:t xml:space="preserve"> Question about the WGU connection/letter?</w:t>
      </w:r>
    </w:p>
    <w:p w:rsidR="006604F9" w:rsidRDefault="006604F9" w:rsidP="00317322">
      <w:pPr>
        <w:pStyle w:val="ListParagraph"/>
        <w:numPr>
          <w:ilvl w:val="1"/>
          <w:numId w:val="11"/>
        </w:numPr>
      </w:pPr>
      <w:r>
        <w:rPr>
          <w:b/>
        </w:rPr>
        <w:t>EC:</w:t>
      </w:r>
      <w:r>
        <w:t xml:space="preserve"> WGU would take any of our BAS degrees if you were going for a </w:t>
      </w:r>
      <w:r w:rsidR="00A15EB9">
        <w:t>master’s</w:t>
      </w:r>
      <w:r>
        <w:t xml:space="preserve"> degree.</w:t>
      </w:r>
    </w:p>
    <w:p w:rsidR="00A15EB9" w:rsidRDefault="00A15EB9" w:rsidP="00A15EB9">
      <w:pPr>
        <w:pStyle w:val="ListParagraph"/>
        <w:ind w:left="1440"/>
      </w:pPr>
    </w:p>
    <w:p w:rsidR="00ED7C9A" w:rsidRDefault="00ED7C9A" w:rsidP="00ED7C9A">
      <w:pPr>
        <w:pStyle w:val="ListParagraph"/>
        <w:numPr>
          <w:ilvl w:val="0"/>
          <w:numId w:val="11"/>
        </w:numPr>
      </w:pPr>
      <w:r w:rsidRPr="00BC51EA">
        <w:rPr>
          <w:b/>
        </w:rPr>
        <w:t>Adult Education Advisory Council</w:t>
      </w:r>
      <w:r>
        <w:t xml:space="preserve"> (Mindy Coslor)</w:t>
      </w:r>
      <w:r w:rsidR="00A15EB9">
        <w:t>:</w:t>
      </w:r>
    </w:p>
    <w:p w:rsidR="00A15EB9" w:rsidRDefault="00A15EB9" w:rsidP="00A15EB9">
      <w:pPr>
        <w:pStyle w:val="ListParagraph"/>
        <w:numPr>
          <w:ilvl w:val="1"/>
          <w:numId w:val="11"/>
        </w:numPr>
      </w:pPr>
      <w:r w:rsidRPr="008F49AE">
        <w:rPr>
          <w:b/>
        </w:rPr>
        <w:lastRenderedPageBreak/>
        <w:t>MC</w:t>
      </w:r>
      <w:r>
        <w:t xml:space="preserve">: going to meet on Feb. 14. No agenda yet. Fall quarter was a strategic planning meeting where we shared what we were all doing. Upcoming meeting should be about what we want to do now. Trying to connect basic skill and library on that council. Submitted a proposal </w:t>
      </w:r>
      <w:r w:rsidR="00EC7F0B">
        <w:t xml:space="preserve">with John Kerr </w:t>
      </w:r>
      <w:r>
        <w:t xml:space="preserve">to WLA on background on literacy needs of community and practical steps libraries can take to welcome diverse groups into the library. </w:t>
      </w:r>
      <w:r w:rsidR="00A514E6">
        <w:t>John is excited at the prospect of presenting at WLA – fingers crossed.</w:t>
      </w:r>
    </w:p>
    <w:p w:rsidR="008C55D7" w:rsidRDefault="008C55D7" w:rsidP="008C55D7">
      <w:pPr>
        <w:pStyle w:val="ListParagraph"/>
        <w:ind w:left="1440"/>
      </w:pPr>
    </w:p>
    <w:p w:rsidR="00591E81" w:rsidRPr="00EC7F0B" w:rsidRDefault="00591E81" w:rsidP="00A117A8">
      <w:pPr>
        <w:pStyle w:val="ListParagraph"/>
        <w:numPr>
          <w:ilvl w:val="0"/>
          <w:numId w:val="11"/>
        </w:numPr>
        <w:rPr>
          <w:rStyle w:val="Hyperlink"/>
          <w:color w:val="auto"/>
          <w:u w:val="none"/>
        </w:rPr>
      </w:pPr>
      <w:r w:rsidRPr="00BC51EA">
        <w:rPr>
          <w:b/>
        </w:rPr>
        <w:t>Review Approved 2016-2017 Work Plan</w:t>
      </w:r>
      <w:r w:rsidRPr="00591E81">
        <w:t xml:space="preserve"> (Mindy Coslor) </w:t>
      </w:r>
      <w:r w:rsidR="00EC7F0B">
        <w:t xml:space="preserve"> </w:t>
      </w:r>
      <w:hyperlink r:id="rId12" w:history="1">
        <w:r w:rsidRPr="00A117A8">
          <w:rPr>
            <w:rStyle w:val="Hyperlink"/>
            <w:rFonts w:ascii="Arial" w:hAnsi="Arial" w:cs="Arial"/>
            <w:sz w:val="20"/>
            <w:szCs w:val="20"/>
            <w:shd w:val="clear" w:color="auto" w:fill="FFFFFF"/>
          </w:rPr>
          <w:t>https://libraryleadershipcouncil.wikispaces.com/file/detail/LLC%20Workplan%202016-17-approved.docx</w:t>
        </w:r>
      </w:hyperlink>
    </w:p>
    <w:p w:rsidR="00EC7F0B" w:rsidRPr="00EC7F0B" w:rsidRDefault="00EC7F0B" w:rsidP="00EC7F0B">
      <w:pPr>
        <w:pStyle w:val="ListParagraph"/>
        <w:numPr>
          <w:ilvl w:val="1"/>
          <w:numId w:val="11"/>
        </w:numPr>
        <w:rPr>
          <w:rStyle w:val="Hyperlink"/>
          <w:color w:val="auto"/>
          <w:u w:val="none"/>
        </w:rPr>
      </w:pPr>
      <w:r>
        <w:rPr>
          <w:rStyle w:val="Hyperlink"/>
          <w:rFonts w:ascii="Arial" w:hAnsi="Arial" w:cs="Arial"/>
          <w:b/>
          <w:color w:val="auto"/>
          <w:sz w:val="20"/>
          <w:szCs w:val="20"/>
          <w:u w:val="none"/>
          <w:shd w:val="clear" w:color="auto" w:fill="FFFFFF"/>
        </w:rPr>
        <w:t xml:space="preserve">MC: </w:t>
      </w:r>
      <w:r>
        <w:rPr>
          <w:rStyle w:val="Hyperlink"/>
          <w:rFonts w:ascii="Arial" w:hAnsi="Arial" w:cs="Arial"/>
          <w:color w:val="auto"/>
          <w:sz w:val="20"/>
          <w:szCs w:val="20"/>
          <w:u w:val="none"/>
          <w:shd w:val="clear" w:color="auto" w:fill="FFFFFF"/>
        </w:rPr>
        <w:t>On target to support BAS program process</w:t>
      </w:r>
      <w:r w:rsidR="008F4179">
        <w:rPr>
          <w:rStyle w:val="Hyperlink"/>
          <w:rFonts w:ascii="Arial" w:hAnsi="Arial" w:cs="Arial"/>
          <w:color w:val="auto"/>
          <w:sz w:val="20"/>
          <w:szCs w:val="20"/>
          <w:u w:val="none"/>
          <w:shd w:val="clear" w:color="auto" w:fill="FFFFFF"/>
        </w:rPr>
        <w:t>, made the connection</w:t>
      </w:r>
      <w:r>
        <w:rPr>
          <w:rStyle w:val="Hyperlink"/>
          <w:rFonts w:ascii="Arial" w:hAnsi="Arial" w:cs="Arial"/>
          <w:color w:val="auto"/>
          <w:sz w:val="20"/>
          <w:szCs w:val="20"/>
          <w:u w:val="none"/>
          <w:shd w:val="clear" w:color="auto" w:fill="FFFFFF"/>
        </w:rPr>
        <w:t xml:space="preserve"> – Erica Coe report</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MC:</w:t>
      </w:r>
      <w:r>
        <w:t xml:space="preserve"> Goal 2 concerning student success</w:t>
      </w:r>
      <w:r w:rsidR="008F4179">
        <w:t xml:space="preserve"> and information literacy to improve access, retention and articulation</w:t>
      </w:r>
      <w:r>
        <w:t xml:space="preserve"> – Outcomes</w:t>
      </w:r>
      <w:r w:rsidR="008F4179">
        <w:t xml:space="preserve"> group</w:t>
      </w:r>
      <w:r>
        <w:t xml:space="preserve"> making progress on literature review</w:t>
      </w:r>
      <w:r w:rsidR="008F4179">
        <w:t xml:space="preserve">, forming </w:t>
      </w:r>
      <w:proofErr w:type="spellStart"/>
      <w:r w:rsidR="008F4179">
        <w:t>googledoc</w:t>
      </w:r>
      <w:proofErr w:type="spellEnd"/>
      <w:r>
        <w:t xml:space="preserve"> and studying survey results. Guided pathways discussion will continue</w:t>
      </w:r>
      <w:r w:rsidR="008F4179">
        <w:t xml:space="preserve"> later today. 2.3 collaborate with Adult basic programs – working ahead. </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MC:</w:t>
      </w:r>
      <w:r>
        <w:t xml:space="preserve"> </w:t>
      </w:r>
      <w:r w:rsidR="008F4179">
        <w:t xml:space="preserve">Goal 3: </w:t>
      </w:r>
      <w:r>
        <w:t xml:space="preserve">OER materials </w:t>
      </w:r>
      <w:r w:rsidR="008F4179">
        <w:t>–</w:t>
      </w:r>
      <w:r>
        <w:t xml:space="preserve"> </w:t>
      </w:r>
      <w:r w:rsidR="008F4179">
        <w:t xml:space="preserve">current grant program coming to a close and looking for new opportunities. </w:t>
      </w:r>
      <w:r>
        <w:t>Have we made a good connection with eLearn</w:t>
      </w:r>
      <w:r w:rsidR="008F4179">
        <w:t>ing and LLC on OER?</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TF:</w:t>
      </w:r>
      <w:r>
        <w:t xml:space="preserve"> I don’t think we have been doing much between these two groups. There is interest</w:t>
      </w:r>
      <w:r w:rsidR="006222C0">
        <w:t xml:space="preserve"> from </w:t>
      </w:r>
      <w:r w:rsidR="00425E9E">
        <w:t>eLearning</w:t>
      </w:r>
      <w:r w:rsidR="006222C0">
        <w:t xml:space="preserve"> side</w:t>
      </w:r>
      <w:r>
        <w:t>, just not much progress.</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MC:</w:t>
      </w:r>
      <w:r>
        <w:t xml:space="preserve"> Need to strengthen connection between eLearning and LLC. </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CR:</w:t>
      </w:r>
      <w:r w:rsidR="006222C0">
        <w:rPr>
          <w:rStyle w:val="Hyperlink"/>
          <w:rFonts w:ascii="Arial" w:hAnsi="Arial" w:cs="Arial"/>
          <w:b/>
          <w:color w:val="auto"/>
          <w:sz w:val="20"/>
          <w:szCs w:val="20"/>
          <w:u w:val="none"/>
          <w:shd w:val="clear" w:color="auto" w:fill="FFFFFF"/>
        </w:rPr>
        <w:t xml:space="preserve"> </w:t>
      </w:r>
      <w:r w:rsidR="006222C0">
        <w:rPr>
          <w:rStyle w:val="Hyperlink"/>
          <w:rFonts w:ascii="Arial" w:hAnsi="Arial" w:cs="Arial"/>
          <w:color w:val="auto"/>
          <w:sz w:val="20"/>
          <w:szCs w:val="20"/>
          <w:u w:val="none"/>
          <w:shd w:val="clear" w:color="auto" w:fill="FFFFFF"/>
        </w:rPr>
        <w:t>As part of the CATO group, Jess Thompson teaches online Accessibility course and there was a librarian that went through and the librarian did a full accessibility work-up on a database to check for accessibility. Jess will share that with us.</w:t>
      </w:r>
      <w:r>
        <w:t xml:space="preserve"> Maybe working on accessibility </w:t>
      </w:r>
      <w:r w:rsidR="006222C0">
        <w:t xml:space="preserve">reviews of our databases but reduce overlap and build a repository that we can all use. </w:t>
      </w:r>
    </w:p>
    <w:p w:rsidR="006222C0" w:rsidRDefault="006222C0" w:rsidP="00EC7F0B">
      <w:pPr>
        <w:pStyle w:val="ListParagraph"/>
        <w:numPr>
          <w:ilvl w:val="1"/>
          <w:numId w:val="11"/>
        </w:numPr>
      </w:pPr>
      <w:r>
        <w:rPr>
          <w:rStyle w:val="Hyperlink"/>
          <w:rFonts w:ascii="Arial" w:hAnsi="Arial" w:cs="Arial"/>
          <w:b/>
          <w:color w:val="auto"/>
          <w:sz w:val="20"/>
          <w:szCs w:val="20"/>
          <w:u w:val="none"/>
          <w:shd w:val="clear" w:color="auto" w:fill="FFFFFF"/>
        </w:rPr>
        <w:t>MC:</w:t>
      </w:r>
      <w:r>
        <w:t xml:space="preserve"> sounds like a good idea, but if a database is not accessible is there a next step in working with that vendor?</w:t>
      </w:r>
    </w:p>
    <w:p w:rsidR="006222C0" w:rsidRDefault="006222C0" w:rsidP="00EC7F0B">
      <w:pPr>
        <w:pStyle w:val="ListParagraph"/>
        <w:numPr>
          <w:ilvl w:val="1"/>
          <w:numId w:val="11"/>
        </w:numPr>
      </w:pPr>
      <w:r>
        <w:rPr>
          <w:rStyle w:val="Hyperlink"/>
          <w:rFonts w:ascii="Arial" w:hAnsi="Arial" w:cs="Arial"/>
          <w:b/>
          <w:color w:val="auto"/>
          <w:sz w:val="20"/>
          <w:szCs w:val="20"/>
          <w:u w:val="none"/>
          <w:shd w:val="clear" w:color="auto" w:fill="FFFFFF"/>
        </w:rPr>
        <w:t>CR:</w:t>
      </w:r>
      <w:r>
        <w:t xml:space="preserve"> That was part of the discussion, some sort of letter that everyone can agree upon and able to send to the vendor which points out areas that are not accessible. Could be a change agent to work with vendors on accessibility.</w:t>
      </w:r>
    </w:p>
    <w:p w:rsidR="00EC7F0B" w:rsidRDefault="00EC7F0B" w:rsidP="00EC7F0B">
      <w:pPr>
        <w:pStyle w:val="ListParagraph"/>
        <w:numPr>
          <w:ilvl w:val="1"/>
          <w:numId w:val="11"/>
        </w:numPr>
      </w:pPr>
      <w:r>
        <w:rPr>
          <w:rStyle w:val="Hyperlink"/>
          <w:rFonts w:ascii="Arial" w:hAnsi="Arial" w:cs="Arial"/>
          <w:b/>
          <w:color w:val="auto"/>
          <w:sz w:val="20"/>
          <w:szCs w:val="20"/>
          <w:u w:val="none"/>
          <w:shd w:val="clear" w:color="auto" w:fill="FFFFFF"/>
        </w:rPr>
        <w:t>MC:</w:t>
      </w:r>
      <w:r>
        <w:t xml:space="preserve"> Work on future projects at spring meeting and wrapping up ALMA implementation.</w:t>
      </w:r>
    </w:p>
    <w:p w:rsidR="00364273" w:rsidRDefault="00364273" w:rsidP="00EC7F0B">
      <w:pPr>
        <w:pStyle w:val="ListParagraph"/>
        <w:numPr>
          <w:ilvl w:val="1"/>
          <w:numId w:val="11"/>
        </w:numPr>
      </w:pPr>
      <w:r>
        <w:rPr>
          <w:rStyle w:val="Hyperlink"/>
          <w:rFonts w:ascii="Arial" w:hAnsi="Arial" w:cs="Arial"/>
          <w:b/>
          <w:color w:val="auto"/>
          <w:sz w:val="20"/>
          <w:szCs w:val="20"/>
          <w:u w:val="none"/>
          <w:shd w:val="clear" w:color="auto" w:fill="FFFFFF"/>
        </w:rPr>
        <w:t>AT:</w:t>
      </w:r>
      <w:r>
        <w:t xml:space="preserve"> In earlier discussion about governance committee was a nominating committee for </w:t>
      </w:r>
      <w:r w:rsidR="003D3556">
        <w:t xml:space="preserve">executive committee for the </w:t>
      </w:r>
      <w:r>
        <w:t>consortium. We have volunteers for nominating committee: Jeann</w:t>
      </w:r>
      <w:r w:rsidR="008F49AE">
        <w:t xml:space="preserve">e Leader, </w:t>
      </w:r>
      <w:proofErr w:type="spellStart"/>
      <w:r w:rsidR="008F49AE">
        <w:t>A</w:t>
      </w:r>
      <w:r>
        <w:t>h</w:t>
      </w:r>
      <w:r w:rsidR="008F49AE">
        <w:t>n</w:t>
      </w:r>
      <w:r>
        <w:t>iwa</w:t>
      </w:r>
      <w:proofErr w:type="spellEnd"/>
      <w:r>
        <w:t xml:space="preserve"> Ferrar</w:t>
      </w:r>
      <w:r w:rsidR="006B3071">
        <w:t>i</w:t>
      </w:r>
      <w:r>
        <w:t xml:space="preserve">, and </w:t>
      </w:r>
      <w:r w:rsidR="008F49AE">
        <w:t>Tim Fu</w:t>
      </w:r>
      <w:r w:rsidR="006B3071">
        <w:t>h</w:t>
      </w:r>
      <w:r w:rsidR="008F49AE">
        <w:t>r</w:t>
      </w:r>
      <w:r w:rsidR="006B3071">
        <w:t xml:space="preserve">man will be on the nominating committee. </w:t>
      </w:r>
    </w:p>
    <w:p w:rsidR="003D3556" w:rsidRPr="00A117A8" w:rsidRDefault="003D3556" w:rsidP="00EC7F0B">
      <w:pPr>
        <w:pStyle w:val="ListParagraph"/>
        <w:numPr>
          <w:ilvl w:val="1"/>
          <w:numId w:val="11"/>
        </w:numPr>
      </w:pPr>
      <w:r>
        <w:rPr>
          <w:rStyle w:val="Hyperlink"/>
          <w:rFonts w:ascii="Arial" w:hAnsi="Arial" w:cs="Arial"/>
          <w:b/>
          <w:color w:val="auto"/>
          <w:sz w:val="20"/>
          <w:szCs w:val="20"/>
          <w:u w:val="none"/>
          <w:shd w:val="clear" w:color="auto" w:fill="FFFFFF"/>
        </w:rPr>
        <w:t>HF:</w:t>
      </w:r>
      <w:r>
        <w:t xml:space="preserve"> Software database variances are allowed (in response to discussion on database accessibility) – Policy 188. “Not all Databases and software is expected to comply with the new accessibility requirements” (From Chat).</w:t>
      </w:r>
    </w:p>
    <w:p w:rsidR="0047575C" w:rsidRDefault="0047575C" w:rsidP="0047575C"/>
    <w:p w:rsidR="00591E81" w:rsidRPr="00E0527A" w:rsidRDefault="00591E81" w:rsidP="0047575C">
      <w:pPr>
        <w:rPr>
          <w:b/>
          <w:u w:val="single"/>
        </w:rPr>
      </w:pPr>
      <w:r w:rsidRPr="00E0527A">
        <w:rPr>
          <w:b/>
          <w:u w:val="single"/>
        </w:rPr>
        <w:t>Break</w:t>
      </w:r>
    </w:p>
    <w:p w:rsidR="00591E81" w:rsidRDefault="00591E81" w:rsidP="0047575C"/>
    <w:p w:rsidR="00591E81" w:rsidRPr="00E0527A" w:rsidRDefault="00591E81" w:rsidP="0047575C">
      <w:pPr>
        <w:rPr>
          <w:b/>
          <w:u w:val="single"/>
        </w:rPr>
      </w:pPr>
      <w:r w:rsidRPr="00E0527A">
        <w:rPr>
          <w:b/>
          <w:u w:val="single"/>
        </w:rPr>
        <w:t>Standing Reports:</w:t>
      </w:r>
    </w:p>
    <w:p w:rsidR="00D8444D" w:rsidRDefault="00D8444D" w:rsidP="00D8444D">
      <w:pPr>
        <w:pStyle w:val="ListParagraph"/>
        <w:numPr>
          <w:ilvl w:val="0"/>
          <w:numId w:val="12"/>
        </w:numPr>
      </w:pPr>
      <w:r w:rsidRPr="00BC51EA">
        <w:rPr>
          <w:b/>
        </w:rPr>
        <w:t>CLAMS</w:t>
      </w:r>
      <w:r>
        <w:t xml:space="preserve"> (Heath Hayden)</w:t>
      </w:r>
    </w:p>
    <w:p w:rsidR="00F61DF4" w:rsidRDefault="00F61DF4" w:rsidP="00F61DF4">
      <w:pPr>
        <w:pStyle w:val="ListParagraph"/>
        <w:numPr>
          <w:ilvl w:val="1"/>
          <w:numId w:val="12"/>
        </w:numPr>
      </w:pPr>
      <w:r>
        <w:rPr>
          <w:b/>
        </w:rPr>
        <w:t>HH:</w:t>
      </w:r>
      <w:r>
        <w:t xml:space="preserve"> Leadership team meeting on Feb. 15, 2017. Will discuss LPEP – Librarian Professional Exchange Program about visiting libraries and other librarians. Greg Bem is working with statewide libraries on a proposal. Will discuss with leadership team. Working on agenda for spring meeting and some confusion about institutional dues and </w:t>
      </w:r>
      <w:r>
        <w:lastRenderedPageBreak/>
        <w:t xml:space="preserve">folks need to pay. Looking to see if CLAMS can move under WLA or local chapter of ACRL and not sure if how that will work but looking into it. </w:t>
      </w:r>
    </w:p>
    <w:p w:rsidR="00F61DF4" w:rsidRDefault="00F61DF4" w:rsidP="00F61DF4">
      <w:pPr>
        <w:pStyle w:val="ListParagraph"/>
        <w:ind w:left="1440"/>
      </w:pPr>
    </w:p>
    <w:p w:rsidR="00591E81" w:rsidRDefault="00591E81" w:rsidP="00591E81">
      <w:pPr>
        <w:pStyle w:val="ListParagraph"/>
        <w:numPr>
          <w:ilvl w:val="0"/>
          <w:numId w:val="12"/>
        </w:numPr>
      </w:pPr>
      <w:r w:rsidRPr="00BC51EA">
        <w:rPr>
          <w:b/>
        </w:rPr>
        <w:t>Library Council</w:t>
      </w:r>
      <w:r>
        <w:t xml:space="preserve"> (Jane Blume)</w:t>
      </w:r>
      <w:r w:rsidR="002070B2">
        <w:t>:</w:t>
      </w:r>
    </w:p>
    <w:p w:rsidR="002070B2" w:rsidRDefault="00524B82" w:rsidP="002070B2">
      <w:pPr>
        <w:pStyle w:val="ListParagraph"/>
        <w:numPr>
          <w:ilvl w:val="1"/>
          <w:numId w:val="12"/>
        </w:numPr>
      </w:pPr>
      <w:r>
        <w:rPr>
          <w:b/>
        </w:rPr>
        <w:t>JB:</w:t>
      </w:r>
      <w:r>
        <w:t xml:space="preserve"> </w:t>
      </w:r>
      <w:r w:rsidRPr="00154639">
        <w:rPr>
          <w:b/>
          <w:i/>
          <w:highlight w:val="yellow"/>
        </w:rPr>
        <w:t>Full report posted to Wiki</w:t>
      </w:r>
      <w:r w:rsidRPr="00524B82">
        <w:rPr>
          <w:b/>
          <w:i/>
        </w:rPr>
        <w:t>.</w:t>
      </w:r>
      <w:r w:rsidR="00B23CE7">
        <w:rPr>
          <w:b/>
          <w:i/>
        </w:rPr>
        <w:t xml:space="preserve"> </w:t>
      </w:r>
      <w:r w:rsidR="00B23CE7">
        <w:t>Last meeting was at Kingston Library. Cindy Aden working on penitentiary library and inmate’s issues. Discussion about changing from Microsoft Imagine Academy to Lynda.com. Discussion around ESSA</w:t>
      </w:r>
      <w:r w:rsidR="001B5B7B">
        <w:t xml:space="preserve"> (every student succeeds act)</w:t>
      </w:r>
      <w:r w:rsidR="00B23CE7">
        <w:t xml:space="preserve">. </w:t>
      </w:r>
    </w:p>
    <w:p w:rsidR="00B23CE7" w:rsidRDefault="009A07BD" w:rsidP="002070B2">
      <w:pPr>
        <w:pStyle w:val="ListParagraph"/>
        <w:numPr>
          <w:ilvl w:val="1"/>
          <w:numId w:val="12"/>
        </w:numPr>
      </w:pPr>
      <w:r>
        <w:rPr>
          <w:b/>
        </w:rPr>
        <w:t>JD</w:t>
      </w:r>
      <w:r w:rsidR="00B23CE7">
        <w:rPr>
          <w:b/>
        </w:rPr>
        <w:t>:</w:t>
      </w:r>
      <w:r w:rsidR="00B23CE7">
        <w:t xml:space="preserve"> What’s this about closing down OCLC Group Services?</w:t>
      </w:r>
    </w:p>
    <w:p w:rsidR="00B23CE7" w:rsidRDefault="00B23CE7" w:rsidP="002070B2">
      <w:pPr>
        <w:pStyle w:val="ListParagraph"/>
        <w:numPr>
          <w:ilvl w:val="1"/>
          <w:numId w:val="12"/>
        </w:numPr>
      </w:pPr>
      <w:r>
        <w:rPr>
          <w:b/>
        </w:rPr>
        <w:t>JM:</w:t>
      </w:r>
      <w:r>
        <w:t xml:space="preserve"> State library still maintains group services to support statewide catalog. We are just about to our end of subsidies for small and public libraries for support. At this point we won’t be contributing to OCLC group services financially. Working with OCLC to ensure all libraries receive the discounts and pricing they were getting under state library.</w:t>
      </w:r>
    </w:p>
    <w:p w:rsidR="009A07BD" w:rsidRDefault="009A07BD" w:rsidP="002070B2">
      <w:pPr>
        <w:pStyle w:val="ListParagraph"/>
        <w:numPr>
          <w:ilvl w:val="1"/>
          <w:numId w:val="12"/>
        </w:numPr>
      </w:pPr>
      <w:r>
        <w:rPr>
          <w:b/>
        </w:rPr>
        <w:t>MC:</w:t>
      </w:r>
      <w:r>
        <w:t xml:space="preserve"> Any insights yet about the new Superintendent of Public Instruction? Wondered if Cindy is in communication with him and if there is any kind of alliance or planning going on? </w:t>
      </w:r>
      <w:r w:rsidR="001B5B7B">
        <w:t xml:space="preserve">Alliance in terms of </w:t>
      </w:r>
      <w:r>
        <w:t>Supporting school libraries and I find many students that come from high schools to the CTC’s are lacking information literacy skills that need to be formed at early stages. I would hope the new Superintendent has some idea how the public school systems is preparing students for college. Would be a natural opportunity for us to talk about how those skills are being developed in K-12 and how we can help.</w:t>
      </w:r>
    </w:p>
    <w:p w:rsidR="009A07BD" w:rsidRDefault="009A07BD" w:rsidP="002070B2">
      <w:pPr>
        <w:pStyle w:val="ListParagraph"/>
        <w:numPr>
          <w:ilvl w:val="1"/>
          <w:numId w:val="12"/>
        </w:numPr>
      </w:pPr>
      <w:r>
        <w:rPr>
          <w:b/>
        </w:rPr>
        <w:t xml:space="preserve">JM: </w:t>
      </w:r>
      <w:r>
        <w:t xml:space="preserve">May be at the level of Secretary of State or State Librarian. We are working with OSPI in some ways and looking to do “summer reading-summer feeding” program and other joint programs. </w:t>
      </w:r>
      <w:r w:rsidR="00B577AB">
        <w:t xml:space="preserve">Elizabeth still working through Microsoft Imagine Academy and hoping for a new Digital Literacy component that can be widely used. </w:t>
      </w:r>
      <w:r w:rsidR="00597903">
        <w:t>Open to looking at ways LLC can work with State Library and OSPI.</w:t>
      </w:r>
    </w:p>
    <w:p w:rsidR="00524B82" w:rsidRDefault="00524B82" w:rsidP="00524B82">
      <w:pPr>
        <w:pStyle w:val="ListParagraph"/>
        <w:ind w:left="1440"/>
      </w:pPr>
    </w:p>
    <w:p w:rsidR="00591E81" w:rsidRDefault="00591E81" w:rsidP="00591E81">
      <w:pPr>
        <w:pStyle w:val="ListParagraph"/>
        <w:numPr>
          <w:ilvl w:val="0"/>
          <w:numId w:val="12"/>
        </w:numPr>
      </w:pPr>
      <w:r w:rsidRPr="00BC51EA">
        <w:rPr>
          <w:b/>
        </w:rPr>
        <w:t>Washington State Library</w:t>
      </w:r>
      <w:r>
        <w:t xml:space="preserve"> </w:t>
      </w:r>
      <w:r w:rsidR="00466603" w:rsidRPr="00466603">
        <w:rPr>
          <w:b/>
          <w:i/>
          <w:highlight w:val="yellow"/>
        </w:rPr>
        <w:t>Full r</w:t>
      </w:r>
      <w:r w:rsidR="00F42638" w:rsidRPr="00466603">
        <w:rPr>
          <w:b/>
          <w:i/>
          <w:highlight w:val="yellow"/>
        </w:rPr>
        <w:t xml:space="preserve">eport </w:t>
      </w:r>
      <w:r w:rsidR="00F42638" w:rsidRPr="00F42638">
        <w:rPr>
          <w:b/>
          <w:i/>
          <w:highlight w:val="yellow"/>
        </w:rPr>
        <w:t>posted to wiki:</w:t>
      </w:r>
      <w:r w:rsidR="00F42638">
        <w:t xml:space="preserve"> </w:t>
      </w:r>
      <w:r>
        <w:t>(Cindy Aden/Jeff Martin/Rand Simmons)</w:t>
      </w:r>
      <w:r w:rsidR="002070B2">
        <w:t>:</w:t>
      </w:r>
    </w:p>
    <w:p w:rsidR="002070B2" w:rsidRDefault="002070B2" w:rsidP="002070B2">
      <w:pPr>
        <w:pStyle w:val="ListParagraph"/>
        <w:numPr>
          <w:ilvl w:val="1"/>
          <w:numId w:val="12"/>
        </w:numPr>
      </w:pPr>
      <w:r>
        <w:rPr>
          <w:b/>
        </w:rPr>
        <w:t>JM:</w:t>
      </w:r>
      <w:r>
        <w:t xml:space="preserve"> State Library report – Hopefully everyone saw that we are changing public service model to more of a research </w:t>
      </w:r>
      <w:r w:rsidR="00A86F94">
        <w:t xml:space="preserve">oriented </w:t>
      </w:r>
      <w:r>
        <w:t>model and letting Timberland be more the public face. Will is back and working with vendors to look at 2</w:t>
      </w:r>
      <w:r w:rsidRPr="002070B2">
        <w:rPr>
          <w:vertAlign w:val="superscript"/>
        </w:rPr>
        <w:t>nd</w:t>
      </w:r>
      <w:r>
        <w:t xml:space="preserve"> round procurements for additional unsubsidized purchases. State library revenue stream is stable and now federal funds are in question and continuing resolution still in effect</w:t>
      </w:r>
      <w:r w:rsidR="00820B4B">
        <w:t xml:space="preserve"> until April 27, 2017</w:t>
      </w:r>
      <w:r>
        <w:t xml:space="preserve">. </w:t>
      </w:r>
      <w:r w:rsidR="0095030E">
        <w:t xml:space="preserve">Hopefully library community will inform Congress of the value and work with LSTA. </w:t>
      </w:r>
      <w:r w:rsidR="002204E9">
        <w:t>New d</w:t>
      </w:r>
      <w:r w:rsidR="000F7B2E">
        <w:t xml:space="preserve">eputy state librarian appointed. Released first edition of </w:t>
      </w:r>
      <w:r w:rsidR="000F7B2E" w:rsidRPr="000F7B2E">
        <w:rPr>
          <w:b/>
        </w:rPr>
        <w:t>“For your Information”</w:t>
      </w:r>
      <w:r w:rsidR="000F7B2E">
        <w:t xml:space="preserve"> – electronic state library newsletter. </w:t>
      </w:r>
      <w:r w:rsidR="00764981">
        <w:t>Working on 5-year LSTA evaluation of past years and working on new 2018-2022 LSTA grant plans. Moving forward with expectation of being able to fund future grants.</w:t>
      </w:r>
    </w:p>
    <w:p w:rsidR="00764981" w:rsidRDefault="00764981" w:rsidP="002070B2">
      <w:pPr>
        <w:pStyle w:val="ListParagraph"/>
        <w:numPr>
          <w:ilvl w:val="1"/>
          <w:numId w:val="12"/>
        </w:numPr>
      </w:pPr>
      <w:r>
        <w:rPr>
          <w:b/>
        </w:rPr>
        <w:t>MC:</w:t>
      </w:r>
      <w:r>
        <w:t xml:space="preserve"> Question about pursuing additional LSTA grants to continue the work for LOEL grant. When can we start inquiring about funding?</w:t>
      </w:r>
    </w:p>
    <w:p w:rsidR="000F7B2E" w:rsidRDefault="00764981" w:rsidP="002070B2">
      <w:pPr>
        <w:pStyle w:val="ListParagraph"/>
        <w:numPr>
          <w:ilvl w:val="1"/>
          <w:numId w:val="12"/>
        </w:numPr>
      </w:pPr>
      <w:r>
        <w:rPr>
          <w:b/>
        </w:rPr>
        <w:t xml:space="preserve">JM: </w:t>
      </w:r>
      <w:r>
        <w:t>you can start floating ideas our way now.</w:t>
      </w:r>
    </w:p>
    <w:p w:rsidR="00764981" w:rsidRDefault="00764981" w:rsidP="00764981">
      <w:pPr>
        <w:pStyle w:val="ListParagraph"/>
        <w:ind w:left="1440"/>
      </w:pPr>
    </w:p>
    <w:p w:rsidR="00591E81" w:rsidRDefault="00591E81" w:rsidP="00591E81">
      <w:pPr>
        <w:pStyle w:val="ListParagraph"/>
        <w:numPr>
          <w:ilvl w:val="0"/>
          <w:numId w:val="12"/>
        </w:numPr>
      </w:pPr>
      <w:r w:rsidRPr="00BC51EA">
        <w:rPr>
          <w:b/>
        </w:rPr>
        <w:t>SBCTC</w:t>
      </w:r>
      <w:r>
        <w:t xml:space="preserve"> (</w:t>
      </w:r>
      <w:r w:rsidR="00E15B50">
        <w:t xml:space="preserve">Steve </w:t>
      </w:r>
      <w:proofErr w:type="spellStart"/>
      <w:r w:rsidR="00E15B50">
        <w:t>Gance</w:t>
      </w:r>
      <w:proofErr w:type="spellEnd"/>
      <w:r w:rsidR="00E15B50">
        <w:t xml:space="preserve"> for </w:t>
      </w:r>
      <w:r>
        <w:t>Mark Jenkins)</w:t>
      </w:r>
      <w:r w:rsidR="004B1C50">
        <w:t>:</w:t>
      </w:r>
    </w:p>
    <w:p w:rsidR="004B1C50" w:rsidRDefault="004B1C50" w:rsidP="004B1C50">
      <w:pPr>
        <w:pStyle w:val="ListParagraph"/>
        <w:numPr>
          <w:ilvl w:val="1"/>
          <w:numId w:val="12"/>
        </w:numPr>
      </w:pPr>
      <w:r>
        <w:rPr>
          <w:b/>
        </w:rPr>
        <w:t>SG:</w:t>
      </w:r>
      <w:r>
        <w:t xml:space="preserve"> Comment on </w:t>
      </w:r>
      <w:r w:rsidR="001B5B7B">
        <w:t>earlier</w:t>
      </w:r>
      <w:r>
        <w:t xml:space="preserve"> Blackboard/Collaborate issue – ELC has decided not to pursue looking into replacement for Blackboard. They are using tool integrated into Canvas that satisfies most needs (Big Blue Button). I will follow up with our group to see what we are or aren’t doing in terms of replacement. Could be more transparent about our efforts and where we are headed. </w:t>
      </w:r>
    </w:p>
    <w:p w:rsidR="004B1C50" w:rsidRDefault="004B1C50" w:rsidP="004B1C50">
      <w:pPr>
        <w:pStyle w:val="ListParagraph"/>
        <w:numPr>
          <w:ilvl w:val="1"/>
          <w:numId w:val="12"/>
        </w:numPr>
      </w:pPr>
      <w:r>
        <w:rPr>
          <w:b/>
        </w:rPr>
        <w:t>JB:</w:t>
      </w:r>
      <w:r>
        <w:t xml:space="preserve"> Big Blue Button doesn’t save past 2 weeks – a significant impact for us</w:t>
      </w:r>
    </w:p>
    <w:p w:rsidR="004B1C50" w:rsidRDefault="004B1C50" w:rsidP="004B1C50">
      <w:pPr>
        <w:pStyle w:val="ListParagraph"/>
        <w:numPr>
          <w:ilvl w:val="1"/>
          <w:numId w:val="12"/>
        </w:numPr>
      </w:pPr>
      <w:r>
        <w:rPr>
          <w:b/>
        </w:rPr>
        <w:lastRenderedPageBreak/>
        <w:t>MC:</w:t>
      </w:r>
      <w:r>
        <w:t xml:space="preserve"> you could send information to me or Tim (eLearning) about progress in meeting platform.</w:t>
      </w:r>
    </w:p>
    <w:p w:rsidR="004B1C50" w:rsidRDefault="004B1C50" w:rsidP="00EC2CB9">
      <w:pPr>
        <w:pStyle w:val="ListParagraph"/>
        <w:numPr>
          <w:ilvl w:val="1"/>
          <w:numId w:val="12"/>
        </w:numPr>
      </w:pPr>
      <w:r>
        <w:rPr>
          <w:b/>
        </w:rPr>
        <w:t>SG:</w:t>
      </w:r>
      <w:r>
        <w:t xml:space="preserve"> We are tasked with providing a guided pathways workshop (1-day), offered both on east and west side of state. Look at technology to support guided pathways – broad and trying to narrow down what that means. </w:t>
      </w:r>
      <w:r w:rsidR="00290FFC">
        <w:t>Need to coordinate</w:t>
      </w:r>
      <w:r w:rsidR="00EC2CB9">
        <w:t>/connect</w:t>
      </w:r>
      <w:r w:rsidR="00290FFC">
        <w:t xml:space="preserve"> with LLC as we move forward and how to include library based technologies for guided pathways. </w:t>
      </w:r>
      <w:r w:rsidR="00EC2CB9">
        <w:t xml:space="preserve">Updates on CATO website: </w:t>
      </w:r>
      <w:hyperlink r:id="rId13" w:history="1">
        <w:r w:rsidR="00EC2CB9" w:rsidRPr="00DB2075">
          <w:rPr>
            <w:rStyle w:val="Hyperlink"/>
          </w:rPr>
          <w:t>http://www.sbctc.edu/about/task-forces-work-groups/cato/</w:t>
        </w:r>
      </w:hyperlink>
      <w:r w:rsidR="00EC2CB9">
        <w:t xml:space="preserve">. New FAQ section is live. Also a library focused VPAT repository: </w:t>
      </w:r>
      <w:hyperlink r:id="rId14" w:history="1">
        <w:r w:rsidR="00EC2CB9" w:rsidRPr="00DB2075">
          <w:rPr>
            <w:rStyle w:val="Hyperlink"/>
          </w:rPr>
          <w:t>http://uniaccessig.org/lua/vpat-repository/</w:t>
        </w:r>
      </w:hyperlink>
      <w:r w:rsidR="00EC2CB9">
        <w:t xml:space="preserve"> that might be helpful for us. Some vendors have VPAT, some don’t or don’t make them public. </w:t>
      </w:r>
      <w:r w:rsidR="00D21837">
        <w:t xml:space="preserve">Just having a VPAT doesn’t mean it is necessarily compliant. </w:t>
      </w:r>
    </w:p>
    <w:p w:rsidR="00D21837" w:rsidRDefault="00D21837" w:rsidP="00EC2CB9">
      <w:pPr>
        <w:pStyle w:val="ListParagraph"/>
        <w:numPr>
          <w:ilvl w:val="1"/>
          <w:numId w:val="12"/>
        </w:numPr>
      </w:pPr>
      <w:r>
        <w:rPr>
          <w:b/>
        </w:rPr>
        <w:t>SG:</w:t>
      </w:r>
      <w:r>
        <w:t xml:space="preserve"> Other initiatives – </w:t>
      </w:r>
      <w:r w:rsidR="00FB7E27">
        <w:t>Competency Based Education (</w:t>
      </w:r>
      <w:r>
        <w:t>CBE</w:t>
      </w:r>
      <w:r w:rsidR="00FB7E27">
        <w:t>)</w:t>
      </w:r>
      <w:r>
        <w:t xml:space="preserve"> program was discontinued but still trying to figure out how to take what we learned from that experience into supporting and creating other CBE programs in the state. Trying to get those courses into a form of OER program.</w:t>
      </w:r>
    </w:p>
    <w:p w:rsidR="00D21837" w:rsidRDefault="00D21837" w:rsidP="00EC2CB9">
      <w:pPr>
        <w:pStyle w:val="ListParagraph"/>
        <w:numPr>
          <w:ilvl w:val="1"/>
          <w:numId w:val="12"/>
        </w:numPr>
      </w:pPr>
      <w:r>
        <w:rPr>
          <w:b/>
        </w:rPr>
        <w:t>SG:</w:t>
      </w:r>
      <w:r>
        <w:t xml:space="preserve"> Interested in Badging and an early application of that might be for Professional Development for staff. Set up a badging system as proof of concept as a way to represent what they participate in and complete. Open Badges 2.0 released in January and looking at badges in terms of accreditation. Time for our group to start a badging effort. (chat suggestion for copyright training). Please send me your ideas or efforts underway (</w:t>
      </w:r>
      <w:hyperlink r:id="rId15" w:history="1">
        <w:r w:rsidRPr="00DB2075">
          <w:rPr>
            <w:rStyle w:val="Hyperlink"/>
          </w:rPr>
          <w:t>sgance@sbctc.edu</w:t>
        </w:r>
      </w:hyperlink>
      <w:r>
        <w:t>).</w:t>
      </w:r>
    </w:p>
    <w:p w:rsidR="008B2CAD" w:rsidRDefault="008B2CAD" w:rsidP="00EC2CB9">
      <w:pPr>
        <w:pStyle w:val="ListParagraph"/>
        <w:numPr>
          <w:ilvl w:val="1"/>
          <w:numId w:val="12"/>
        </w:numPr>
      </w:pPr>
      <w:r>
        <w:rPr>
          <w:b/>
        </w:rPr>
        <w:t>MC:</w:t>
      </w:r>
      <w:r>
        <w:t xml:space="preserve"> really interested in the professional development badges and how librarians can be a part of that – example like working with librarians to create effective library assignment.</w:t>
      </w:r>
    </w:p>
    <w:p w:rsidR="00D21837" w:rsidRDefault="002325AB" w:rsidP="00EC2CB9">
      <w:pPr>
        <w:pStyle w:val="ListParagraph"/>
        <w:numPr>
          <w:ilvl w:val="1"/>
          <w:numId w:val="12"/>
        </w:numPr>
      </w:pPr>
      <w:r>
        <w:rPr>
          <w:b/>
        </w:rPr>
        <w:t xml:space="preserve">CR: </w:t>
      </w:r>
      <w:r>
        <w:t>Watch for a connection between professional development badging and the works at CLAMS</w:t>
      </w:r>
      <w:r w:rsidR="0032153E">
        <w:t xml:space="preserve"> LPEP work</w:t>
      </w:r>
      <w:r>
        <w:t>.</w:t>
      </w:r>
    </w:p>
    <w:p w:rsidR="00EC2CB9" w:rsidRDefault="00EC2CB9" w:rsidP="00EC2CB9"/>
    <w:p w:rsidR="00EC2CB9" w:rsidRDefault="00EC2CB9" w:rsidP="00EC2CB9"/>
    <w:p w:rsidR="00591E81" w:rsidRDefault="00591E81" w:rsidP="00591E81">
      <w:pPr>
        <w:pStyle w:val="ListParagraph"/>
        <w:numPr>
          <w:ilvl w:val="0"/>
          <w:numId w:val="12"/>
        </w:numPr>
      </w:pPr>
      <w:r w:rsidRPr="00BC51EA">
        <w:rPr>
          <w:b/>
        </w:rPr>
        <w:t>Instruction Commission</w:t>
      </w:r>
      <w:r>
        <w:t xml:space="preserve"> (Deb Gilchrist/Melissa </w:t>
      </w:r>
      <w:proofErr w:type="spellStart"/>
      <w:r>
        <w:t>McBurney</w:t>
      </w:r>
      <w:proofErr w:type="spellEnd"/>
      <w:r>
        <w:t>)</w:t>
      </w:r>
      <w:r w:rsidR="003E7993">
        <w:t>:</w:t>
      </w:r>
    </w:p>
    <w:p w:rsidR="003E7993" w:rsidRDefault="003E7993" w:rsidP="003E7993">
      <w:pPr>
        <w:pStyle w:val="ListParagraph"/>
        <w:numPr>
          <w:ilvl w:val="1"/>
          <w:numId w:val="12"/>
        </w:numPr>
      </w:pPr>
      <w:r>
        <w:rPr>
          <w:b/>
        </w:rPr>
        <w:t xml:space="preserve">MM: </w:t>
      </w:r>
      <w:r>
        <w:t xml:space="preserve">Had been working on the </w:t>
      </w:r>
      <w:proofErr w:type="spellStart"/>
      <w:r>
        <w:t>workplan</w:t>
      </w:r>
      <w:proofErr w:type="spellEnd"/>
      <w:r>
        <w:t xml:space="preserve"> for 2016-2017, our committee about learning strategies and innovations talked about update on ALMA. ELearning talked about canvas commons </w:t>
      </w:r>
      <w:r w:rsidR="008B2CAD">
        <w:t xml:space="preserve">and conference in March </w:t>
      </w:r>
      <w:r>
        <w:t xml:space="preserve">and statewide captioning contract. </w:t>
      </w:r>
      <w:hyperlink r:id="rId16" w:history="1">
        <w:r w:rsidRPr="00DB2075">
          <w:rPr>
            <w:rStyle w:val="Hyperlink"/>
          </w:rPr>
          <w:t>http://www.sbctc.edu/resources/documents/colleges-staff/commissions-councils/ic/minutes-fall2016.pdf</w:t>
        </w:r>
      </w:hyperlink>
      <w:r>
        <w:t xml:space="preserve"> minutes. Talked about small changes to next year </w:t>
      </w:r>
      <w:proofErr w:type="spellStart"/>
      <w:r>
        <w:t>workplan</w:t>
      </w:r>
      <w:proofErr w:type="spellEnd"/>
      <w:r>
        <w:t xml:space="preserve"> but no official document yet for approval. </w:t>
      </w:r>
    </w:p>
    <w:p w:rsidR="00B3356C" w:rsidRDefault="00B3356C" w:rsidP="003E7993">
      <w:pPr>
        <w:pStyle w:val="ListParagraph"/>
        <w:numPr>
          <w:ilvl w:val="1"/>
          <w:numId w:val="12"/>
        </w:numPr>
      </w:pPr>
      <w:r>
        <w:rPr>
          <w:b/>
        </w:rPr>
        <w:t>MC:</w:t>
      </w:r>
      <w:r>
        <w:t xml:space="preserve"> Do you have what you need for the next meeting?</w:t>
      </w:r>
    </w:p>
    <w:p w:rsidR="00B3356C" w:rsidRDefault="00B3356C" w:rsidP="003E7993">
      <w:pPr>
        <w:pStyle w:val="ListParagraph"/>
        <w:numPr>
          <w:ilvl w:val="1"/>
          <w:numId w:val="12"/>
        </w:numPr>
      </w:pPr>
      <w:r>
        <w:rPr>
          <w:b/>
        </w:rPr>
        <w:t>MM:</w:t>
      </w:r>
      <w:r>
        <w:t xml:space="preserve"> might circle back to people if I need more clarification.</w:t>
      </w:r>
    </w:p>
    <w:p w:rsidR="00B3356C" w:rsidRDefault="00B3356C" w:rsidP="00B3356C">
      <w:pPr>
        <w:pStyle w:val="ListParagraph"/>
        <w:ind w:left="1440"/>
      </w:pPr>
    </w:p>
    <w:p w:rsidR="00591E81" w:rsidRDefault="00591E81" w:rsidP="00591E81">
      <w:pPr>
        <w:pStyle w:val="ListParagraph"/>
        <w:numPr>
          <w:ilvl w:val="0"/>
          <w:numId w:val="12"/>
        </w:numPr>
      </w:pPr>
      <w:r w:rsidRPr="00BC51EA">
        <w:rPr>
          <w:b/>
        </w:rPr>
        <w:t>IT Commission</w:t>
      </w:r>
      <w:r>
        <w:t xml:space="preserve"> (Andrew Tudor)</w:t>
      </w:r>
      <w:r w:rsidR="00B3356C">
        <w:t>:</w:t>
      </w:r>
    </w:p>
    <w:p w:rsidR="00B3356C" w:rsidRDefault="00B3356C" w:rsidP="00B3356C">
      <w:pPr>
        <w:pStyle w:val="ListParagraph"/>
        <w:numPr>
          <w:ilvl w:val="1"/>
          <w:numId w:val="12"/>
        </w:numPr>
      </w:pPr>
      <w:r w:rsidRPr="00B3356C">
        <w:rPr>
          <w:b/>
        </w:rPr>
        <w:t>AT</w:t>
      </w:r>
      <w:r>
        <w:t>: meeting next week and December minutes not posted yet. Will have more next week.</w:t>
      </w:r>
    </w:p>
    <w:p w:rsidR="00B3356C" w:rsidRDefault="00B3356C" w:rsidP="00B3356C">
      <w:pPr>
        <w:pStyle w:val="ListParagraph"/>
        <w:numPr>
          <w:ilvl w:val="1"/>
          <w:numId w:val="12"/>
        </w:numPr>
      </w:pPr>
      <w:r>
        <w:rPr>
          <w:b/>
        </w:rPr>
        <w:t>MC</w:t>
      </w:r>
      <w:r w:rsidRPr="00B3356C">
        <w:t>:</w:t>
      </w:r>
      <w:r>
        <w:t xml:space="preserve"> If you hear more about a replacement for Blackboard, we are interested.</w:t>
      </w:r>
    </w:p>
    <w:p w:rsidR="00591E81" w:rsidRDefault="00591E81" w:rsidP="00591E81"/>
    <w:p w:rsidR="00591E81" w:rsidRPr="003D1F96" w:rsidRDefault="00591E81" w:rsidP="00591E81">
      <w:pPr>
        <w:rPr>
          <w:b/>
          <w:u w:val="single"/>
        </w:rPr>
      </w:pPr>
      <w:r w:rsidRPr="003D1F96">
        <w:rPr>
          <w:b/>
          <w:u w:val="single"/>
        </w:rPr>
        <w:t>Lunch</w:t>
      </w:r>
    </w:p>
    <w:p w:rsidR="00591E81" w:rsidRDefault="00591E81" w:rsidP="00591E81"/>
    <w:p w:rsidR="00591E81" w:rsidRDefault="00591E81" w:rsidP="003D1F96">
      <w:pPr>
        <w:pStyle w:val="ListParagraph"/>
        <w:numPr>
          <w:ilvl w:val="0"/>
          <w:numId w:val="12"/>
        </w:numPr>
      </w:pPr>
      <w:r w:rsidRPr="00BC51EA">
        <w:rPr>
          <w:b/>
        </w:rPr>
        <w:t>Guided Pathways</w:t>
      </w:r>
      <w:r w:rsidR="007B1BF7">
        <w:t xml:space="preserve"> (Lisa Garcia-Hanson SBCTC):</w:t>
      </w:r>
    </w:p>
    <w:p w:rsidR="00FC7220" w:rsidRDefault="00CF108C" w:rsidP="00CF108C">
      <w:pPr>
        <w:pStyle w:val="ListParagraph"/>
        <w:numPr>
          <w:ilvl w:val="1"/>
          <w:numId w:val="12"/>
        </w:numPr>
      </w:pPr>
      <w:r w:rsidRPr="00CF108C">
        <w:rPr>
          <w:b/>
        </w:rPr>
        <w:t>LGH</w:t>
      </w:r>
      <w:r>
        <w:t>:</w:t>
      </w:r>
      <w:r w:rsidR="00BD7E74">
        <w:t xml:space="preserve"> </w:t>
      </w:r>
      <w:r w:rsidR="00FC7220">
        <w:t xml:space="preserve">4 principles: </w:t>
      </w:r>
    </w:p>
    <w:p w:rsidR="00FC7220" w:rsidRDefault="00FC7220" w:rsidP="00FC7220">
      <w:pPr>
        <w:pStyle w:val="ListParagraph"/>
        <w:numPr>
          <w:ilvl w:val="2"/>
          <w:numId w:val="12"/>
        </w:numPr>
      </w:pPr>
      <w:r>
        <w:t>1) Clarify the path (</w:t>
      </w:r>
      <w:r w:rsidR="001B231D">
        <w:t>curricular</w:t>
      </w:r>
      <w:r>
        <w:t xml:space="preserve"> alignment)</w:t>
      </w:r>
    </w:p>
    <w:p w:rsidR="00CF108C" w:rsidRDefault="00FC7220" w:rsidP="00FC7220">
      <w:pPr>
        <w:pStyle w:val="ListParagraph"/>
        <w:numPr>
          <w:ilvl w:val="2"/>
          <w:numId w:val="12"/>
        </w:numPr>
      </w:pPr>
      <w:r>
        <w:lastRenderedPageBreak/>
        <w:t>2) Help students get on a path (student support – On-Boarding)</w:t>
      </w:r>
    </w:p>
    <w:p w:rsidR="00FC7220" w:rsidRDefault="00FC7220" w:rsidP="00FC7220">
      <w:pPr>
        <w:pStyle w:val="ListParagraph"/>
        <w:numPr>
          <w:ilvl w:val="2"/>
          <w:numId w:val="12"/>
        </w:numPr>
      </w:pPr>
      <w:r>
        <w:t>3) Help students stay on the path (student support: mentoring/tracking)</w:t>
      </w:r>
    </w:p>
    <w:p w:rsidR="00FC7220" w:rsidRDefault="00FC7220" w:rsidP="00FC7220">
      <w:pPr>
        <w:pStyle w:val="ListParagraph"/>
        <w:numPr>
          <w:ilvl w:val="2"/>
          <w:numId w:val="12"/>
        </w:numPr>
      </w:pPr>
      <w:r>
        <w:t>Ensure students are learning (instructional pedagogy)</w:t>
      </w:r>
    </w:p>
    <w:p w:rsidR="00FC7220" w:rsidRDefault="00251A3D" w:rsidP="00FC7220">
      <w:pPr>
        <w:pStyle w:val="ListParagraph"/>
        <w:numPr>
          <w:ilvl w:val="1"/>
          <w:numId w:val="12"/>
        </w:numPr>
      </w:pPr>
      <w:r>
        <w:t xml:space="preserve">Question: Are you at the table in Guided pathways planning discussions/steering </w:t>
      </w:r>
      <w:r w:rsidR="007274AC">
        <w:t>committees</w:t>
      </w:r>
      <w:r>
        <w:t>? If not, how do you get the information of what’s planned and coming next?</w:t>
      </w:r>
    </w:p>
    <w:p w:rsidR="00CC4861" w:rsidRDefault="00CC4861" w:rsidP="00251A3D">
      <w:pPr>
        <w:pStyle w:val="ListParagraph"/>
        <w:numPr>
          <w:ilvl w:val="2"/>
          <w:numId w:val="12"/>
        </w:numPr>
      </w:pPr>
      <w:r>
        <w:t>MC: I have had to be bold and assertive to make sure info lit is on the table for pathways. Not enough of us to be at all the meetings. Always playing catch up.</w:t>
      </w:r>
    </w:p>
    <w:p w:rsidR="00CC4861" w:rsidRPr="00CC4861" w:rsidRDefault="00CC4861" w:rsidP="00251A3D">
      <w:pPr>
        <w:pStyle w:val="ListParagraph"/>
        <w:numPr>
          <w:ilvl w:val="2"/>
          <w:numId w:val="12"/>
        </w:numPr>
      </w:pPr>
      <w:r>
        <w:t xml:space="preserve">MB: Unusual situation is that one of my roles is with the teaching and learning center and took the lead on faculty engagement this year. The inclusion of a librarian in the work this summer was just natural. Curriculum planning is more challenging. </w:t>
      </w:r>
    </w:p>
    <w:p w:rsidR="00251A3D" w:rsidRDefault="00251A3D" w:rsidP="00251A3D">
      <w:pPr>
        <w:pStyle w:val="ListParagraph"/>
        <w:numPr>
          <w:ilvl w:val="2"/>
          <w:numId w:val="12"/>
        </w:numPr>
      </w:pPr>
      <w:r w:rsidRPr="007274AC">
        <w:rPr>
          <w:b/>
        </w:rPr>
        <w:t>JB</w:t>
      </w:r>
      <w:r>
        <w:t>: At</w:t>
      </w:r>
      <w:r w:rsidR="00CC4861">
        <w:t xml:space="preserve"> our college, guided pathways are</w:t>
      </w:r>
      <w:r>
        <w:t xml:space="preserve"> almost entirely student services. Very little instruction involvement. </w:t>
      </w:r>
    </w:p>
    <w:p w:rsidR="007274AC" w:rsidRDefault="007274AC" w:rsidP="00251A3D">
      <w:pPr>
        <w:pStyle w:val="ListParagraph"/>
        <w:numPr>
          <w:ilvl w:val="2"/>
          <w:numId w:val="12"/>
        </w:numPr>
      </w:pPr>
      <w:r>
        <w:rPr>
          <w:b/>
        </w:rPr>
        <w:t xml:space="preserve">JL: </w:t>
      </w:r>
      <w:r>
        <w:t>big discussion – interesting t</w:t>
      </w:r>
      <w:r w:rsidR="00D7407F">
        <w:t>hat it was faculty driven (insisted</w:t>
      </w:r>
      <w:r>
        <w:t xml:space="preserve"> by president) </w:t>
      </w:r>
      <w:r w:rsidR="00D7407F">
        <w:t>and very deliberate. T</w:t>
      </w:r>
      <w:r>
        <w:t>he librarians and college 101 faculty have wanted to dive in and revise the course. First we have to establish what the big pathways are first and one of the librarians is part of that discussion. But sometimes you have to wait</w:t>
      </w:r>
      <w:r w:rsidR="00D7407F">
        <w:t>/be patient</w:t>
      </w:r>
      <w:r>
        <w:t xml:space="preserve"> for the right opportunity. </w:t>
      </w:r>
    </w:p>
    <w:p w:rsidR="00673FB0" w:rsidRDefault="00673FB0" w:rsidP="00251A3D">
      <w:pPr>
        <w:pStyle w:val="ListParagraph"/>
        <w:numPr>
          <w:ilvl w:val="2"/>
          <w:numId w:val="12"/>
        </w:numPr>
      </w:pPr>
      <w:r>
        <w:rPr>
          <w:b/>
        </w:rPr>
        <w:t>DB:</w:t>
      </w:r>
      <w:r>
        <w:t xml:space="preserve"> Edmonds participation has been through my involvement in the faculty senate. Our VPI is also a former librarian. </w:t>
      </w:r>
    </w:p>
    <w:p w:rsidR="00673FB0" w:rsidRDefault="00673FB0" w:rsidP="00251A3D">
      <w:pPr>
        <w:pStyle w:val="ListParagraph"/>
        <w:numPr>
          <w:ilvl w:val="2"/>
          <w:numId w:val="12"/>
        </w:numPr>
      </w:pPr>
      <w:r>
        <w:rPr>
          <w:b/>
        </w:rPr>
        <w:t>SH:</w:t>
      </w:r>
      <w:r>
        <w:t xml:space="preserve"> From what I understand they are trying to make it a faculty driven process her</w:t>
      </w:r>
      <w:r w:rsidR="00FB7E27">
        <w:t>e</w:t>
      </w:r>
      <w:r>
        <w:t xml:space="preserve"> but faculty aren’t convinced yet. Our faculty librarian is on the steering committee but tells me they haven’t met since last spring.</w:t>
      </w:r>
    </w:p>
    <w:p w:rsidR="00673FB0" w:rsidRDefault="00673FB0" w:rsidP="00251A3D">
      <w:pPr>
        <w:pStyle w:val="ListParagraph"/>
        <w:numPr>
          <w:ilvl w:val="2"/>
          <w:numId w:val="12"/>
        </w:numPr>
      </w:pPr>
      <w:r>
        <w:rPr>
          <w:b/>
        </w:rPr>
        <w:t>TS:</w:t>
      </w:r>
      <w:r>
        <w:t xml:space="preserve"> Ours is faculty drive</w:t>
      </w:r>
      <w:r w:rsidR="00FB7E27">
        <w:t>n process</w:t>
      </w:r>
      <w:r>
        <w:t xml:space="preserve"> but the faculty librarians were not involved until recently as advisors. The only involvement of the lib</w:t>
      </w:r>
      <w:r w:rsidR="00FB7E27">
        <w:t>rary was in how to communicate</w:t>
      </w:r>
      <w:r>
        <w:t xml:space="preserve"> to students about advising. </w:t>
      </w:r>
    </w:p>
    <w:p w:rsidR="00673FB0" w:rsidRDefault="00673FB0" w:rsidP="00251A3D">
      <w:pPr>
        <w:pStyle w:val="ListParagraph"/>
        <w:numPr>
          <w:ilvl w:val="2"/>
          <w:numId w:val="12"/>
        </w:numPr>
      </w:pPr>
      <w:r>
        <w:rPr>
          <w:b/>
        </w:rPr>
        <w:t>EC:</w:t>
      </w:r>
      <w:r>
        <w:t xml:space="preserve"> All Deans are on the steering committee at OC. It’s a faculty led initiative, but with only two librarians and the alma project, it will be difficult for them to be involved this year. </w:t>
      </w:r>
    </w:p>
    <w:p w:rsidR="00673FB0" w:rsidRDefault="00673FB0" w:rsidP="00673FB0">
      <w:pPr>
        <w:pStyle w:val="ListParagraph"/>
        <w:numPr>
          <w:ilvl w:val="2"/>
          <w:numId w:val="12"/>
        </w:numPr>
      </w:pPr>
      <w:r>
        <w:rPr>
          <w:b/>
        </w:rPr>
        <w:t>DB:</w:t>
      </w:r>
      <w:r>
        <w:t xml:space="preserve"> Edmonds has a faculty senate meeting with all faculty next Friday to specifically discuss Guided pathways in preparation for a campus vote by the end of the quarter. There has been some resentment on the Edmonds campus for similar reasons that Mindy raised. Faculty from the most part agree with the concept but get peeved about how issues started on our campus. The vote will determine if the faculty as a group supports the initiative. I think the vote will go through. </w:t>
      </w:r>
      <w:r w:rsidR="00D7407F">
        <w:t>Faculty have only been brought in recently.</w:t>
      </w:r>
    </w:p>
    <w:p w:rsidR="00D7407F" w:rsidRDefault="007274AC" w:rsidP="00D7407F">
      <w:pPr>
        <w:pStyle w:val="ListParagraph"/>
        <w:numPr>
          <w:ilvl w:val="2"/>
          <w:numId w:val="12"/>
        </w:numPr>
      </w:pPr>
      <w:r>
        <w:rPr>
          <w:b/>
        </w:rPr>
        <w:t>MC:</w:t>
      </w:r>
      <w:r>
        <w:t xml:space="preserve"> I’m involved because I am on the instruction team and we have had to talk the faculty into it – not sure we did a good enough job at the front end and explaining why it is urgent. We present the data, but they feel it is top down and that is part of the struggle. My librarians don’t feel they are heard and respected. I encourage them to go to the meetings because they feel like they are selling information literacy all over again. Also, finding from first quarter experiences, we don’t have the curriculum nailed down yet</w:t>
      </w:r>
      <w:r w:rsidR="00673FB0">
        <w:t>.</w:t>
      </w:r>
    </w:p>
    <w:p w:rsidR="00904323" w:rsidRDefault="00673FB0" w:rsidP="00904323">
      <w:pPr>
        <w:pStyle w:val="ListParagraph"/>
        <w:numPr>
          <w:ilvl w:val="2"/>
          <w:numId w:val="12"/>
        </w:numPr>
      </w:pPr>
      <w:r>
        <w:rPr>
          <w:b/>
        </w:rPr>
        <w:t>SS:</w:t>
      </w:r>
      <w:r>
        <w:t xml:space="preserve"> Library dean working closely and jointly with student services and instructional leadership as part of guided pathways steering committee. Faculty brought in recently.  </w:t>
      </w:r>
      <w:r w:rsidR="008906DC">
        <w:t>Respect for faculty have a lot on their plates.</w:t>
      </w:r>
    </w:p>
    <w:p w:rsidR="00C8308D" w:rsidRDefault="00C8308D" w:rsidP="00904323">
      <w:pPr>
        <w:pStyle w:val="ListParagraph"/>
        <w:numPr>
          <w:ilvl w:val="2"/>
          <w:numId w:val="12"/>
        </w:numPr>
      </w:pPr>
      <w:r w:rsidRPr="00904323">
        <w:rPr>
          <w:b/>
        </w:rPr>
        <w:lastRenderedPageBreak/>
        <w:t>LGH:</w:t>
      </w:r>
      <w:r>
        <w:t xml:space="preserve"> </w:t>
      </w:r>
      <w:r w:rsidR="00EE6702">
        <w:t>This is a theory and it will be a heavy lift – it is not any kind of statement about a lack of work but it is a building on the good work that has been and is being done now. It looks different on every campus and always the concern it adds more work to faculty. It is a systemic change. The fact that people are not at the table yet might mean that a campus might not be ready to start the work yet or when to bring people on board.</w:t>
      </w:r>
    </w:p>
    <w:p w:rsidR="00EE6702" w:rsidRDefault="00EE6702" w:rsidP="00996F4F">
      <w:pPr>
        <w:pStyle w:val="ListParagraph"/>
        <w:numPr>
          <w:ilvl w:val="1"/>
          <w:numId w:val="12"/>
        </w:numPr>
      </w:pPr>
      <w:r w:rsidRPr="00EE6702">
        <w:rPr>
          <w:b/>
        </w:rPr>
        <w:t>LGH</w:t>
      </w:r>
      <w:r>
        <w:t>: Can your students staff and faculty easily access the information and resources to apply to college, declare a major or program, receive financial aid and become enrolled for their first term?</w:t>
      </w:r>
      <w:r w:rsidR="00904323">
        <w:t xml:space="preserve"> How many of you have tried this exercise?</w:t>
      </w:r>
    </w:p>
    <w:p w:rsidR="00904323" w:rsidRDefault="00904323" w:rsidP="00904323">
      <w:pPr>
        <w:pStyle w:val="ListParagraph"/>
        <w:numPr>
          <w:ilvl w:val="2"/>
          <w:numId w:val="12"/>
        </w:numPr>
      </w:pPr>
      <w:r>
        <w:rPr>
          <w:b/>
        </w:rPr>
        <w:t>MC</w:t>
      </w:r>
      <w:r w:rsidRPr="00904323">
        <w:t>:</w:t>
      </w:r>
      <w:r>
        <w:t xml:space="preserve"> I haven’t done it myself, but given the number of students who have meltdowns in the library (you can only apply to our college and financial aid online now) we had to report one person. A real frustrating experience. So much more difficult for students to enroll.</w:t>
      </w:r>
    </w:p>
    <w:p w:rsidR="00904323" w:rsidRDefault="00904323" w:rsidP="00904323">
      <w:pPr>
        <w:pStyle w:val="ListParagraph"/>
        <w:numPr>
          <w:ilvl w:val="2"/>
          <w:numId w:val="12"/>
        </w:numPr>
      </w:pPr>
      <w:r>
        <w:rPr>
          <w:b/>
        </w:rPr>
        <w:t>LC</w:t>
      </w:r>
      <w:r w:rsidRPr="00904323">
        <w:t>:</w:t>
      </w:r>
      <w:r>
        <w:t xml:space="preserve"> no, but we’re getting a new website.</w:t>
      </w:r>
    </w:p>
    <w:p w:rsidR="00BB6267" w:rsidRDefault="00996F4F" w:rsidP="00996F4F">
      <w:pPr>
        <w:pStyle w:val="ListParagraph"/>
        <w:numPr>
          <w:ilvl w:val="2"/>
          <w:numId w:val="12"/>
        </w:numPr>
      </w:pPr>
      <w:r>
        <w:rPr>
          <w:b/>
        </w:rPr>
        <w:t>DB</w:t>
      </w:r>
      <w:r w:rsidRPr="00996F4F">
        <w:t>:</w:t>
      </w:r>
      <w:r>
        <w:t xml:space="preserve"> Information literacy also means providing help to those on our campus who create information to help see if it is accessible and perceived as literate.</w:t>
      </w:r>
    </w:p>
    <w:p w:rsidR="00996F4F" w:rsidRDefault="00BB6267" w:rsidP="00996F4F">
      <w:pPr>
        <w:pStyle w:val="ListParagraph"/>
        <w:numPr>
          <w:ilvl w:val="2"/>
          <w:numId w:val="12"/>
        </w:numPr>
      </w:pPr>
      <w:r>
        <w:rPr>
          <w:b/>
        </w:rPr>
        <w:t>LGH</w:t>
      </w:r>
      <w:r w:rsidRPr="00BB6267">
        <w:t>:</w:t>
      </w:r>
      <w:r>
        <w:t xml:space="preserve"> We have to figure out how we lead students to useful information that is accessible on a level for them. Guided pathways need to be a cross-campus collaborative process – include all levels </w:t>
      </w:r>
      <w:r w:rsidR="00996F4F">
        <w:t xml:space="preserve"> </w:t>
      </w:r>
    </w:p>
    <w:p w:rsidR="00591E81" w:rsidRDefault="00591E81" w:rsidP="00591E81"/>
    <w:p w:rsidR="003D1F96" w:rsidRDefault="00591E81" w:rsidP="003D1F96">
      <w:pPr>
        <w:pStyle w:val="ListParagraph"/>
        <w:numPr>
          <w:ilvl w:val="0"/>
          <w:numId w:val="12"/>
        </w:numPr>
      </w:pPr>
      <w:r w:rsidRPr="00BC51EA">
        <w:rPr>
          <w:b/>
        </w:rPr>
        <w:t>Library Courses:</w:t>
      </w:r>
      <w:r>
        <w:t xml:space="preserve"> The Articulation and Transfer Council and the Inter-Collegiate Relations Commission’s gray area elective list</w:t>
      </w:r>
      <w:r w:rsidR="007B1BF7">
        <w:t xml:space="preserve"> (Howard Fuller):</w:t>
      </w:r>
      <w:r w:rsidR="003D1F96">
        <w:t xml:space="preserve"> </w:t>
      </w:r>
    </w:p>
    <w:p w:rsidR="00591E81" w:rsidRPr="003D1F96" w:rsidRDefault="003D1F96" w:rsidP="003D1F96">
      <w:pPr>
        <w:pStyle w:val="ListParagraph"/>
        <w:numPr>
          <w:ilvl w:val="1"/>
          <w:numId w:val="12"/>
        </w:numPr>
      </w:pPr>
      <w:r w:rsidRPr="003D1F96">
        <w:rPr>
          <w:b/>
        </w:rPr>
        <w:t>HF:</w:t>
      </w:r>
      <w:r>
        <w:t xml:space="preserve"> no update. It is still being looked into right now, they will have a discussion and then vote.</w:t>
      </w:r>
    </w:p>
    <w:p w:rsidR="00591E81" w:rsidRDefault="00591E81" w:rsidP="00591E81"/>
    <w:p w:rsidR="00591E81" w:rsidRDefault="00591E81" w:rsidP="003D1F96">
      <w:pPr>
        <w:pStyle w:val="ListParagraph"/>
        <w:numPr>
          <w:ilvl w:val="0"/>
          <w:numId w:val="12"/>
        </w:numPr>
      </w:pPr>
      <w:r w:rsidRPr="00BC51EA">
        <w:rPr>
          <w:b/>
        </w:rPr>
        <w:t>New Platform to replace wiki</w:t>
      </w:r>
      <w:r w:rsidR="007B1BF7">
        <w:t xml:space="preserve"> (Sue Kennedy): </w:t>
      </w:r>
      <w:r w:rsidR="00301103">
        <w:t>No update.</w:t>
      </w:r>
    </w:p>
    <w:p w:rsidR="00591E81" w:rsidRDefault="00591E81" w:rsidP="00591E81"/>
    <w:p w:rsidR="003D1F96" w:rsidRDefault="00591E81" w:rsidP="003D1F96">
      <w:pPr>
        <w:pStyle w:val="ListParagraph"/>
        <w:numPr>
          <w:ilvl w:val="0"/>
          <w:numId w:val="12"/>
        </w:numPr>
      </w:pPr>
      <w:r w:rsidRPr="00BC51EA">
        <w:rPr>
          <w:b/>
        </w:rPr>
        <w:t>LLC Offices Nominating committee</w:t>
      </w:r>
      <w:r>
        <w:t xml:space="preserve"> (</w:t>
      </w:r>
      <w:r w:rsidR="00E3017B">
        <w:t xml:space="preserve">Melissa </w:t>
      </w:r>
      <w:proofErr w:type="spellStart"/>
      <w:r w:rsidR="00E3017B">
        <w:t>McBurney</w:t>
      </w:r>
      <w:proofErr w:type="spellEnd"/>
      <w:r w:rsidR="00E3017B">
        <w:t>, Sue Kennedy, Jennifer Dysart)</w:t>
      </w:r>
      <w:r w:rsidR="003D1F96">
        <w:t>:</w:t>
      </w:r>
    </w:p>
    <w:p w:rsidR="003D1F96" w:rsidRDefault="003D1F96" w:rsidP="003D1F96">
      <w:pPr>
        <w:pStyle w:val="ListParagraph"/>
        <w:numPr>
          <w:ilvl w:val="1"/>
          <w:numId w:val="12"/>
        </w:numPr>
      </w:pPr>
      <w:r>
        <w:t xml:space="preserve">Cheyenne Roduin is good </w:t>
      </w:r>
      <w:r w:rsidR="00EE6702">
        <w:t>being</w:t>
      </w:r>
      <w:r w:rsidR="003B4E6C">
        <w:t xml:space="preserve"> Secretary</w:t>
      </w:r>
      <w:r w:rsidR="00644975">
        <w:t xml:space="preserve"> again and Andrew Tud</w:t>
      </w:r>
      <w:r>
        <w:t>or is good with Treasurer again.</w:t>
      </w:r>
    </w:p>
    <w:p w:rsidR="003D1F96" w:rsidRDefault="003D1F96" w:rsidP="00591E81"/>
    <w:p w:rsidR="00E3017B" w:rsidRPr="0025607A" w:rsidRDefault="00E3017B" w:rsidP="009847D4">
      <w:pPr>
        <w:pStyle w:val="ListParagraph"/>
        <w:numPr>
          <w:ilvl w:val="0"/>
          <w:numId w:val="12"/>
        </w:numPr>
        <w:rPr>
          <w:rStyle w:val="Hyperlink"/>
          <w:color w:val="auto"/>
          <w:u w:val="none"/>
        </w:rPr>
      </w:pPr>
      <w:r w:rsidRPr="00BC51EA">
        <w:rPr>
          <w:b/>
        </w:rPr>
        <w:t>Campus Updates</w:t>
      </w:r>
      <w:r>
        <w:t xml:space="preserve"> (Google Doc submitted ahead)</w:t>
      </w:r>
      <w:r w:rsidR="00CA059D">
        <w:t xml:space="preserve"> : </w:t>
      </w:r>
      <w:hyperlink r:id="rId17" w:history="1">
        <w:r w:rsidR="00CA059D" w:rsidRPr="00DB2075">
          <w:rPr>
            <w:rStyle w:val="Hyperlink"/>
          </w:rPr>
          <w:t>https://docs.google.com/document/d/1uk6Io_pJsc7_HXHodQ-Wy7Q2YGZaynKhuMJqLnQl1IQ/edit</w:t>
        </w:r>
      </w:hyperlink>
    </w:p>
    <w:p w:rsidR="0025607A" w:rsidRPr="0025607A" w:rsidRDefault="0025607A" w:rsidP="0025607A">
      <w:pPr>
        <w:pStyle w:val="ListParagraph"/>
        <w:rPr>
          <w:rStyle w:val="Hyperlink"/>
          <w:color w:val="auto"/>
          <w:u w:val="none"/>
        </w:rPr>
      </w:pPr>
    </w:p>
    <w:p w:rsidR="0025607A" w:rsidRDefault="0025607A" w:rsidP="009847D4">
      <w:pPr>
        <w:pStyle w:val="ListParagraph"/>
        <w:numPr>
          <w:ilvl w:val="0"/>
          <w:numId w:val="12"/>
        </w:numPr>
      </w:pPr>
      <w:r>
        <w:rPr>
          <w:b/>
        </w:rPr>
        <w:t xml:space="preserve">Sharon </w:t>
      </w:r>
      <w:proofErr w:type="spellStart"/>
      <w:r>
        <w:rPr>
          <w:b/>
        </w:rPr>
        <w:t>Sim</w:t>
      </w:r>
      <w:r w:rsidR="00E71E40">
        <w:rPr>
          <w:b/>
        </w:rPr>
        <w:t>e</w:t>
      </w:r>
      <w:r>
        <w:rPr>
          <w:b/>
        </w:rPr>
        <w:t>s</w:t>
      </w:r>
      <w:proofErr w:type="spellEnd"/>
      <w:r>
        <w:rPr>
          <w:b/>
        </w:rPr>
        <w:t xml:space="preserve"> is retiring </w:t>
      </w:r>
    </w:p>
    <w:p w:rsidR="00E3017B" w:rsidRDefault="00E3017B" w:rsidP="00591E81"/>
    <w:p w:rsidR="00E3017B" w:rsidRPr="00301103" w:rsidRDefault="00E3017B" w:rsidP="00591E81">
      <w:pPr>
        <w:rPr>
          <w:b/>
          <w:u w:val="single"/>
        </w:rPr>
      </w:pPr>
      <w:r w:rsidRPr="00301103">
        <w:rPr>
          <w:b/>
          <w:u w:val="single"/>
        </w:rPr>
        <w:t>Action Items Recap</w:t>
      </w:r>
    </w:p>
    <w:p w:rsidR="00E3017B" w:rsidRPr="003B4E6C" w:rsidRDefault="0031380A" w:rsidP="0031380A">
      <w:pPr>
        <w:pStyle w:val="ListParagraph"/>
        <w:numPr>
          <w:ilvl w:val="0"/>
          <w:numId w:val="14"/>
        </w:numPr>
      </w:pPr>
      <w:r w:rsidRPr="003B4E6C">
        <w:t>All remaining 11 colleges need to sign the interagency agreement</w:t>
      </w:r>
      <w:r w:rsidR="00301103">
        <w:t xml:space="preserve"> and return to Tim</w:t>
      </w:r>
    </w:p>
    <w:p w:rsidR="00317322" w:rsidRPr="003B4E6C" w:rsidRDefault="00D45EE3" w:rsidP="0031380A">
      <w:pPr>
        <w:pStyle w:val="ListParagraph"/>
        <w:numPr>
          <w:ilvl w:val="0"/>
          <w:numId w:val="14"/>
        </w:numPr>
      </w:pPr>
      <w:r w:rsidRPr="003B4E6C">
        <w:t>Everyone</w:t>
      </w:r>
      <w:r w:rsidR="00317322" w:rsidRPr="003B4E6C">
        <w:t xml:space="preserve"> look into what could be another platform to replace Blackboard</w:t>
      </w:r>
    </w:p>
    <w:p w:rsidR="00D45EE3" w:rsidRDefault="00C70F6A" w:rsidP="0031380A">
      <w:pPr>
        <w:pStyle w:val="ListParagraph"/>
        <w:numPr>
          <w:ilvl w:val="0"/>
          <w:numId w:val="14"/>
        </w:numPr>
      </w:pPr>
      <w:r w:rsidRPr="003B4E6C">
        <w:t>Looking for a nomination for President Elect</w:t>
      </w:r>
      <w:r w:rsidR="003B4E6C" w:rsidRPr="003B4E6C">
        <w:t xml:space="preserve"> – send your name to Melissa </w:t>
      </w:r>
      <w:proofErr w:type="spellStart"/>
      <w:r w:rsidR="003B4E6C" w:rsidRPr="003B4E6C">
        <w:t>McBurney</w:t>
      </w:r>
      <w:proofErr w:type="spellEnd"/>
      <w:r w:rsidR="003B4E6C" w:rsidRPr="003B4E6C">
        <w:t xml:space="preserve">, Sue Kennedy, or Jennifer Dysart </w:t>
      </w:r>
    </w:p>
    <w:p w:rsidR="000D56E8" w:rsidRDefault="000D56E8" w:rsidP="0031380A">
      <w:pPr>
        <w:pStyle w:val="ListParagraph"/>
        <w:numPr>
          <w:ilvl w:val="0"/>
          <w:numId w:val="14"/>
        </w:numPr>
      </w:pPr>
      <w:r>
        <w:t>Melin</w:t>
      </w:r>
      <w:r w:rsidR="00E71E40">
        <w:t>d</w:t>
      </w:r>
      <w:r>
        <w:t>a Harbaugh will send a detailed description of her Chrome Book adventure</w:t>
      </w:r>
    </w:p>
    <w:p w:rsidR="00673FB0" w:rsidRPr="003B4E6C" w:rsidRDefault="00673FB0" w:rsidP="00301103">
      <w:pPr>
        <w:pStyle w:val="ListParagraph"/>
      </w:pPr>
    </w:p>
    <w:p w:rsidR="00E3017B" w:rsidRPr="00BC51EA" w:rsidRDefault="00E3017B" w:rsidP="00591E81">
      <w:pPr>
        <w:rPr>
          <w:b/>
        </w:rPr>
      </w:pPr>
      <w:r w:rsidRPr="00BC51EA">
        <w:rPr>
          <w:b/>
        </w:rPr>
        <w:t>Adjourn</w:t>
      </w:r>
      <w:r w:rsidR="00301103" w:rsidRPr="00BC51EA">
        <w:rPr>
          <w:b/>
        </w:rPr>
        <w:t xml:space="preserve"> @ 2:</w:t>
      </w:r>
      <w:r w:rsidR="00BC51EA">
        <w:rPr>
          <w:b/>
        </w:rPr>
        <w:t>20pm</w:t>
      </w:r>
    </w:p>
    <w:p w:rsidR="00E3017B" w:rsidRDefault="00E3017B" w:rsidP="00591E81"/>
    <w:p w:rsidR="00E3017B" w:rsidRPr="00BC51EA" w:rsidRDefault="00E3017B" w:rsidP="00591E81">
      <w:pPr>
        <w:rPr>
          <w:b/>
        </w:rPr>
      </w:pPr>
      <w:r w:rsidRPr="00BC51EA">
        <w:rPr>
          <w:b/>
        </w:rPr>
        <w:t>Next meeting:</w:t>
      </w:r>
      <w:r w:rsidR="00301103" w:rsidRPr="00BC51EA">
        <w:rPr>
          <w:b/>
        </w:rPr>
        <w:t xml:space="preserve"> Columbia Basin College – April 27-28, 2017.</w:t>
      </w:r>
    </w:p>
    <w:p w:rsidR="00E3017B" w:rsidRDefault="00E3017B" w:rsidP="00591E81"/>
    <w:sectPr w:rsidR="00E3017B" w:rsidSect="00290F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BE" w:rsidRDefault="00FC48BE" w:rsidP="0047575C">
      <w:r>
        <w:separator/>
      </w:r>
    </w:p>
  </w:endnote>
  <w:endnote w:type="continuationSeparator" w:id="0">
    <w:p w:rsidR="00FC48BE" w:rsidRDefault="00FC48BE" w:rsidP="0047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FC" w:rsidRPr="003F4177" w:rsidRDefault="00290FFC">
    <w:pPr>
      <w:pStyle w:val="Footer"/>
      <w:rPr>
        <w:sz w:val="18"/>
        <w:szCs w:val="18"/>
      </w:rPr>
    </w:pPr>
    <w:r w:rsidRPr="003F4177">
      <w:rPr>
        <w:sz w:val="18"/>
        <w:szCs w:val="18"/>
      </w:rPr>
      <w:t xml:space="preserve">LLC Minutes   </w:t>
    </w:r>
    <w:r>
      <w:rPr>
        <w:sz w:val="18"/>
        <w:szCs w:val="18"/>
      </w:rPr>
      <w:t>2/3/2017</w:t>
    </w:r>
    <w:r w:rsidRPr="003F4177">
      <w:rPr>
        <w:sz w:val="18"/>
        <w:szCs w:val="18"/>
      </w:rPr>
      <w:tab/>
    </w:r>
    <w:r w:rsidRPr="003F4177">
      <w:rPr>
        <w:sz w:val="18"/>
        <w:szCs w:val="18"/>
      </w:rPr>
      <w:tab/>
      <w:t xml:space="preserve">Page </w:t>
    </w:r>
    <w:r w:rsidRPr="003F4177">
      <w:rPr>
        <w:bCs/>
        <w:sz w:val="18"/>
        <w:szCs w:val="18"/>
      </w:rPr>
      <w:fldChar w:fldCharType="begin"/>
    </w:r>
    <w:r w:rsidRPr="003F4177">
      <w:rPr>
        <w:bCs/>
        <w:sz w:val="18"/>
        <w:szCs w:val="18"/>
      </w:rPr>
      <w:instrText xml:space="preserve"> PAGE  \* Arabic  \* MERGEFORMAT </w:instrText>
    </w:r>
    <w:r w:rsidRPr="003F4177">
      <w:rPr>
        <w:bCs/>
        <w:sz w:val="18"/>
        <w:szCs w:val="18"/>
      </w:rPr>
      <w:fldChar w:fldCharType="separate"/>
    </w:r>
    <w:r w:rsidR="000228DA">
      <w:rPr>
        <w:bCs/>
        <w:noProof/>
        <w:sz w:val="18"/>
        <w:szCs w:val="18"/>
      </w:rPr>
      <w:t>1</w:t>
    </w:r>
    <w:r w:rsidRPr="003F4177">
      <w:rPr>
        <w:bCs/>
        <w:sz w:val="18"/>
        <w:szCs w:val="18"/>
      </w:rPr>
      <w:fldChar w:fldCharType="end"/>
    </w:r>
    <w:r w:rsidRPr="003F4177">
      <w:rPr>
        <w:sz w:val="18"/>
        <w:szCs w:val="18"/>
      </w:rPr>
      <w:t xml:space="preserve"> of </w:t>
    </w:r>
    <w:r w:rsidRPr="003F4177">
      <w:rPr>
        <w:bCs/>
        <w:sz w:val="18"/>
        <w:szCs w:val="18"/>
      </w:rPr>
      <w:fldChar w:fldCharType="begin"/>
    </w:r>
    <w:r w:rsidRPr="003F4177">
      <w:rPr>
        <w:bCs/>
        <w:sz w:val="18"/>
        <w:szCs w:val="18"/>
      </w:rPr>
      <w:instrText xml:space="preserve"> NUMPAGES  \* Arabic  \* MERGEFORMAT </w:instrText>
    </w:r>
    <w:r w:rsidRPr="003F4177">
      <w:rPr>
        <w:bCs/>
        <w:sz w:val="18"/>
        <w:szCs w:val="18"/>
      </w:rPr>
      <w:fldChar w:fldCharType="separate"/>
    </w:r>
    <w:r w:rsidR="000228DA">
      <w:rPr>
        <w:bCs/>
        <w:noProof/>
        <w:sz w:val="18"/>
        <w:szCs w:val="18"/>
      </w:rPr>
      <w:t>10</w:t>
    </w:r>
    <w:r w:rsidRPr="003F417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BE" w:rsidRDefault="00FC48BE" w:rsidP="0047575C">
      <w:r>
        <w:separator/>
      </w:r>
    </w:p>
  </w:footnote>
  <w:footnote w:type="continuationSeparator" w:id="0">
    <w:p w:rsidR="00FC48BE" w:rsidRDefault="00FC48BE" w:rsidP="0047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140"/>
    <w:multiLevelType w:val="hybridMultilevel"/>
    <w:tmpl w:val="224C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5A5C"/>
    <w:multiLevelType w:val="multilevel"/>
    <w:tmpl w:val="D2FE0B9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1D468E3"/>
    <w:multiLevelType w:val="hybridMultilevel"/>
    <w:tmpl w:val="11E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9E7"/>
    <w:multiLevelType w:val="hybridMultilevel"/>
    <w:tmpl w:val="CF3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801E7"/>
    <w:multiLevelType w:val="hybridMultilevel"/>
    <w:tmpl w:val="64F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4BBA"/>
    <w:multiLevelType w:val="multilevel"/>
    <w:tmpl w:val="10EEEFC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19F1FEE"/>
    <w:multiLevelType w:val="multilevel"/>
    <w:tmpl w:val="51E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73D1B"/>
    <w:multiLevelType w:val="hybridMultilevel"/>
    <w:tmpl w:val="0D7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571"/>
    <w:multiLevelType w:val="multilevel"/>
    <w:tmpl w:val="CC7E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855A9"/>
    <w:multiLevelType w:val="hybridMultilevel"/>
    <w:tmpl w:val="692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02F97"/>
    <w:multiLevelType w:val="hybridMultilevel"/>
    <w:tmpl w:val="6D7ED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D6CA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547D0"/>
    <w:multiLevelType w:val="hybridMultilevel"/>
    <w:tmpl w:val="C150C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B21FB"/>
    <w:multiLevelType w:val="hybridMultilevel"/>
    <w:tmpl w:val="B08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913A8"/>
    <w:multiLevelType w:val="hybridMultilevel"/>
    <w:tmpl w:val="EB20C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12"/>
  </w:num>
  <w:num w:numId="7">
    <w:abstractNumId w:val="2"/>
  </w:num>
  <w:num w:numId="8">
    <w:abstractNumId w:val="3"/>
  </w:num>
  <w:num w:numId="9">
    <w:abstractNumId w:val="4"/>
  </w:num>
  <w:num w:numId="10">
    <w:abstractNumId w:val="11"/>
  </w:num>
  <w:num w:numId="11">
    <w:abstractNumId w:val="10"/>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5C"/>
    <w:rsid w:val="000131BE"/>
    <w:rsid w:val="000228DA"/>
    <w:rsid w:val="0007659B"/>
    <w:rsid w:val="000B1372"/>
    <w:rsid w:val="000D56E8"/>
    <w:rsid w:val="000F0CB0"/>
    <w:rsid w:val="000F1C6E"/>
    <w:rsid w:val="000F7B2E"/>
    <w:rsid w:val="00103E92"/>
    <w:rsid w:val="0012043E"/>
    <w:rsid w:val="00121DBF"/>
    <w:rsid w:val="00154639"/>
    <w:rsid w:val="001B19FB"/>
    <w:rsid w:val="001B231D"/>
    <w:rsid w:val="001B5B7B"/>
    <w:rsid w:val="001B5E1D"/>
    <w:rsid w:val="001C3CB0"/>
    <w:rsid w:val="001C49F2"/>
    <w:rsid w:val="001E511B"/>
    <w:rsid w:val="00204CE6"/>
    <w:rsid w:val="002070B2"/>
    <w:rsid w:val="002073D0"/>
    <w:rsid w:val="0021162D"/>
    <w:rsid w:val="002204E9"/>
    <w:rsid w:val="002325AB"/>
    <w:rsid w:val="00251A3D"/>
    <w:rsid w:val="002552A4"/>
    <w:rsid w:val="0025607A"/>
    <w:rsid w:val="0027066C"/>
    <w:rsid w:val="002823AA"/>
    <w:rsid w:val="00286348"/>
    <w:rsid w:val="00290FFC"/>
    <w:rsid w:val="002C0D31"/>
    <w:rsid w:val="002C4E88"/>
    <w:rsid w:val="00301103"/>
    <w:rsid w:val="0030242B"/>
    <w:rsid w:val="0031380A"/>
    <w:rsid w:val="00317322"/>
    <w:rsid w:val="0032153E"/>
    <w:rsid w:val="00364273"/>
    <w:rsid w:val="00393E6F"/>
    <w:rsid w:val="003B4E6C"/>
    <w:rsid w:val="003D18D0"/>
    <w:rsid w:val="003D1F96"/>
    <w:rsid w:val="003D3556"/>
    <w:rsid w:val="003D7801"/>
    <w:rsid w:val="003E7993"/>
    <w:rsid w:val="003F10BC"/>
    <w:rsid w:val="003F5966"/>
    <w:rsid w:val="004043E5"/>
    <w:rsid w:val="00425E9E"/>
    <w:rsid w:val="00436CCF"/>
    <w:rsid w:val="00445756"/>
    <w:rsid w:val="004538F0"/>
    <w:rsid w:val="0045702B"/>
    <w:rsid w:val="00466603"/>
    <w:rsid w:val="00466D80"/>
    <w:rsid w:val="00472ACD"/>
    <w:rsid w:val="004733DB"/>
    <w:rsid w:val="0047575C"/>
    <w:rsid w:val="004B1C50"/>
    <w:rsid w:val="00524B82"/>
    <w:rsid w:val="005340BF"/>
    <w:rsid w:val="0057330D"/>
    <w:rsid w:val="00591E81"/>
    <w:rsid w:val="00597903"/>
    <w:rsid w:val="005B20F2"/>
    <w:rsid w:val="006222C0"/>
    <w:rsid w:val="00624B5D"/>
    <w:rsid w:val="0063072B"/>
    <w:rsid w:val="00644975"/>
    <w:rsid w:val="006451AD"/>
    <w:rsid w:val="006604F9"/>
    <w:rsid w:val="00673FB0"/>
    <w:rsid w:val="0069768F"/>
    <w:rsid w:val="006A3FD5"/>
    <w:rsid w:val="006B3071"/>
    <w:rsid w:val="006B7D1A"/>
    <w:rsid w:val="006E1CDF"/>
    <w:rsid w:val="00706463"/>
    <w:rsid w:val="00710D35"/>
    <w:rsid w:val="007274AC"/>
    <w:rsid w:val="007420FB"/>
    <w:rsid w:val="00764981"/>
    <w:rsid w:val="007B1BF7"/>
    <w:rsid w:val="00820B4B"/>
    <w:rsid w:val="00823D2C"/>
    <w:rsid w:val="0084794D"/>
    <w:rsid w:val="008505B0"/>
    <w:rsid w:val="008633C6"/>
    <w:rsid w:val="00864F9F"/>
    <w:rsid w:val="008906DC"/>
    <w:rsid w:val="008B2CAD"/>
    <w:rsid w:val="008C55D7"/>
    <w:rsid w:val="008D66CF"/>
    <w:rsid w:val="008F4179"/>
    <w:rsid w:val="008F49AE"/>
    <w:rsid w:val="00904323"/>
    <w:rsid w:val="0095030E"/>
    <w:rsid w:val="00977074"/>
    <w:rsid w:val="0098352F"/>
    <w:rsid w:val="009847D4"/>
    <w:rsid w:val="00996F4F"/>
    <w:rsid w:val="009A07BD"/>
    <w:rsid w:val="009E0E9F"/>
    <w:rsid w:val="00A117A8"/>
    <w:rsid w:val="00A15EB9"/>
    <w:rsid w:val="00A32F83"/>
    <w:rsid w:val="00A514E6"/>
    <w:rsid w:val="00A67E92"/>
    <w:rsid w:val="00A802E5"/>
    <w:rsid w:val="00A81FB3"/>
    <w:rsid w:val="00A86F94"/>
    <w:rsid w:val="00AB4CE3"/>
    <w:rsid w:val="00B23CE7"/>
    <w:rsid w:val="00B3356C"/>
    <w:rsid w:val="00B577AB"/>
    <w:rsid w:val="00B936C7"/>
    <w:rsid w:val="00B97476"/>
    <w:rsid w:val="00BA2A2F"/>
    <w:rsid w:val="00BB2C73"/>
    <w:rsid w:val="00BB6267"/>
    <w:rsid w:val="00BB7DC3"/>
    <w:rsid w:val="00BC51EA"/>
    <w:rsid w:val="00BD7E74"/>
    <w:rsid w:val="00BE154F"/>
    <w:rsid w:val="00BE2412"/>
    <w:rsid w:val="00C120BB"/>
    <w:rsid w:val="00C70F6A"/>
    <w:rsid w:val="00C8308D"/>
    <w:rsid w:val="00CA059D"/>
    <w:rsid w:val="00CC4861"/>
    <w:rsid w:val="00CF108C"/>
    <w:rsid w:val="00CF34AB"/>
    <w:rsid w:val="00D21837"/>
    <w:rsid w:val="00D45EE3"/>
    <w:rsid w:val="00D7407F"/>
    <w:rsid w:val="00D8444D"/>
    <w:rsid w:val="00DA4598"/>
    <w:rsid w:val="00DF5002"/>
    <w:rsid w:val="00E0527A"/>
    <w:rsid w:val="00E14737"/>
    <w:rsid w:val="00E15B50"/>
    <w:rsid w:val="00E3017B"/>
    <w:rsid w:val="00E71E40"/>
    <w:rsid w:val="00EA3D1D"/>
    <w:rsid w:val="00EB65BE"/>
    <w:rsid w:val="00EC1264"/>
    <w:rsid w:val="00EC2CB9"/>
    <w:rsid w:val="00EC7F0B"/>
    <w:rsid w:val="00ED7C9A"/>
    <w:rsid w:val="00EE6702"/>
    <w:rsid w:val="00F01DCE"/>
    <w:rsid w:val="00F06F4D"/>
    <w:rsid w:val="00F42638"/>
    <w:rsid w:val="00F61DF4"/>
    <w:rsid w:val="00F72D5E"/>
    <w:rsid w:val="00FB7E27"/>
    <w:rsid w:val="00FC48BE"/>
    <w:rsid w:val="00FC7220"/>
    <w:rsid w:val="00FD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5D2BD-5D9E-4459-841F-CA758B7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5C"/>
    <w:rPr>
      <w:color w:val="0000FF"/>
      <w:u w:val="single"/>
      <w:shd w:val="clear" w:color="auto" w:fill="auto"/>
    </w:rPr>
  </w:style>
  <w:style w:type="paragraph" w:styleId="Footer">
    <w:name w:val="footer"/>
    <w:basedOn w:val="Normal"/>
    <w:link w:val="FooterChar"/>
    <w:uiPriority w:val="99"/>
    <w:unhideWhenUsed/>
    <w:rsid w:val="0047575C"/>
    <w:pPr>
      <w:tabs>
        <w:tab w:val="center" w:pos="4680"/>
        <w:tab w:val="right" w:pos="9360"/>
      </w:tabs>
    </w:pPr>
  </w:style>
  <w:style w:type="character" w:customStyle="1" w:styleId="FooterChar">
    <w:name w:val="Footer Char"/>
    <w:basedOn w:val="DefaultParagraphFont"/>
    <w:link w:val="Footer"/>
    <w:uiPriority w:val="99"/>
    <w:rsid w:val="0047575C"/>
  </w:style>
  <w:style w:type="table" w:styleId="TableGrid">
    <w:name w:val="Table Grid"/>
    <w:basedOn w:val="TableNormal"/>
    <w:uiPriority w:val="39"/>
    <w:rsid w:val="0047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75C"/>
    <w:pPr>
      <w:ind w:left="720"/>
      <w:contextualSpacing/>
    </w:pPr>
  </w:style>
  <w:style w:type="paragraph" w:styleId="Header">
    <w:name w:val="header"/>
    <w:basedOn w:val="Normal"/>
    <w:link w:val="HeaderChar"/>
    <w:uiPriority w:val="99"/>
    <w:unhideWhenUsed/>
    <w:rsid w:val="0047575C"/>
    <w:pPr>
      <w:tabs>
        <w:tab w:val="center" w:pos="4680"/>
        <w:tab w:val="right" w:pos="9360"/>
      </w:tabs>
    </w:pPr>
  </w:style>
  <w:style w:type="character" w:customStyle="1" w:styleId="HeaderChar">
    <w:name w:val="Header Char"/>
    <w:basedOn w:val="DefaultParagraphFont"/>
    <w:link w:val="Header"/>
    <w:uiPriority w:val="99"/>
    <w:rsid w:val="0047575C"/>
  </w:style>
  <w:style w:type="character" w:customStyle="1" w:styleId="apple-converted-space">
    <w:name w:val="apple-converted-space"/>
    <w:basedOn w:val="DefaultParagraphFont"/>
    <w:rsid w:val="00ED7C9A"/>
  </w:style>
  <w:style w:type="character" w:styleId="FollowedHyperlink">
    <w:name w:val="FollowedHyperlink"/>
    <w:basedOn w:val="DefaultParagraphFont"/>
    <w:uiPriority w:val="99"/>
    <w:semiHidden/>
    <w:unhideWhenUsed/>
    <w:rsid w:val="00EC7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2329">
      <w:bodyDiv w:val="1"/>
      <w:marLeft w:val="0"/>
      <w:marRight w:val="0"/>
      <w:marTop w:val="0"/>
      <w:marBottom w:val="0"/>
      <w:divBdr>
        <w:top w:val="none" w:sz="0" w:space="0" w:color="auto"/>
        <w:left w:val="none" w:sz="0" w:space="0" w:color="auto"/>
        <w:bottom w:val="none" w:sz="0" w:space="0" w:color="auto"/>
        <w:right w:val="none" w:sz="0" w:space="0" w:color="auto"/>
      </w:divBdr>
    </w:div>
    <w:div w:id="530152279">
      <w:bodyDiv w:val="1"/>
      <w:marLeft w:val="0"/>
      <w:marRight w:val="0"/>
      <w:marTop w:val="0"/>
      <w:marBottom w:val="0"/>
      <w:divBdr>
        <w:top w:val="none" w:sz="0" w:space="0" w:color="auto"/>
        <w:left w:val="none" w:sz="0" w:space="0" w:color="auto"/>
        <w:bottom w:val="none" w:sz="0" w:space="0" w:color="auto"/>
        <w:right w:val="none" w:sz="0" w:space="0" w:color="auto"/>
      </w:divBdr>
    </w:div>
    <w:div w:id="588543932">
      <w:bodyDiv w:val="1"/>
      <w:marLeft w:val="0"/>
      <w:marRight w:val="0"/>
      <w:marTop w:val="0"/>
      <w:marBottom w:val="0"/>
      <w:divBdr>
        <w:top w:val="none" w:sz="0" w:space="0" w:color="auto"/>
        <w:left w:val="none" w:sz="0" w:space="0" w:color="auto"/>
        <w:bottom w:val="none" w:sz="0" w:space="0" w:color="auto"/>
        <w:right w:val="none" w:sz="0" w:space="0" w:color="auto"/>
      </w:divBdr>
    </w:div>
    <w:div w:id="597446679">
      <w:bodyDiv w:val="1"/>
      <w:marLeft w:val="0"/>
      <w:marRight w:val="0"/>
      <w:marTop w:val="0"/>
      <w:marBottom w:val="0"/>
      <w:divBdr>
        <w:top w:val="none" w:sz="0" w:space="0" w:color="auto"/>
        <w:left w:val="none" w:sz="0" w:space="0" w:color="auto"/>
        <w:bottom w:val="none" w:sz="0" w:space="0" w:color="auto"/>
        <w:right w:val="none" w:sz="0" w:space="0" w:color="auto"/>
      </w:divBdr>
      <w:divsChild>
        <w:div w:id="303588504">
          <w:marLeft w:val="0"/>
          <w:marRight w:val="0"/>
          <w:marTop w:val="0"/>
          <w:marBottom w:val="0"/>
          <w:divBdr>
            <w:top w:val="none" w:sz="0" w:space="0" w:color="auto"/>
            <w:left w:val="none" w:sz="0" w:space="0" w:color="auto"/>
            <w:bottom w:val="none" w:sz="0" w:space="0" w:color="auto"/>
            <w:right w:val="none" w:sz="0" w:space="0" w:color="auto"/>
          </w:divBdr>
        </w:div>
      </w:divsChild>
    </w:div>
    <w:div w:id="749667342">
      <w:bodyDiv w:val="1"/>
      <w:marLeft w:val="0"/>
      <w:marRight w:val="0"/>
      <w:marTop w:val="0"/>
      <w:marBottom w:val="0"/>
      <w:divBdr>
        <w:top w:val="none" w:sz="0" w:space="0" w:color="auto"/>
        <w:left w:val="none" w:sz="0" w:space="0" w:color="auto"/>
        <w:bottom w:val="none" w:sz="0" w:space="0" w:color="auto"/>
        <w:right w:val="none" w:sz="0" w:space="0" w:color="auto"/>
      </w:divBdr>
    </w:div>
    <w:div w:id="1033459375">
      <w:bodyDiv w:val="1"/>
      <w:marLeft w:val="0"/>
      <w:marRight w:val="0"/>
      <w:marTop w:val="0"/>
      <w:marBottom w:val="0"/>
      <w:divBdr>
        <w:top w:val="none" w:sz="0" w:space="0" w:color="auto"/>
        <w:left w:val="none" w:sz="0" w:space="0" w:color="auto"/>
        <w:bottom w:val="none" w:sz="0" w:space="0" w:color="auto"/>
        <w:right w:val="none" w:sz="0" w:space="0" w:color="auto"/>
      </w:divBdr>
    </w:div>
    <w:div w:id="1196237722">
      <w:bodyDiv w:val="1"/>
      <w:marLeft w:val="0"/>
      <w:marRight w:val="0"/>
      <w:marTop w:val="0"/>
      <w:marBottom w:val="0"/>
      <w:divBdr>
        <w:top w:val="none" w:sz="0" w:space="0" w:color="auto"/>
        <w:left w:val="none" w:sz="0" w:space="0" w:color="auto"/>
        <w:bottom w:val="none" w:sz="0" w:space="0" w:color="auto"/>
        <w:right w:val="none" w:sz="0" w:space="0" w:color="auto"/>
      </w:divBdr>
    </w:div>
    <w:div w:id="1290086903">
      <w:bodyDiv w:val="1"/>
      <w:marLeft w:val="0"/>
      <w:marRight w:val="0"/>
      <w:marTop w:val="0"/>
      <w:marBottom w:val="0"/>
      <w:divBdr>
        <w:top w:val="none" w:sz="0" w:space="0" w:color="auto"/>
        <w:left w:val="none" w:sz="0" w:space="0" w:color="auto"/>
        <w:bottom w:val="none" w:sz="0" w:space="0" w:color="auto"/>
        <w:right w:val="none" w:sz="0" w:space="0" w:color="auto"/>
      </w:divBdr>
    </w:div>
    <w:div w:id="1516923292">
      <w:bodyDiv w:val="1"/>
      <w:marLeft w:val="0"/>
      <w:marRight w:val="0"/>
      <w:marTop w:val="0"/>
      <w:marBottom w:val="0"/>
      <w:divBdr>
        <w:top w:val="none" w:sz="0" w:space="0" w:color="auto"/>
        <w:left w:val="none" w:sz="0" w:space="0" w:color="auto"/>
        <w:bottom w:val="none" w:sz="0" w:space="0" w:color="auto"/>
        <w:right w:val="none" w:sz="0" w:space="0" w:color="auto"/>
      </w:divBdr>
    </w:div>
    <w:div w:id="17295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ctc.edu/about/task-forces-work-groups/ca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leadershipcouncil.wikispaces.com/file/detail/LLC%20Workplan%202016-17-approved.docx" TargetMode="External"/><Relationship Id="rId17" Type="http://schemas.openxmlformats.org/officeDocument/2006/relationships/hyperlink" Target="https://docs.google.com/document/d/1uk6Io_pJsc7_HXHodQ-Wy7Q2YGZaynKhuMJqLnQl1IQ/edit" TargetMode="External"/><Relationship Id="rId2" Type="http://schemas.openxmlformats.org/officeDocument/2006/relationships/numbering" Target="numbering.xml"/><Relationship Id="rId16" Type="http://schemas.openxmlformats.org/officeDocument/2006/relationships/hyperlink" Target="http://www.sbctc.edu/resources/documents/colleges-staff/commissions-councils/ic/minutes-fall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dae.org/goals/planningtool.php" TargetMode="External"/><Relationship Id="rId5" Type="http://schemas.openxmlformats.org/officeDocument/2006/relationships/webSettings" Target="webSettings.xml"/><Relationship Id="rId15" Type="http://schemas.openxmlformats.org/officeDocument/2006/relationships/hyperlink" Target="mailto:sgance@sbctc.edu" TargetMode="External"/><Relationship Id="rId10" Type="http://schemas.openxmlformats.org/officeDocument/2006/relationships/hyperlink" Target="https://www.state.gov/m/irm/impact/12634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s.elluminate.com/m.jnlp?sid=2008170&amp;password=M.9B1BF59F3437B1CC737AB2DB2C67BC" TargetMode="External"/><Relationship Id="rId14" Type="http://schemas.openxmlformats.org/officeDocument/2006/relationships/hyperlink" Target="http://uniaccessig.org/lua/vpat-repos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5AC3-DECD-42A7-BF78-4E366839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2</cp:revision>
  <dcterms:created xsi:type="dcterms:W3CDTF">2017-03-14T21:12:00Z</dcterms:created>
  <dcterms:modified xsi:type="dcterms:W3CDTF">2017-03-14T21:12:00Z</dcterms:modified>
</cp:coreProperties>
</file>