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1BF60" w14:textId="77777777" w:rsidR="00287A37" w:rsidRDefault="00E56A31" w:rsidP="00287A37">
      <w:pPr>
        <w:spacing w:after="12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Personnel</w:t>
      </w:r>
      <w:r w:rsidR="00FC410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(Tim Fuhrman)</w:t>
      </w:r>
    </w:p>
    <w:p w14:paraId="7A87A39B" w14:textId="77777777" w:rsidR="00E56A31" w:rsidRPr="00FC410F" w:rsidRDefault="00E56A31" w:rsidP="00287A37">
      <w:pPr>
        <w:spacing w:after="120" w:line="240" w:lineRule="auto"/>
        <w:rPr>
          <w:rFonts w:ascii="Cambria" w:eastAsiaTheme="majorEastAsia" w:hAnsi="Cambria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ab/>
      </w:r>
      <w:r w:rsidRPr="00FC410F">
        <w:rPr>
          <w:rFonts w:ascii="Cambria" w:eastAsiaTheme="majorEastAsia" w:hAnsi="Cambria" w:cstheme="majorBidi"/>
          <w:bCs/>
          <w:sz w:val="28"/>
          <w:szCs w:val="28"/>
        </w:rPr>
        <w:t xml:space="preserve">Wade Guidry was renewed as the </w:t>
      </w:r>
      <w:r w:rsidRPr="00FC410F">
        <w:rPr>
          <w:rFonts w:ascii="Cambria" w:hAnsi="Cambria" w:cs="Calibri"/>
          <w:sz w:val="28"/>
          <w:szCs w:val="28"/>
        </w:rPr>
        <w:t>Library Consortium Services Manager with additional</w:t>
      </w:r>
      <w:r w:rsidR="00A4012A">
        <w:rPr>
          <w:rFonts w:ascii="Cambria" w:hAnsi="Cambria" w:cs="Calibri"/>
          <w:sz w:val="28"/>
          <w:szCs w:val="28"/>
        </w:rPr>
        <w:t xml:space="preserve"> scaffolding</w:t>
      </w:r>
      <w:r w:rsidRPr="00FC410F">
        <w:rPr>
          <w:rFonts w:ascii="Cambria" w:hAnsi="Cambria" w:cs="Calibri"/>
          <w:sz w:val="28"/>
          <w:szCs w:val="28"/>
        </w:rPr>
        <w:t xml:space="preserve"> supports from Guy </w:t>
      </w:r>
      <w:proofErr w:type="spellStart"/>
      <w:r w:rsidRPr="00FC410F">
        <w:rPr>
          <w:rFonts w:ascii="Cambria" w:hAnsi="Cambria" w:cs="Calibri"/>
          <w:sz w:val="28"/>
          <w:szCs w:val="28"/>
        </w:rPr>
        <w:t>Hollingbury</w:t>
      </w:r>
      <w:proofErr w:type="spellEnd"/>
      <w:r w:rsidRPr="00FC410F">
        <w:rPr>
          <w:rFonts w:ascii="Cambria" w:hAnsi="Cambria" w:cs="Calibri"/>
          <w:sz w:val="28"/>
          <w:szCs w:val="28"/>
        </w:rPr>
        <w:t xml:space="preserve"> and Tim </w:t>
      </w:r>
      <w:r w:rsidRPr="00FC410F">
        <w:rPr>
          <w:rFonts w:ascii="Cambria" w:eastAsiaTheme="majorEastAsia" w:hAnsi="Cambria" w:cstheme="majorBidi"/>
          <w:bCs/>
          <w:sz w:val="28"/>
          <w:szCs w:val="28"/>
        </w:rPr>
        <w:t>Fuhrman</w:t>
      </w:r>
      <w:r w:rsidR="00FC410F">
        <w:rPr>
          <w:rFonts w:ascii="Cambria" w:eastAsiaTheme="majorEastAsia" w:hAnsi="Cambria" w:cstheme="majorBidi"/>
          <w:bCs/>
          <w:sz w:val="28"/>
          <w:szCs w:val="28"/>
        </w:rPr>
        <w:t>.</w:t>
      </w:r>
    </w:p>
    <w:p w14:paraId="409C7A6D" w14:textId="77777777" w:rsidR="00E56A31" w:rsidRPr="00FC410F" w:rsidRDefault="00E56A31" w:rsidP="00287A37">
      <w:pPr>
        <w:spacing w:after="120" w:line="240" w:lineRule="auto"/>
        <w:rPr>
          <w:rFonts w:ascii="Cambria" w:eastAsiaTheme="majorEastAsia" w:hAnsi="Cambria" w:cstheme="majorBidi"/>
          <w:bCs/>
          <w:sz w:val="28"/>
          <w:szCs w:val="28"/>
        </w:rPr>
      </w:pPr>
      <w:r w:rsidRPr="00FC410F">
        <w:rPr>
          <w:rFonts w:ascii="Cambria" w:eastAsiaTheme="majorEastAsia" w:hAnsi="Cambria" w:cstheme="majorBidi"/>
          <w:b/>
          <w:bCs/>
          <w:sz w:val="28"/>
          <w:szCs w:val="28"/>
        </w:rPr>
        <w:tab/>
      </w:r>
      <w:r w:rsidR="00A4012A">
        <w:rPr>
          <w:rFonts w:ascii="Cambria" w:eastAsiaTheme="majorEastAsia" w:hAnsi="Cambria" w:cstheme="majorBidi"/>
          <w:bCs/>
          <w:sz w:val="28"/>
          <w:szCs w:val="28"/>
        </w:rPr>
        <w:t>The second</w:t>
      </w:r>
      <w:r w:rsidRPr="00FC410F">
        <w:rPr>
          <w:rFonts w:ascii="Cambria" w:eastAsiaTheme="majorEastAsia" w:hAnsi="Cambria" w:cstheme="majorBidi"/>
          <w:bCs/>
          <w:sz w:val="28"/>
          <w:szCs w:val="28"/>
        </w:rPr>
        <w:t xml:space="preserve"> Alma support position, Transition Support Consultant</w:t>
      </w:r>
      <w:r w:rsidR="00A4012A">
        <w:rPr>
          <w:rFonts w:ascii="Cambria" w:eastAsiaTheme="majorEastAsia" w:hAnsi="Cambria" w:cstheme="majorBidi"/>
          <w:bCs/>
          <w:sz w:val="28"/>
          <w:szCs w:val="28"/>
        </w:rPr>
        <w:t>,</w:t>
      </w:r>
      <w:r w:rsidRPr="00FC410F">
        <w:rPr>
          <w:rFonts w:ascii="Cambria" w:eastAsiaTheme="majorEastAsia" w:hAnsi="Cambria" w:cstheme="majorBidi"/>
          <w:bCs/>
          <w:sz w:val="28"/>
          <w:szCs w:val="28"/>
        </w:rPr>
        <w:t xml:space="preserve"> was also agreed upon as a way to</w:t>
      </w:r>
      <w:r w:rsidR="00A4012A">
        <w:rPr>
          <w:rFonts w:ascii="Cambria" w:eastAsiaTheme="majorEastAsia" w:hAnsi="Cambria" w:cstheme="majorBidi"/>
          <w:bCs/>
          <w:sz w:val="28"/>
          <w:szCs w:val="28"/>
        </w:rPr>
        <w:t xml:space="preserve"> provide project relief</w:t>
      </w:r>
      <w:r w:rsidR="00FC410F" w:rsidRPr="00FC410F">
        <w:rPr>
          <w:rFonts w:ascii="Cambria" w:eastAsiaTheme="majorEastAsia" w:hAnsi="Cambria" w:cstheme="majorBidi"/>
          <w:bCs/>
          <w:sz w:val="28"/>
          <w:szCs w:val="28"/>
        </w:rPr>
        <w:t xml:space="preserve"> </w:t>
      </w:r>
      <w:r w:rsidRPr="00FC410F">
        <w:rPr>
          <w:rFonts w:ascii="Cambria" w:eastAsiaTheme="majorEastAsia" w:hAnsi="Cambria" w:cstheme="majorBidi"/>
          <w:bCs/>
          <w:sz w:val="28"/>
          <w:szCs w:val="28"/>
        </w:rPr>
        <w:t xml:space="preserve">for the lead Consortium Services Manager position. </w:t>
      </w:r>
    </w:p>
    <w:p w14:paraId="4E119105" w14:textId="77777777" w:rsidR="00E56A31" w:rsidRPr="00FC410F" w:rsidRDefault="00A4012A" w:rsidP="00A4012A">
      <w:pPr>
        <w:spacing w:after="120" w:line="240" w:lineRule="auto"/>
        <w:ind w:firstLine="720"/>
        <w:rPr>
          <w:rFonts w:ascii="Cambria" w:hAnsi="Cambria"/>
          <w:sz w:val="28"/>
          <w:szCs w:val="28"/>
        </w:rPr>
      </w:pPr>
      <w:r>
        <w:rPr>
          <w:rFonts w:ascii="Cambria" w:eastAsiaTheme="majorEastAsia" w:hAnsi="Cambria" w:cstheme="majorBidi"/>
          <w:bCs/>
          <w:sz w:val="28"/>
          <w:szCs w:val="28"/>
        </w:rPr>
        <w:t xml:space="preserve">The Transition Support Consultant </w:t>
      </w:r>
      <w:r w:rsidR="00E56A31" w:rsidRPr="00FC410F">
        <w:rPr>
          <w:rFonts w:ascii="Cambria" w:eastAsiaTheme="majorEastAsia" w:hAnsi="Cambria" w:cstheme="majorBidi"/>
          <w:bCs/>
          <w:sz w:val="28"/>
          <w:szCs w:val="28"/>
        </w:rPr>
        <w:t>was</w:t>
      </w:r>
      <w:r w:rsidR="00FC410F">
        <w:rPr>
          <w:rFonts w:ascii="Cambria" w:eastAsiaTheme="majorEastAsia" w:hAnsi="Cambria" w:cstheme="majorBidi"/>
          <w:bCs/>
          <w:sz w:val="28"/>
          <w:szCs w:val="28"/>
        </w:rPr>
        <w:t xml:space="preserve"> subsequently filled by Sherry </w:t>
      </w:r>
      <w:r w:rsidR="00FC410F" w:rsidRPr="00FC410F">
        <w:rPr>
          <w:rFonts w:ascii="Cambria" w:eastAsiaTheme="majorEastAsia" w:hAnsi="Cambria" w:cstheme="majorBidi"/>
          <w:bCs/>
          <w:sz w:val="28"/>
          <w:szCs w:val="28"/>
        </w:rPr>
        <w:t>Whittaker</w:t>
      </w:r>
      <w:r w:rsidR="00FC410F">
        <w:rPr>
          <w:rFonts w:ascii="Cambria" w:eastAsiaTheme="majorEastAsia" w:hAnsi="Cambria" w:cstheme="majorBidi"/>
          <w:bCs/>
          <w:sz w:val="28"/>
          <w:szCs w:val="28"/>
        </w:rPr>
        <w:t xml:space="preserve"> who is on track helping cohorts 2 &amp; 3 libraries assigned </w:t>
      </w:r>
      <w:proofErr w:type="spellStart"/>
      <w:r w:rsidR="00FC410F">
        <w:rPr>
          <w:rFonts w:ascii="Cambria" w:eastAsiaTheme="majorEastAsia" w:hAnsi="Cambria" w:cstheme="majorBidi"/>
          <w:bCs/>
          <w:sz w:val="28"/>
          <w:szCs w:val="28"/>
        </w:rPr>
        <w:t>clean-up</w:t>
      </w:r>
      <w:proofErr w:type="spellEnd"/>
      <w:r w:rsidR="00FC410F">
        <w:rPr>
          <w:rFonts w:ascii="Cambria" w:eastAsiaTheme="majorEastAsia" w:hAnsi="Cambria" w:cstheme="majorBidi"/>
          <w:bCs/>
          <w:sz w:val="28"/>
          <w:szCs w:val="28"/>
        </w:rPr>
        <w:t xml:space="preserve"> tasks in pre-implementation.</w:t>
      </w:r>
    </w:p>
    <w:p w14:paraId="12F55C76" w14:textId="77777777" w:rsidR="00B839AA" w:rsidRDefault="00B839AA" w:rsidP="00FC410F">
      <w:pPr>
        <w:pStyle w:val="Heading2"/>
      </w:pPr>
      <w:r>
        <w:t>Project Status (Guy</w:t>
      </w:r>
      <w:r w:rsidR="00FC410F">
        <w:t xml:space="preserve"> </w:t>
      </w:r>
      <w:proofErr w:type="spellStart"/>
      <w:r w:rsidR="00FC410F">
        <w:t>Hollingbury</w:t>
      </w:r>
      <w:proofErr w:type="spellEnd"/>
      <w:r>
        <w:t>)</w:t>
      </w:r>
    </w:p>
    <w:p w14:paraId="69E8E711" w14:textId="77777777" w:rsidR="0001343A" w:rsidRDefault="00FC410F" w:rsidP="0001343A">
      <w:pPr>
        <w:pStyle w:val="ListParagraph"/>
        <w:numPr>
          <w:ilvl w:val="0"/>
          <w:numId w:val="7"/>
        </w:numPr>
      </w:pPr>
      <w:r>
        <w:t xml:space="preserve">On Nov. 1: </w:t>
      </w:r>
      <w:r w:rsidR="0001343A">
        <w:t xml:space="preserve">The overall </w:t>
      </w:r>
      <w:r w:rsidR="00A16340">
        <w:t xml:space="preserve">status </w:t>
      </w:r>
      <w:r w:rsidR="0001343A">
        <w:t xml:space="preserve">for the WACTC LC ALMA PRIMO project </w:t>
      </w:r>
      <w:r w:rsidR="00A16340">
        <w:t>remains on schedule with 58% of all tasks and deliverables completed</w:t>
      </w:r>
      <w:r w:rsidR="0001343A">
        <w:t>.</w:t>
      </w:r>
    </w:p>
    <w:p w14:paraId="26F56CF7" w14:textId="77777777" w:rsidR="00FE2AE0" w:rsidRDefault="0001343A" w:rsidP="0001343A">
      <w:pPr>
        <w:pStyle w:val="ListParagraph"/>
        <w:numPr>
          <w:ilvl w:val="1"/>
          <w:numId w:val="7"/>
        </w:numPr>
      </w:pPr>
      <w:r>
        <w:t>Project</w:t>
      </w:r>
      <w:r w:rsidR="00FE2AE0">
        <w:t xml:space="preserve"> </w:t>
      </w:r>
      <w:r w:rsidR="00A16340">
        <w:t xml:space="preserve">Status </w:t>
      </w:r>
      <w:r w:rsidR="00FE2AE0">
        <w:t>(all colleges)</w:t>
      </w:r>
    </w:p>
    <w:p w14:paraId="306207E3" w14:textId="77777777" w:rsidR="0001343A" w:rsidRDefault="00FE2AE0" w:rsidP="00FE2AE0">
      <w:pPr>
        <w:pStyle w:val="ListParagraph"/>
        <w:numPr>
          <w:ilvl w:val="2"/>
          <w:numId w:val="7"/>
        </w:numPr>
      </w:pPr>
      <w:r>
        <w:t>Start</w:t>
      </w:r>
      <w:r w:rsidR="0001343A">
        <w:t xml:space="preserve"> Date:</w:t>
      </w:r>
      <w:r w:rsidR="0001343A">
        <w:tab/>
        <w:t>Jun 22 2015</w:t>
      </w:r>
    </w:p>
    <w:p w14:paraId="3BD5663B" w14:textId="77777777" w:rsidR="0001343A" w:rsidRDefault="0001343A" w:rsidP="00FE2AE0">
      <w:pPr>
        <w:pStyle w:val="ListParagraph"/>
        <w:numPr>
          <w:ilvl w:val="2"/>
          <w:numId w:val="7"/>
        </w:numPr>
      </w:pPr>
      <w:r>
        <w:t>End Date:</w:t>
      </w:r>
      <w:r>
        <w:tab/>
        <w:t>Aug 29 2017</w:t>
      </w:r>
    </w:p>
    <w:p w14:paraId="04BFCC50" w14:textId="77777777" w:rsidR="00FC410F" w:rsidRDefault="00FC410F" w:rsidP="00FC410F">
      <w:pPr>
        <w:pStyle w:val="ListParagraph"/>
        <w:numPr>
          <w:ilvl w:val="0"/>
          <w:numId w:val="7"/>
        </w:numPr>
      </w:pPr>
      <w:r>
        <w:t>On Nov 29</w:t>
      </w:r>
      <w:r w:rsidRPr="00FC410F">
        <w:rPr>
          <w:vertAlign w:val="superscript"/>
        </w:rPr>
        <w:t>th</w:t>
      </w:r>
      <w:r>
        <w:t>: The overall status for the WACTC LC ALMA PRIMO project remains on schedule with 74% of all tasks and deliverables completed.</w:t>
      </w:r>
    </w:p>
    <w:p w14:paraId="4D0DDB99" w14:textId="77777777" w:rsidR="00FC410F" w:rsidRDefault="00FC410F" w:rsidP="00FC410F">
      <w:pPr>
        <w:pStyle w:val="ListParagraph"/>
        <w:numPr>
          <w:ilvl w:val="1"/>
          <w:numId w:val="7"/>
        </w:numPr>
      </w:pPr>
      <w:r>
        <w:t>Project Status (all colleges)</w:t>
      </w:r>
    </w:p>
    <w:p w14:paraId="27AE61D0" w14:textId="77777777" w:rsidR="00FC410F" w:rsidRDefault="00FC410F" w:rsidP="00FC410F">
      <w:pPr>
        <w:pStyle w:val="ListParagraph"/>
        <w:numPr>
          <w:ilvl w:val="2"/>
          <w:numId w:val="7"/>
        </w:numPr>
      </w:pPr>
      <w:r>
        <w:t>Start Date:</w:t>
      </w:r>
      <w:r>
        <w:tab/>
        <w:t>Jun 22 2015</w:t>
      </w:r>
    </w:p>
    <w:p w14:paraId="67EB2B3F" w14:textId="77777777" w:rsidR="00FC410F" w:rsidRDefault="00FC410F" w:rsidP="00FC410F">
      <w:pPr>
        <w:pStyle w:val="ListParagraph"/>
        <w:numPr>
          <w:ilvl w:val="2"/>
          <w:numId w:val="7"/>
        </w:numPr>
      </w:pPr>
      <w:r>
        <w:t>End Date:</w:t>
      </w:r>
      <w:r>
        <w:tab/>
        <w:t>Aug 11 2017</w:t>
      </w:r>
    </w:p>
    <w:p w14:paraId="43E7030D" w14:textId="77777777" w:rsidR="00FC410F" w:rsidRDefault="00FC410F" w:rsidP="00FC410F">
      <w:pPr>
        <w:pStyle w:val="ListParagraph"/>
        <w:numPr>
          <w:ilvl w:val="1"/>
          <w:numId w:val="7"/>
        </w:numPr>
      </w:pPr>
      <w:r>
        <w:t xml:space="preserve">Cohort </w:t>
      </w:r>
      <w:proofErr w:type="gramStart"/>
      <w:r>
        <w:t>1 (C1) post</w:t>
      </w:r>
      <w:proofErr w:type="gramEnd"/>
      <w:r>
        <w:t xml:space="preserve"> project cleanup activities continued with support of the Ex </w:t>
      </w:r>
      <w:proofErr w:type="spellStart"/>
      <w:r>
        <w:t>Libris</w:t>
      </w:r>
      <w:proofErr w:type="spellEnd"/>
      <w:r>
        <w:t xml:space="preserve"> (</w:t>
      </w:r>
      <w:proofErr w:type="spellStart"/>
      <w:r>
        <w:t>ExL</w:t>
      </w:r>
      <w:proofErr w:type="spellEnd"/>
      <w:r>
        <w:t>) production support team and the formation of a Consortium Support Group lead by the WACTC LC Consortium Manager.</w:t>
      </w:r>
    </w:p>
    <w:p w14:paraId="106CEA89" w14:textId="77777777" w:rsidR="00FC410F" w:rsidRDefault="00FC410F" w:rsidP="00FC410F">
      <w:pPr>
        <w:pStyle w:val="ListParagraph"/>
        <w:numPr>
          <w:ilvl w:val="1"/>
          <w:numId w:val="7"/>
        </w:numPr>
      </w:pPr>
      <w:r>
        <w:t>Cohort 2 (C2) was on schedule for their implementation process.</w:t>
      </w:r>
    </w:p>
    <w:p w14:paraId="3D6E30F5" w14:textId="77777777" w:rsidR="00FC410F" w:rsidRDefault="00FC410F" w:rsidP="00FC410F">
      <w:pPr>
        <w:pStyle w:val="ListParagraph"/>
        <w:numPr>
          <w:ilvl w:val="1"/>
          <w:numId w:val="7"/>
        </w:numPr>
        <w:spacing w:after="0"/>
      </w:pPr>
      <w:r>
        <w:t>Cohort 3 (C3</w:t>
      </w:r>
      <w:proofErr w:type="gramStart"/>
      <w:r>
        <w:t>)  was</w:t>
      </w:r>
      <w:proofErr w:type="gramEnd"/>
      <w:r>
        <w:t xml:space="preserve"> on schedule and completed their Phase 1 tasks (Pre-implementation Data Cleanup &amp; Preparation).</w:t>
      </w:r>
    </w:p>
    <w:p w14:paraId="475900C5" w14:textId="77777777" w:rsidR="00FC410F" w:rsidRDefault="00FC410F" w:rsidP="00FC410F">
      <w:pPr>
        <w:pStyle w:val="ListParagraph"/>
        <w:ind w:left="2160"/>
      </w:pPr>
    </w:p>
    <w:p w14:paraId="3C7F5045" w14:textId="77777777" w:rsidR="0001343A" w:rsidRDefault="0001343A" w:rsidP="00525A91">
      <w:pPr>
        <w:pStyle w:val="ListParagraph"/>
        <w:numPr>
          <w:ilvl w:val="0"/>
          <w:numId w:val="7"/>
        </w:numPr>
      </w:pPr>
      <w:r>
        <w:t>Ongoing C3 Training:</w:t>
      </w:r>
    </w:p>
    <w:p w14:paraId="7B374493" w14:textId="77777777" w:rsidR="001F79DD" w:rsidRDefault="00DA451C" w:rsidP="0001343A">
      <w:pPr>
        <w:pStyle w:val="ListParagraph"/>
        <w:numPr>
          <w:ilvl w:val="1"/>
          <w:numId w:val="7"/>
        </w:numPr>
      </w:pPr>
      <w:proofErr w:type="spellStart"/>
      <w:r>
        <w:t>ExL</w:t>
      </w:r>
      <w:proofErr w:type="spellEnd"/>
      <w:r w:rsidR="006330D3">
        <w:t xml:space="preserve"> </w:t>
      </w:r>
      <w:r>
        <w:t>provide</w:t>
      </w:r>
      <w:r w:rsidR="00A4012A">
        <w:t>d</w:t>
      </w:r>
      <w:r>
        <w:t xml:space="preserve"> a data </w:t>
      </w:r>
      <w:proofErr w:type="spellStart"/>
      <w:r>
        <w:t>clean-up</w:t>
      </w:r>
      <w:proofErr w:type="spellEnd"/>
      <w:r>
        <w:t xml:space="preserve"> session for the C3 </w:t>
      </w:r>
      <w:r w:rsidR="001A6938">
        <w:t>T</w:t>
      </w:r>
      <w:r>
        <w:t xml:space="preserve">eam </w:t>
      </w:r>
      <w:r w:rsidR="001A6938">
        <w:t>L</w:t>
      </w:r>
      <w:r>
        <w:t>e</w:t>
      </w:r>
      <w:r w:rsidR="001A6938">
        <w:t>a</w:t>
      </w:r>
      <w:r>
        <w:t xml:space="preserve">ds on November 10, 2016. </w:t>
      </w:r>
    </w:p>
    <w:p w14:paraId="124EAF9F" w14:textId="77777777" w:rsidR="0001343A" w:rsidRDefault="00A4012A" w:rsidP="0001343A">
      <w:pPr>
        <w:pStyle w:val="ListParagraph"/>
        <w:numPr>
          <w:ilvl w:val="1"/>
          <w:numId w:val="7"/>
        </w:numPr>
      </w:pPr>
      <w:proofErr w:type="spellStart"/>
      <w:r>
        <w:t>ExL</w:t>
      </w:r>
      <w:proofErr w:type="spellEnd"/>
      <w:r>
        <w:t xml:space="preserve"> p</w:t>
      </w:r>
      <w:r w:rsidR="0001343A">
        <w:t>rovide</w:t>
      </w:r>
      <w:r>
        <w:t>d</w:t>
      </w:r>
      <w:r w:rsidR="0001343A">
        <w:t xml:space="preserve"> an overview/demo of the new ALMA interface and application on November 17, 2016.</w:t>
      </w:r>
      <w:r w:rsidR="00FD1CB4">
        <w:br/>
      </w:r>
    </w:p>
    <w:p w14:paraId="6FB40FBF" w14:textId="77777777" w:rsidR="00CF7A25" w:rsidRDefault="0015381E" w:rsidP="00A4012A">
      <w:pPr>
        <w:pStyle w:val="ListParagraph"/>
        <w:numPr>
          <w:ilvl w:val="0"/>
          <w:numId w:val="7"/>
        </w:numPr>
      </w:pPr>
      <w:r>
        <w:t xml:space="preserve">The C3 implementation kick-off session will be scheduled sometime between January 26, 2017 and the week of February 3, 2017. </w:t>
      </w:r>
      <w:r w:rsidR="00383BAD">
        <w:t>The sandboxes will be available for C3 at the st</w:t>
      </w:r>
      <w:r w:rsidR="00287A37">
        <w:t>art of implementation.</w:t>
      </w:r>
    </w:p>
    <w:p w14:paraId="69CCF9EF" w14:textId="77777777" w:rsidR="00F84C45" w:rsidRPr="00F84C45" w:rsidRDefault="00F84C45" w:rsidP="00A4012A">
      <w:pPr>
        <w:pStyle w:val="Heading2"/>
        <w:ind w:left="360"/>
      </w:pPr>
      <w:r>
        <w:t>Project Budget (Tim</w:t>
      </w:r>
      <w:r w:rsidR="00A4012A">
        <w:t xml:space="preserve"> Fuhrman</w:t>
      </w:r>
      <w:r>
        <w:t>)</w:t>
      </w:r>
    </w:p>
    <w:p w14:paraId="779D4739" w14:textId="77777777" w:rsidR="00082F30" w:rsidRDefault="00EB75A2" w:rsidP="00082F30">
      <w:pPr>
        <w:pStyle w:val="ListParagraph"/>
        <w:numPr>
          <w:ilvl w:val="1"/>
          <w:numId w:val="1"/>
        </w:numPr>
        <w:tabs>
          <w:tab w:val="left" w:pos="450"/>
          <w:tab w:val="left" w:pos="720"/>
          <w:tab w:val="left" w:pos="810"/>
        </w:tabs>
        <w:ind w:left="720"/>
      </w:pPr>
      <w:r>
        <w:t>Project remains on budget for the ALMA PRIMO implementation costs.</w:t>
      </w:r>
    </w:p>
    <w:p w14:paraId="67C24A25" w14:textId="77777777" w:rsidR="00030E19" w:rsidRDefault="00D2467F" w:rsidP="00286D0F">
      <w:pPr>
        <w:pStyle w:val="ListParagraph"/>
        <w:numPr>
          <w:ilvl w:val="1"/>
          <w:numId w:val="1"/>
        </w:numPr>
        <w:tabs>
          <w:tab w:val="left" w:pos="450"/>
          <w:tab w:val="left" w:pos="720"/>
          <w:tab w:val="left" w:pos="810"/>
        </w:tabs>
        <w:ind w:left="720"/>
      </w:pPr>
      <w:proofErr w:type="gramStart"/>
      <w:r>
        <w:t>Annual PRIMO subscription costs have been incr</w:t>
      </w:r>
      <w:r w:rsidR="007D1FD9">
        <w:t xml:space="preserve">eased by </w:t>
      </w:r>
      <w:proofErr w:type="spellStart"/>
      <w:r w:rsidR="007D1FD9">
        <w:t>ExL</w:t>
      </w:r>
      <w:proofErr w:type="spellEnd"/>
      <w:proofErr w:type="gramEnd"/>
      <w:r w:rsidR="007D1FD9">
        <w:t xml:space="preserve">. </w:t>
      </w:r>
      <w:r w:rsidR="00A4012A">
        <w:t xml:space="preserve"> Tim</w:t>
      </w:r>
      <w:r w:rsidR="007D1FD9">
        <w:t xml:space="preserve"> and Guy have</w:t>
      </w:r>
      <w:r w:rsidR="00A4012A">
        <w:t xml:space="preserve"> been working with </w:t>
      </w:r>
      <w:r w:rsidR="007D1FD9">
        <w:t>Primo</w:t>
      </w:r>
      <w:r w:rsidR="00A4012A">
        <w:t xml:space="preserve"> to </w:t>
      </w:r>
      <w:r w:rsidR="007D1FD9">
        <w:t xml:space="preserve">get clarification on this issue. The consortium will need to decide on an equitable </w:t>
      </w:r>
      <w:r w:rsidR="00F3707F">
        <w:t>division</w:t>
      </w:r>
      <w:r w:rsidR="007D1FD9">
        <w:t xml:space="preserve"> for PRIMO subscription costs in the new funding model for the upcoming 2017/18 AY. Tim will determine costs for each college and provide a proposal before the next AY.</w:t>
      </w:r>
      <w:bookmarkStart w:id="0" w:name="_GoBack"/>
      <w:bookmarkEnd w:id="0"/>
    </w:p>
    <w:p w14:paraId="23A351C6" w14:textId="77777777" w:rsidR="007D1FD9" w:rsidRDefault="007D1FD9" w:rsidP="007D1FD9">
      <w:pPr>
        <w:pStyle w:val="ListParagraph"/>
        <w:tabs>
          <w:tab w:val="left" w:pos="450"/>
          <w:tab w:val="left" w:pos="720"/>
          <w:tab w:val="left" w:pos="810"/>
        </w:tabs>
      </w:pPr>
    </w:p>
    <w:p w14:paraId="4B84D4B9" w14:textId="77777777" w:rsidR="007D1FD9" w:rsidRDefault="007D1FD9" w:rsidP="007D1FD9">
      <w:pPr>
        <w:pStyle w:val="ListParagraph"/>
        <w:tabs>
          <w:tab w:val="left" w:pos="450"/>
          <w:tab w:val="left" w:pos="720"/>
          <w:tab w:val="left" w:pos="810"/>
        </w:tabs>
      </w:pPr>
    </w:p>
    <w:p w14:paraId="41E19519" w14:textId="77777777" w:rsidR="007D1FD9" w:rsidRPr="007D1FD9" w:rsidRDefault="007D1FD9" w:rsidP="007D1FD9">
      <w:pPr>
        <w:pStyle w:val="xmsonormal"/>
        <w:rPr>
          <w:rFonts w:asciiTheme="majorHAnsi" w:hAnsiTheme="majorHAnsi"/>
          <w:color w:val="4F81BD" w:themeColor="accent1"/>
          <w:sz w:val="28"/>
          <w:szCs w:val="28"/>
        </w:rPr>
      </w:pPr>
      <w:r w:rsidRPr="007D1FD9">
        <w:rPr>
          <w:rFonts w:asciiTheme="majorHAnsi" w:hAnsiTheme="majorHAnsi"/>
          <w:color w:val="4F81BD" w:themeColor="accent1"/>
          <w:sz w:val="28"/>
          <w:szCs w:val="28"/>
        </w:rPr>
        <w:t>Other:</w:t>
      </w:r>
    </w:p>
    <w:p w14:paraId="0621BC66" w14:textId="77777777" w:rsidR="007D1FD9" w:rsidRDefault="007D1FD9" w:rsidP="007D1FD9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Times New Roman"/>
          <w:color w:val="212121"/>
          <w:sz w:val="22"/>
          <w:szCs w:val="22"/>
        </w:rPr>
      </w:pPr>
      <w:r w:rsidRPr="007D1FD9">
        <w:rPr>
          <w:rFonts w:ascii="Calibri" w:hAnsi="Calibri" w:cs="Times New Roman"/>
          <w:color w:val="212121"/>
          <w:sz w:val="22"/>
          <w:szCs w:val="22"/>
        </w:rPr>
        <w:t>Vivienne Mcclendon</w:t>
      </w:r>
      <w:r>
        <w:rPr>
          <w:rFonts w:ascii="Calibri" w:hAnsi="Calibri" w:cs="Times New Roman"/>
          <w:color w:val="212121"/>
          <w:sz w:val="22"/>
          <w:szCs w:val="22"/>
        </w:rPr>
        <w:t xml:space="preserve"> gladly passes the helm of Project Business Sponsor back to And</w:t>
      </w:r>
      <w:r w:rsidR="009718D8">
        <w:rPr>
          <w:rFonts w:ascii="Calibri" w:hAnsi="Calibri" w:cs="Times New Roman"/>
          <w:color w:val="212121"/>
          <w:sz w:val="22"/>
          <w:szCs w:val="22"/>
        </w:rPr>
        <w:t>rew Tudor.</w:t>
      </w:r>
    </w:p>
    <w:p w14:paraId="57454023" w14:textId="77777777" w:rsidR="007D1FD9" w:rsidRDefault="007D1FD9" w:rsidP="007D1FD9">
      <w:pPr>
        <w:pStyle w:val="ListParagraph"/>
        <w:tabs>
          <w:tab w:val="left" w:pos="450"/>
          <w:tab w:val="left" w:pos="720"/>
          <w:tab w:val="left" w:pos="810"/>
        </w:tabs>
      </w:pPr>
    </w:p>
    <w:p w14:paraId="16BA6991" w14:textId="77777777" w:rsidR="00317EA9" w:rsidRDefault="00317EA9" w:rsidP="004D569F">
      <w:pPr>
        <w:tabs>
          <w:tab w:val="left" w:pos="450"/>
          <w:tab w:val="left" w:pos="810"/>
        </w:tabs>
      </w:pPr>
    </w:p>
    <w:sectPr w:rsidR="00317EA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98C61" w14:textId="77777777" w:rsidR="007D1FD9" w:rsidRDefault="007D1FD9" w:rsidP="005B0AE4">
      <w:r>
        <w:separator/>
      </w:r>
    </w:p>
  </w:endnote>
  <w:endnote w:type="continuationSeparator" w:id="0">
    <w:p w14:paraId="29006C62" w14:textId="77777777" w:rsidR="007D1FD9" w:rsidRDefault="007D1FD9" w:rsidP="005B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305754"/>
      <w:docPartObj>
        <w:docPartGallery w:val="Page Numbers (Bottom of Page)"/>
        <w:docPartUnique/>
      </w:docPartObj>
    </w:sdtPr>
    <w:sdtContent>
      <w:p w14:paraId="0B1DF1FA" w14:textId="77777777" w:rsidR="007D1FD9" w:rsidRDefault="007D1FD9" w:rsidP="005B0AE4">
        <w:pPr>
          <w:pStyle w:val="Footer"/>
        </w:pPr>
      </w:p>
      <w:p w14:paraId="16D8C5AF" w14:textId="77777777" w:rsidR="007D1FD9" w:rsidRDefault="007D1FD9" w:rsidP="00287A37">
        <w:pPr>
          <w:pStyle w:val="Footer"/>
          <w:pBdr>
            <w:top w:val="single" w:sz="4" w:space="1" w:color="auto"/>
          </w:pBdr>
        </w:pPr>
        <w:r>
          <w:t xml:space="preserve">CTC ALMA PRIMO General Project Update to LLC </w:t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07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5249774" w14:textId="77777777" w:rsidR="007D1FD9" w:rsidRDefault="007D1FD9" w:rsidP="005B0A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093E8" w14:textId="77777777" w:rsidR="007D1FD9" w:rsidRDefault="007D1FD9" w:rsidP="005B0AE4">
      <w:r>
        <w:separator/>
      </w:r>
    </w:p>
  </w:footnote>
  <w:footnote w:type="continuationSeparator" w:id="0">
    <w:p w14:paraId="6EB50466" w14:textId="77777777" w:rsidR="007D1FD9" w:rsidRDefault="007D1FD9" w:rsidP="005B0A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1E0AC" w14:textId="77777777" w:rsidR="007D1FD9" w:rsidRDefault="007D1FD9" w:rsidP="00287A37">
    <w:pPr>
      <w:pStyle w:val="Heading1"/>
      <w:jc w:val="center"/>
    </w:pPr>
    <w:r w:rsidRPr="00D4228E">
      <w:t xml:space="preserve">CTC ALMA PRIMO PROJECT GOVERNANCE COMMITTEE </w:t>
    </w:r>
    <w:r>
      <w:t xml:space="preserve"> </w:t>
    </w:r>
  </w:p>
  <w:p w14:paraId="7AC4D948" w14:textId="77777777" w:rsidR="007D1FD9" w:rsidRDefault="007D1FD9" w:rsidP="00A916E3">
    <w:pPr>
      <w:jc w:val="center"/>
    </w:pPr>
    <w:r>
      <w:t>Report to the LLC</w:t>
    </w:r>
  </w:p>
  <w:p w14:paraId="6CD0A533" w14:textId="77777777" w:rsidR="007D1FD9" w:rsidRPr="00A916E3" w:rsidRDefault="007D1FD9" w:rsidP="00A916E3">
    <w:pPr>
      <w:jc w:val="center"/>
    </w:pPr>
    <w:r>
      <w:t>Summary Document for November 1 and 29</w:t>
    </w:r>
    <w:r w:rsidRPr="00A916E3">
      <w:rPr>
        <w:vertAlign w:val="superscript"/>
      </w:rPr>
      <w:t>th</w:t>
    </w:r>
    <w:r>
      <w:t>, 2016</w:t>
    </w:r>
  </w:p>
  <w:p w14:paraId="1B5E9415" w14:textId="77777777" w:rsidR="007D1FD9" w:rsidRDefault="007D1FD9" w:rsidP="00287A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08F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B1BAF"/>
    <w:multiLevelType w:val="hybridMultilevel"/>
    <w:tmpl w:val="3F40F3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3E76"/>
    <w:multiLevelType w:val="hybridMultilevel"/>
    <w:tmpl w:val="FEE4397E"/>
    <w:lvl w:ilvl="0" w:tplc="184ECD3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D530291A">
      <w:start w:val="6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041462A"/>
    <w:multiLevelType w:val="hybridMultilevel"/>
    <w:tmpl w:val="12E65E6C"/>
    <w:lvl w:ilvl="0" w:tplc="184ECD3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7B427B"/>
    <w:multiLevelType w:val="hybridMultilevel"/>
    <w:tmpl w:val="6546A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0E5F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17F67367"/>
    <w:multiLevelType w:val="hybridMultilevel"/>
    <w:tmpl w:val="ECA86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E953F4"/>
    <w:multiLevelType w:val="hybridMultilevel"/>
    <w:tmpl w:val="42FE857E"/>
    <w:lvl w:ilvl="0" w:tplc="CA384610">
      <w:start w:val="9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1D841222"/>
    <w:multiLevelType w:val="hybridMultilevel"/>
    <w:tmpl w:val="C41CFDF6"/>
    <w:lvl w:ilvl="0" w:tplc="4EC696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E430C"/>
    <w:multiLevelType w:val="hybridMultilevel"/>
    <w:tmpl w:val="B50ACF26"/>
    <w:lvl w:ilvl="0" w:tplc="955A268C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2CDA1D96">
      <w:start w:val="1"/>
      <w:numFmt w:val="lowerLetter"/>
      <w:lvlText w:val="%3."/>
      <w:lvlJc w:val="left"/>
      <w:pPr>
        <w:ind w:left="1995" w:hanging="375"/>
      </w:pPr>
      <w:rPr>
        <w:rFonts w:ascii="Arial" w:eastAsiaTheme="minorHAnsi" w:hAnsi="Arial" w:cs="Arial"/>
      </w:r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7317C"/>
    <w:multiLevelType w:val="hybridMultilevel"/>
    <w:tmpl w:val="3DD4399A"/>
    <w:lvl w:ilvl="0" w:tplc="955A26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5FB4B44"/>
    <w:multiLevelType w:val="hybridMultilevel"/>
    <w:tmpl w:val="05E80044"/>
    <w:lvl w:ilvl="0" w:tplc="E344581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962493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>
    <w:nsid w:val="2FB74A66"/>
    <w:multiLevelType w:val="multilevel"/>
    <w:tmpl w:val="B17ED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2E697A"/>
    <w:multiLevelType w:val="hybridMultilevel"/>
    <w:tmpl w:val="6980AC16"/>
    <w:lvl w:ilvl="0" w:tplc="57FA6768">
      <w:start w:val="1"/>
      <w:numFmt w:val="lowerRoman"/>
      <w:lvlText w:val="%1."/>
      <w:lvlJc w:val="right"/>
      <w:pPr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330341C0"/>
    <w:multiLevelType w:val="hybridMultilevel"/>
    <w:tmpl w:val="367482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660E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3DA4080D"/>
    <w:multiLevelType w:val="multilevel"/>
    <w:tmpl w:val="D86C1F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44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6676D2"/>
    <w:multiLevelType w:val="hybridMultilevel"/>
    <w:tmpl w:val="4F86305C"/>
    <w:lvl w:ilvl="0" w:tplc="D4F6A3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A5324"/>
    <w:multiLevelType w:val="hybridMultilevel"/>
    <w:tmpl w:val="9E3E1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B10723"/>
    <w:multiLevelType w:val="hybridMultilevel"/>
    <w:tmpl w:val="105AB1C2"/>
    <w:lvl w:ilvl="0" w:tplc="184ECD3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84515"/>
    <w:multiLevelType w:val="hybridMultilevel"/>
    <w:tmpl w:val="756AC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A5E6D"/>
    <w:multiLevelType w:val="hybridMultilevel"/>
    <w:tmpl w:val="6A8E379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B4351CE"/>
    <w:multiLevelType w:val="hybridMultilevel"/>
    <w:tmpl w:val="23E455C0"/>
    <w:lvl w:ilvl="0" w:tplc="184ECD3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D52F3"/>
    <w:multiLevelType w:val="hybridMultilevel"/>
    <w:tmpl w:val="A1303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55AB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602E0B55"/>
    <w:multiLevelType w:val="hybridMultilevel"/>
    <w:tmpl w:val="34FC3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564AA"/>
    <w:multiLevelType w:val="hybridMultilevel"/>
    <w:tmpl w:val="31920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8C15E6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9">
    <w:nsid w:val="68E9755C"/>
    <w:multiLevelType w:val="hybridMultilevel"/>
    <w:tmpl w:val="684EF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D2DC4"/>
    <w:multiLevelType w:val="hybridMultilevel"/>
    <w:tmpl w:val="C2E6A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6C422B"/>
    <w:multiLevelType w:val="hybridMultilevel"/>
    <w:tmpl w:val="23A2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B1A1540">
      <w:start w:val="5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E0D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A9D24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4"/>
  </w:num>
  <w:num w:numId="3">
    <w:abstractNumId w:val="30"/>
  </w:num>
  <w:num w:numId="4">
    <w:abstractNumId w:val="6"/>
  </w:num>
  <w:num w:numId="5">
    <w:abstractNumId w:val="15"/>
  </w:num>
  <w:num w:numId="6">
    <w:abstractNumId w:val="21"/>
  </w:num>
  <w:num w:numId="7">
    <w:abstractNumId w:val="31"/>
  </w:num>
  <w:num w:numId="8">
    <w:abstractNumId w:val="1"/>
  </w:num>
  <w:num w:numId="9">
    <w:abstractNumId w:val="22"/>
  </w:num>
  <w:num w:numId="10">
    <w:abstractNumId w:val="29"/>
  </w:num>
  <w:num w:numId="11">
    <w:abstractNumId w:val="24"/>
  </w:num>
  <w:num w:numId="12">
    <w:abstractNumId w:val="26"/>
  </w:num>
  <w:num w:numId="13">
    <w:abstractNumId w:val="11"/>
  </w:num>
  <w:num w:numId="14">
    <w:abstractNumId w:val="27"/>
  </w:num>
  <w:num w:numId="15">
    <w:abstractNumId w:val="2"/>
  </w:num>
  <w:num w:numId="16">
    <w:abstractNumId w:val="23"/>
  </w:num>
  <w:num w:numId="17">
    <w:abstractNumId w:val="20"/>
  </w:num>
  <w:num w:numId="18">
    <w:abstractNumId w:val="3"/>
  </w:num>
  <w:num w:numId="19">
    <w:abstractNumId w:val="17"/>
  </w:num>
  <w:num w:numId="20">
    <w:abstractNumId w:val="28"/>
  </w:num>
  <w:num w:numId="21">
    <w:abstractNumId w:val="25"/>
  </w:num>
  <w:num w:numId="22">
    <w:abstractNumId w:val="32"/>
  </w:num>
  <w:num w:numId="23">
    <w:abstractNumId w:val="19"/>
  </w:num>
  <w:num w:numId="24">
    <w:abstractNumId w:val="5"/>
  </w:num>
  <w:num w:numId="25">
    <w:abstractNumId w:val="33"/>
  </w:num>
  <w:num w:numId="26">
    <w:abstractNumId w:val="16"/>
  </w:num>
  <w:num w:numId="27">
    <w:abstractNumId w:val="12"/>
  </w:num>
  <w:num w:numId="28">
    <w:abstractNumId w:val="13"/>
  </w:num>
  <w:num w:numId="29">
    <w:abstractNumId w:val="7"/>
  </w:num>
  <w:num w:numId="30">
    <w:abstractNumId w:val="14"/>
  </w:num>
  <w:num w:numId="31">
    <w:abstractNumId w:val="8"/>
  </w:num>
  <w:num w:numId="32">
    <w:abstractNumId w:val="10"/>
  </w:num>
  <w:num w:numId="33">
    <w:abstractNumId w:val="18"/>
  </w:num>
  <w:num w:numId="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41"/>
    <w:rsid w:val="00000B41"/>
    <w:rsid w:val="00010CCD"/>
    <w:rsid w:val="0001343A"/>
    <w:rsid w:val="000176EA"/>
    <w:rsid w:val="00017C77"/>
    <w:rsid w:val="00022A3A"/>
    <w:rsid w:val="00022E94"/>
    <w:rsid w:val="00026304"/>
    <w:rsid w:val="00030E19"/>
    <w:rsid w:val="0003680C"/>
    <w:rsid w:val="000371C5"/>
    <w:rsid w:val="00047C1B"/>
    <w:rsid w:val="00061096"/>
    <w:rsid w:val="0007128A"/>
    <w:rsid w:val="00074207"/>
    <w:rsid w:val="00075760"/>
    <w:rsid w:val="0008283F"/>
    <w:rsid w:val="00082F30"/>
    <w:rsid w:val="0008598A"/>
    <w:rsid w:val="00094CB4"/>
    <w:rsid w:val="00096A3D"/>
    <w:rsid w:val="000A05D6"/>
    <w:rsid w:val="000B28DA"/>
    <w:rsid w:val="000B43B9"/>
    <w:rsid w:val="000B4708"/>
    <w:rsid w:val="000B59BC"/>
    <w:rsid w:val="000B6E90"/>
    <w:rsid w:val="000C380F"/>
    <w:rsid w:val="000C4CFB"/>
    <w:rsid w:val="000C5E9A"/>
    <w:rsid w:val="000C6D57"/>
    <w:rsid w:val="000C761B"/>
    <w:rsid w:val="000C775C"/>
    <w:rsid w:val="000D28B9"/>
    <w:rsid w:val="000D4127"/>
    <w:rsid w:val="000E4553"/>
    <w:rsid w:val="000E4B5E"/>
    <w:rsid w:val="000E6018"/>
    <w:rsid w:val="000E63B2"/>
    <w:rsid w:val="000E6779"/>
    <w:rsid w:val="000F1660"/>
    <w:rsid w:val="000F6034"/>
    <w:rsid w:val="001103B6"/>
    <w:rsid w:val="00113318"/>
    <w:rsid w:val="00120808"/>
    <w:rsid w:val="001222AA"/>
    <w:rsid w:val="00124DE8"/>
    <w:rsid w:val="00125C28"/>
    <w:rsid w:val="001314B3"/>
    <w:rsid w:val="00145280"/>
    <w:rsid w:val="0015381E"/>
    <w:rsid w:val="00154274"/>
    <w:rsid w:val="00154AAA"/>
    <w:rsid w:val="0015572B"/>
    <w:rsid w:val="001613B7"/>
    <w:rsid w:val="00163399"/>
    <w:rsid w:val="00163FD0"/>
    <w:rsid w:val="00164850"/>
    <w:rsid w:val="00165FD0"/>
    <w:rsid w:val="0016660E"/>
    <w:rsid w:val="00167CE7"/>
    <w:rsid w:val="00171D25"/>
    <w:rsid w:val="0017760E"/>
    <w:rsid w:val="00182F62"/>
    <w:rsid w:val="00185AC6"/>
    <w:rsid w:val="00194462"/>
    <w:rsid w:val="001A282D"/>
    <w:rsid w:val="001A47B4"/>
    <w:rsid w:val="001A6938"/>
    <w:rsid w:val="001B052D"/>
    <w:rsid w:val="001B1AB9"/>
    <w:rsid w:val="001B27B6"/>
    <w:rsid w:val="001C28B1"/>
    <w:rsid w:val="001C2E48"/>
    <w:rsid w:val="001C37E1"/>
    <w:rsid w:val="001C4D27"/>
    <w:rsid w:val="001C74C7"/>
    <w:rsid w:val="001D208F"/>
    <w:rsid w:val="001D3ADC"/>
    <w:rsid w:val="001D61C5"/>
    <w:rsid w:val="001E4FCD"/>
    <w:rsid w:val="001F02BA"/>
    <w:rsid w:val="001F430E"/>
    <w:rsid w:val="001F4873"/>
    <w:rsid w:val="001F7333"/>
    <w:rsid w:val="001F79DD"/>
    <w:rsid w:val="00204CC6"/>
    <w:rsid w:val="00206F3D"/>
    <w:rsid w:val="0021337B"/>
    <w:rsid w:val="00216838"/>
    <w:rsid w:val="00222A3F"/>
    <w:rsid w:val="0022356A"/>
    <w:rsid w:val="002238B1"/>
    <w:rsid w:val="00223CC8"/>
    <w:rsid w:val="00224B79"/>
    <w:rsid w:val="00233C34"/>
    <w:rsid w:val="0023491F"/>
    <w:rsid w:val="002413D4"/>
    <w:rsid w:val="0024373F"/>
    <w:rsid w:val="002437E1"/>
    <w:rsid w:val="002452B1"/>
    <w:rsid w:val="00247451"/>
    <w:rsid w:val="0024755B"/>
    <w:rsid w:val="00257008"/>
    <w:rsid w:val="00262DB3"/>
    <w:rsid w:val="00262EE7"/>
    <w:rsid w:val="002649CE"/>
    <w:rsid w:val="00274C0D"/>
    <w:rsid w:val="00281472"/>
    <w:rsid w:val="00286D0F"/>
    <w:rsid w:val="00287A37"/>
    <w:rsid w:val="002927D3"/>
    <w:rsid w:val="00297E63"/>
    <w:rsid w:val="002A12FF"/>
    <w:rsid w:val="002A1502"/>
    <w:rsid w:val="002A381D"/>
    <w:rsid w:val="002A661A"/>
    <w:rsid w:val="002A7572"/>
    <w:rsid w:val="002A7B2B"/>
    <w:rsid w:val="002A7D23"/>
    <w:rsid w:val="002C254A"/>
    <w:rsid w:val="002C35E2"/>
    <w:rsid w:val="002C38AA"/>
    <w:rsid w:val="002C41A1"/>
    <w:rsid w:val="002D0809"/>
    <w:rsid w:val="002D1660"/>
    <w:rsid w:val="002D4BE1"/>
    <w:rsid w:val="002D6546"/>
    <w:rsid w:val="002D6BD7"/>
    <w:rsid w:val="002D73AA"/>
    <w:rsid w:val="002E1333"/>
    <w:rsid w:val="002E4735"/>
    <w:rsid w:val="002E7F36"/>
    <w:rsid w:val="002F1FAF"/>
    <w:rsid w:val="002F2C37"/>
    <w:rsid w:val="002F66C5"/>
    <w:rsid w:val="002F7616"/>
    <w:rsid w:val="00300BA1"/>
    <w:rsid w:val="00305D5C"/>
    <w:rsid w:val="00310BAC"/>
    <w:rsid w:val="00310D29"/>
    <w:rsid w:val="00311489"/>
    <w:rsid w:val="003127CE"/>
    <w:rsid w:val="003129AE"/>
    <w:rsid w:val="00315ABE"/>
    <w:rsid w:val="00316534"/>
    <w:rsid w:val="00317EA9"/>
    <w:rsid w:val="00320077"/>
    <w:rsid w:val="0032017A"/>
    <w:rsid w:val="00336164"/>
    <w:rsid w:val="003369E0"/>
    <w:rsid w:val="0034004B"/>
    <w:rsid w:val="0034142E"/>
    <w:rsid w:val="00342631"/>
    <w:rsid w:val="00344527"/>
    <w:rsid w:val="00346BDD"/>
    <w:rsid w:val="0035245F"/>
    <w:rsid w:val="0036767B"/>
    <w:rsid w:val="003676CE"/>
    <w:rsid w:val="00382446"/>
    <w:rsid w:val="00382D8A"/>
    <w:rsid w:val="00383BAD"/>
    <w:rsid w:val="00384D5C"/>
    <w:rsid w:val="00391C20"/>
    <w:rsid w:val="00395AB6"/>
    <w:rsid w:val="003A0B24"/>
    <w:rsid w:val="003A1A2B"/>
    <w:rsid w:val="003A3F45"/>
    <w:rsid w:val="003A4800"/>
    <w:rsid w:val="003A4C75"/>
    <w:rsid w:val="003B1015"/>
    <w:rsid w:val="003B4380"/>
    <w:rsid w:val="003C06C9"/>
    <w:rsid w:val="003C232A"/>
    <w:rsid w:val="003C2B1F"/>
    <w:rsid w:val="003C3A1E"/>
    <w:rsid w:val="003C46B6"/>
    <w:rsid w:val="003C489E"/>
    <w:rsid w:val="003D0578"/>
    <w:rsid w:val="003D2790"/>
    <w:rsid w:val="003D2ACF"/>
    <w:rsid w:val="003D4364"/>
    <w:rsid w:val="003D5F89"/>
    <w:rsid w:val="003D6F1E"/>
    <w:rsid w:val="003D79DF"/>
    <w:rsid w:val="003E4802"/>
    <w:rsid w:val="003E6FE0"/>
    <w:rsid w:val="00402F43"/>
    <w:rsid w:val="004047EB"/>
    <w:rsid w:val="00406CCF"/>
    <w:rsid w:val="004072B9"/>
    <w:rsid w:val="004076B4"/>
    <w:rsid w:val="00410E72"/>
    <w:rsid w:val="00415CF1"/>
    <w:rsid w:val="00415E2D"/>
    <w:rsid w:val="004174A1"/>
    <w:rsid w:val="00417787"/>
    <w:rsid w:val="0042110F"/>
    <w:rsid w:val="004319F9"/>
    <w:rsid w:val="0044332C"/>
    <w:rsid w:val="00447EDE"/>
    <w:rsid w:val="00447FF1"/>
    <w:rsid w:val="00452B92"/>
    <w:rsid w:val="00454D43"/>
    <w:rsid w:val="00455527"/>
    <w:rsid w:val="004610ED"/>
    <w:rsid w:val="004668DC"/>
    <w:rsid w:val="004717F3"/>
    <w:rsid w:val="004758A2"/>
    <w:rsid w:val="00482101"/>
    <w:rsid w:val="004907D5"/>
    <w:rsid w:val="004A14DA"/>
    <w:rsid w:val="004A3E14"/>
    <w:rsid w:val="004A4DD3"/>
    <w:rsid w:val="004A4EEC"/>
    <w:rsid w:val="004A5BA9"/>
    <w:rsid w:val="004A60EA"/>
    <w:rsid w:val="004A76A0"/>
    <w:rsid w:val="004B128D"/>
    <w:rsid w:val="004B1AD1"/>
    <w:rsid w:val="004B1FFA"/>
    <w:rsid w:val="004B2560"/>
    <w:rsid w:val="004C047B"/>
    <w:rsid w:val="004D1E3A"/>
    <w:rsid w:val="004D2764"/>
    <w:rsid w:val="004D496A"/>
    <w:rsid w:val="004D569F"/>
    <w:rsid w:val="004D7E1D"/>
    <w:rsid w:val="004E34D9"/>
    <w:rsid w:val="004E704D"/>
    <w:rsid w:val="004E7871"/>
    <w:rsid w:val="004F0753"/>
    <w:rsid w:val="004F353C"/>
    <w:rsid w:val="004F45B2"/>
    <w:rsid w:val="004F514E"/>
    <w:rsid w:val="00505C41"/>
    <w:rsid w:val="005170D7"/>
    <w:rsid w:val="00523950"/>
    <w:rsid w:val="00525A91"/>
    <w:rsid w:val="00525E67"/>
    <w:rsid w:val="00526528"/>
    <w:rsid w:val="00530F9C"/>
    <w:rsid w:val="0053342C"/>
    <w:rsid w:val="00534458"/>
    <w:rsid w:val="00544B68"/>
    <w:rsid w:val="005469BF"/>
    <w:rsid w:val="005527B5"/>
    <w:rsid w:val="00552F69"/>
    <w:rsid w:val="00553895"/>
    <w:rsid w:val="00553C6D"/>
    <w:rsid w:val="00556EC3"/>
    <w:rsid w:val="0056043D"/>
    <w:rsid w:val="00562D37"/>
    <w:rsid w:val="005720A9"/>
    <w:rsid w:val="00573248"/>
    <w:rsid w:val="00575A33"/>
    <w:rsid w:val="00585D84"/>
    <w:rsid w:val="00591377"/>
    <w:rsid w:val="00595A5A"/>
    <w:rsid w:val="0059717C"/>
    <w:rsid w:val="005A265E"/>
    <w:rsid w:val="005A5943"/>
    <w:rsid w:val="005B0AE4"/>
    <w:rsid w:val="005B0CF0"/>
    <w:rsid w:val="005B20D3"/>
    <w:rsid w:val="005B40FA"/>
    <w:rsid w:val="005C0FB0"/>
    <w:rsid w:val="005C120E"/>
    <w:rsid w:val="005C3F1F"/>
    <w:rsid w:val="005D0A1B"/>
    <w:rsid w:val="005D3C2F"/>
    <w:rsid w:val="005D4B19"/>
    <w:rsid w:val="005E2288"/>
    <w:rsid w:val="005E3473"/>
    <w:rsid w:val="005E64CB"/>
    <w:rsid w:val="005F20F0"/>
    <w:rsid w:val="005F215A"/>
    <w:rsid w:val="005F34CA"/>
    <w:rsid w:val="005F5FB3"/>
    <w:rsid w:val="005F6717"/>
    <w:rsid w:val="005F7D44"/>
    <w:rsid w:val="00611BF3"/>
    <w:rsid w:val="00612110"/>
    <w:rsid w:val="006122A7"/>
    <w:rsid w:val="0061512C"/>
    <w:rsid w:val="0061597C"/>
    <w:rsid w:val="00616C75"/>
    <w:rsid w:val="0061715D"/>
    <w:rsid w:val="006203DD"/>
    <w:rsid w:val="006260B9"/>
    <w:rsid w:val="006325BE"/>
    <w:rsid w:val="006330D3"/>
    <w:rsid w:val="006404D0"/>
    <w:rsid w:val="006434F8"/>
    <w:rsid w:val="0064549C"/>
    <w:rsid w:val="006463C6"/>
    <w:rsid w:val="006520FE"/>
    <w:rsid w:val="00656B43"/>
    <w:rsid w:val="0066662A"/>
    <w:rsid w:val="00674645"/>
    <w:rsid w:val="0068016D"/>
    <w:rsid w:val="0068040A"/>
    <w:rsid w:val="00680B46"/>
    <w:rsid w:val="00680F4B"/>
    <w:rsid w:val="006812D1"/>
    <w:rsid w:val="00682CBF"/>
    <w:rsid w:val="00695989"/>
    <w:rsid w:val="00696D60"/>
    <w:rsid w:val="0069759D"/>
    <w:rsid w:val="006A7E7D"/>
    <w:rsid w:val="006A7FB8"/>
    <w:rsid w:val="006B70E9"/>
    <w:rsid w:val="006B793B"/>
    <w:rsid w:val="006C29C9"/>
    <w:rsid w:val="006C5252"/>
    <w:rsid w:val="006C67D3"/>
    <w:rsid w:val="006D3024"/>
    <w:rsid w:val="006D6FCC"/>
    <w:rsid w:val="006D72D8"/>
    <w:rsid w:val="006E771A"/>
    <w:rsid w:val="006F3417"/>
    <w:rsid w:val="006F4CE5"/>
    <w:rsid w:val="006F6ED3"/>
    <w:rsid w:val="006F749B"/>
    <w:rsid w:val="00702F4E"/>
    <w:rsid w:val="007130D9"/>
    <w:rsid w:val="00726795"/>
    <w:rsid w:val="0072685A"/>
    <w:rsid w:val="0073088F"/>
    <w:rsid w:val="00732DB0"/>
    <w:rsid w:val="00736368"/>
    <w:rsid w:val="0075078D"/>
    <w:rsid w:val="00750801"/>
    <w:rsid w:val="00750B93"/>
    <w:rsid w:val="00752316"/>
    <w:rsid w:val="007527FD"/>
    <w:rsid w:val="007549C1"/>
    <w:rsid w:val="007645E2"/>
    <w:rsid w:val="00765EE1"/>
    <w:rsid w:val="00766DFF"/>
    <w:rsid w:val="007677F4"/>
    <w:rsid w:val="00771121"/>
    <w:rsid w:val="0077144B"/>
    <w:rsid w:val="00771F6E"/>
    <w:rsid w:val="00772E65"/>
    <w:rsid w:val="007750D7"/>
    <w:rsid w:val="007773A5"/>
    <w:rsid w:val="00777BD1"/>
    <w:rsid w:val="007836BD"/>
    <w:rsid w:val="00783787"/>
    <w:rsid w:val="007867F2"/>
    <w:rsid w:val="00790AA9"/>
    <w:rsid w:val="00791A37"/>
    <w:rsid w:val="00793776"/>
    <w:rsid w:val="00794C9F"/>
    <w:rsid w:val="0079607F"/>
    <w:rsid w:val="007968FC"/>
    <w:rsid w:val="007973D1"/>
    <w:rsid w:val="00797C2F"/>
    <w:rsid w:val="007A6178"/>
    <w:rsid w:val="007A6C84"/>
    <w:rsid w:val="007B6C0D"/>
    <w:rsid w:val="007B7965"/>
    <w:rsid w:val="007C1784"/>
    <w:rsid w:val="007C67B4"/>
    <w:rsid w:val="007D0622"/>
    <w:rsid w:val="007D1FD9"/>
    <w:rsid w:val="007D3B23"/>
    <w:rsid w:val="007E0D55"/>
    <w:rsid w:val="007E3F41"/>
    <w:rsid w:val="007F0834"/>
    <w:rsid w:val="007F1622"/>
    <w:rsid w:val="007F2055"/>
    <w:rsid w:val="007F2929"/>
    <w:rsid w:val="007F54D6"/>
    <w:rsid w:val="007F67B2"/>
    <w:rsid w:val="00801AA9"/>
    <w:rsid w:val="00802C2E"/>
    <w:rsid w:val="0082206E"/>
    <w:rsid w:val="00837562"/>
    <w:rsid w:val="00842074"/>
    <w:rsid w:val="00851A0D"/>
    <w:rsid w:val="00877C96"/>
    <w:rsid w:val="00882311"/>
    <w:rsid w:val="00883082"/>
    <w:rsid w:val="00897F05"/>
    <w:rsid w:val="008A739F"/>
    <w:rsid w:val="008B046D"/>
    <w:rsid w:val="008B1801"/>
    <w:rsid w:val="008B5ADD"/>
    <w:rsid w:val="008B6582"/>
    <w:rsid w:val="008C10F1"/>
    <w:rsid w:val="008C1FFF"/>
    <w:rsid w:val="008C295C"/>
    <w:rsid w:val="008D59A1"/>
    <w:rsid w:val="008D5DEF"/>
    <w:rsid w:val="008D753E"/>
    <w:rsid w:val="008E161C"/>
    <w:rsid w:val="008E252C"/>
    <w:rsid w:val="008E3242"/>
    <w:rsid w:val="008E5256"/>
    <w:rsid w:val="008E53FC"/>
    <w:rsid w:val="008E77D7"/>
    <w:rsid w:val="008F24B3"/>
    <w:rsid w:val="008F386A"/>
    <w:rsid w:val="008F646C"/>
    <w:rsid w:val="00901A84"/>
    <w:rsid w:val="00901C0C"/>
    <w:rsid w:val="00903DD1"/>
    <w:rsid w:val="009079AF"/>
    <w:rsid w:val="00921C47"/>
    <w:rsid w:val="0092550E"/>
    <w:rsid w:val="00932509"/>
    <w:rsid w:val="0093747F"/>
    <w:rsid w:val="00937D82"/>
    <w:rsid w:val="009428EB"/>
    <w:rsid w:val="00953994"/>
    <w:rsid w:val="009676E5"/>
    <w:rsid w:val="0096776C"/>
    <w:rsid w:val="009718D8"/>
    <w:rsid w:val="00974081"/>
    <w:rsid w:val="009740FD"/>
    <w:rsid w:val="009811AA"/>
    <w:rsid w:val="00985FC3"/>
    <w:rsid w:val="00993787"/>
    <w:rsid w:val="00993B9D"/>
    <w:rsid w:val="0099581E"/>
    <w:rsid w:val="0099626D"/>
    <w:rsid w:val="009A0779"/>
    <w:rsid w:val="009A2DE2"/>
    <w:rsid w:val="009A5719"/>
    <w:rsid w:val="009B2B4C"/>
    <w:rsid w:val="009B3F26"/>
    <w:rsid w:val="009B7069"/>
    <w:rsid w:val="009C1989"/>
    <w:rsid w:val="009C7D2C"/>
    <w:rsid w:val="009D12E8"/>
    <w:rsid w:val="009D2E9F"/>
    <w:rsid w:val="009E36F7"/>
    <w:rsid w:val="009E380C"/>
    <w:rsid w:val="009E4074"/>
    <w:rsid w:val="009E6730"/>
    <w:rsid w:val="009F20CF"/>
    <w:rsid w:val="009F58D1"/>
    <w:rsid w:val="009F7E0B"/>
    <w:rsid w:val="00A0197B"/>
    <w:rsid w:val="00A0263D"/>
    <w:rsid w:val="00A04C62"/>
    <w:rsid w:val="00A05065"/>
    <w:rsid w:val="00A07096"/>
    <w:rsid w:val="00A12590"/>
    <w:rsid w:val="00A14866"/>
    <w:rsid w:val="00A16340"/>
    <w:rsid w:val="00A21463"/>
    <w:rsid w:val="00A236AB"/>
    <w:rsid w:val="00A2712F"/>
    <w:rsid w:val="00A306FB"/>
    <w:rsid w:val="00A34EDF"/>
    <w:rsid w:val="00A35312"/>
    <w:rsid w:val="00A4012A"/>
    <w:rsid w:val="00A4215D"/>
    <w:rsid w:val="00A423E1"/>
    <w:rsid w:val="00A42A0F"/>
    <w:rsid w:val="00A55F5A"/>
    <w:rsid w:val="00A57C65"/>
    <w:rsid w:val="00A61FAC"/>
    <w:rsid w:val="00A64165"/>
    <w:rsid w:val="00A649D0"/>
    <w:rsid w:val="00A75363"/>
    <w:rsid w:val="00A91535"/>
    <w:rsid w:val="00A916E3"/>
    <w:rsid w:val="00A94ABA"/>
    <w:rsid w:val="00A957E2"/>
    <w:rsid w:val="00AA07E7"/>
    <w:rsid w:val="00AA2B91"/>
    <w:rsid w:val="00AA2F55"/>
    <w:rsid w:val="00AA3279"/>
    <w:rsid w:val="00AB013A"/>
    <w:rsid w:val="00AB4928"/>
    <w:rsid w:val="00AC7DDC"/>
    <w:rsid w:val="00AD0139"/>
    <w:rsid w:val="00AD05FD"/>
    <w:rsid w:val="00AD49AB"/>
    <w:rsid w:val="00AD4D7B"/>
    <w:rsid w:val="00AD578F"/>
    <w:rsid w:val="00AD7435"/>
    <w:rsid w:val="00AE2F5E"/>
    <w:rsid w:val="00AF12E3"/>
    <w:rsid w:val="00AF361B"/>
    <w:rsid w:val="00AF4805"/>
    <w:rsid w:val="00B0155C"/>
    <w:rsid w:val="00B071E5"/>
    <w:rsid w:val="00B10869"/>
    <w:rsid w:val="00B211FB"/>
    <w:rsid w:val="00B21881"/>
    <w:rsid w:val="00B23631"/>
    <w:rsid w:val="00B2586F"/>
    <w:rsid w:val="00B32C3C"/>
    <w:rsid w:val="00B3493A"/>
    <w:rsid w:val="00B40E57"/>
    <w:rsid w:val="00B43C43"/>
    <w:rsid w:val="00B4684E"/>
    <w:rsid w:val="00B4798B"/>
    <w:rsid w:val="00B47C18"/>
    <w:rsid w:val="00B47F87"/>
    <w:rsid w:val="00B5033D"/>
    <w:rsid w:val="00B51B5A"/>
    <w:rsid w:val="00B529A7"/>
    <w:rsid w:val="00B53095"/>
    <w:rsid w:val="00B57546"/>
    <w:rsid w:val="00B603F5"/>
    <w:rsid w:val="00B611C6"/>
    <w:rsid w:val="00B8363B"/>
    <w:rsid w:val="00B839AA"/>
    <w:rsid w:val="00B83F2C"/>
    <w:rsid w:val="00B85057"/>
    <w:rsid w:val="00B92DFC"/>
    <w:rsid w:val="00B9318B"/>
    <w:rsid w:val="00B931E4"/>
    <w:rsid w:val="00B94D69"/>
    <w:rsid w:val="00B94F37"/>
    <w:rsid w:val="00B9601D"/>
    <w:rsid w:val="00B97BE8"/>
    <w:rsid w:val="00BA04F0"/>
    <w:rsid w:val="00BA6F3A"/>
    <w:rsid w:val="00BA73D5"/>
    <w:rsid w:val="00BB1E61"/>
    <w:rsid w:val="00BB3FD9"/>
    <w:rsid w:val="00BB70AE"/>
    <w:rsid w:val="00BC115A"/>
    <w:rsid w:val="00BC1C2D"/>
    <w:rsid w:val="00BC493E"/>
    <w:rsid w:val="00BC505D"/>
    <w:rsid w:val="00BC72A0"/>
    <w:rsid w:val="00BC7D1A"/>
    <w:rsid w:val="00BE2D72"/>
    <w:rsid w:val="00BE4447"/>
    <w:rsid w:val="00BE575E"/>
    <w:rsid w:val="00BE5EC3"/>
    <w:rsid w:val="00BF0A40"/>
    <w:rsid w:val="00BF2F18"/>
    <w:rsid w:val="00BF5B87"/>
    <w:rsid w:val="00BF71D9"/>
    <w:rsid w:val="00BF79A7"/>
    <w:rsid w:val="00C04DAF"/>
    <w:rsid w:val="00C07346"/>
    <w:rsid w:val="00C11634"/>
    <w:rsid w:val="00C14396"/>
    <w:rsid w:val="00C1614C"/>
    <w:rsid w:val="00C166C4"/>
    <w:rsid w:val="00C213FA"/>
    <w:rsid w:val="00C264B6"/>
    <w:rsid w:val="00C31013"/>
    <w:rsid w:val="00C3237F"/>
    <w:rsid w:val="00C41AD3"/>
    <w:rsid w:val="00C43164"/>
    <w:rsid w:val="00C51395"/>
    <w:rsid w:val="00C52B40"/>
    <w:rsid w:val="00C54AC5"/>
    <w:rsid w:val="00C57F43"/>
    <w:rsid w:val="00C60076"/>
    <w:rsid w:val="00C64B56"/>
    <w:rsid w:val="00C714F5"/>
    <w:rsid w:val="00C7504E"/>
    <w:rsid w:val="00C8263F"/>
    <w:rsid w:val="00C82D40"/>
    <w:rsid w:val="00C85EC3"/>
    <w:rsid w:val="00C93DBD"/>
    <w:rsid w:val="00C973C3"/>
    <w:rsid w:val="00CA00D8"/>
    <w:rsid w:val="00CA4CFF"/>
    <w:rsid w:val="00CA68D7"/>
    <w:rsid w:val="00CB1776"/>
    <w:rsid w:val="00CB2CEC"/>
    <w:rsid w:val="00CB4550"/>
    <w:rsid w:val="00CC6CBC"/>
    <w:rsid w:val="00CC6CD3"/>
    <w:rsid w:val="00CD55AB"/>
    <w:rsid w:val="00CD6378"/>
    <w:rsid w:val="00CE0992"/>
    <w:rsid w:val="00CE5F32"/>
    <w:rsid w:val="00CE72D1"/>
    <w:rsid w:val="00CF01F9"/>
    <w:rsid w:val="00CF111C"/>
    <w:rsid w:val="00CF17EC"/>
    <w:rsid w:val="00CF7A25"/>
    <w:rsid w:val="00D01F23"/>
    <w:rsid w:val="00D02209"/>
    <w:rsid w:val="00D1488A"/>
    <w:rsid w:val="00D21990"/>
    <w:rsid w:val="00D21E23"/>
    <w:rsid w:val="00D2210F"/>
    <w:rsid w:val="00D22EA9"/>
    <w:rsid w:val="00D2445D"/>
    <w:rsid w:val="00D2467F"/>
    <w:rsid w:val="00D262FD"/>
    <w:rsid w:val="00D27D1D"/>
    <w:rsid w:val="00D308EB"/>
    <w:rsid w:val="00D34722"/>
    <w:rsid w:val="00D4228E"/>
    <w:rsid w:val="00D42DA7"/>
    <w:rsid w:val="00D44CA3"/>
    <w:rsid w:val="00D46A6C"/>
    <w:rsid w:val="00D4794A"/>
    <w:rsid w:val="00D561BA"/>
    <w:rsid w:val="00D64AD4"/>
    <w:rsid w:val="00D64C9C"/>
    <w:rsid w:val="00D6685A"/>
    <w:rsid w:val="00D7346F"/>
    <w:rsid w:val="00D7537F"/>
    <w:rsid w:val="00D86071"/>
    <w:rsid w:val="00D86FC2"/>
    <w:rsid w:val="00D87C80"/>
    <w:rsid w:val="00D907BB"/>
    <w:rsid w:val="00D918B9"/>
    <w:rsid w:val="00DA0EFD"/>
    <w:rsid w:val="00DA1C72"/>
    <w:rsid w:val="00DA412D"/>
    <w:rsid w:val="00DA451C"/>
    <w:rsid w:val="00DB0235"/>
    <w:rsid w:val="00DB0F03"/>
    <w:rsid w:val="00DC6A87"/>
    <w:rsid w:val="00DD3301"/>
    <w:rsid w:val="00DD6C70"/>
    <w:rsid w:val="00DD7C66"/>
    <w:rsid w:val="00DE0E24"/>
    <w:rsid w:val="00DE6AB9"/>
    <w:rsid w:val="00DE71EA"/>
    <w:rsid w:val="00DE7F48"/>
    <w:rsid w:val="00DF1B47"/>
    <w:rsid w:val="00E013C9"/>
    <w:rsid w:val="00E01513"/>
    <w:rsid w:val="00E04070"/>
    <w:rsid w:val="00E06770"/>
    <w:rsid w:val="00E071D3"/>
    <w:rsid w:val="00E1628B"/>
    <w:rsid w:val="00E2017E"/>
    <w:rsid w:val="00E221B6"/>
    <w:rsid w:val="00E50954"/>
    <w:rsid w:val="00E56A31"/>
    <w:rsid w:val="00E65792"/>
    <w:rsid w:val="00E70680"/>
    <w:rsid w:val="00E71BDC"/>
    <w:rsid w:val="00E73A98"/>
    <w:rsid w:val="00E76D0C"/>
    <w:rsid w:val="00E83932"/>
    <w:rsid w:val="00E8568F"/>
    <w:rsid w:val="00E96AF2"/>
    <w:rsid w:val="00EA0A71"/>
    <w:rsid w:val="00EA1C6D"/>
    <w:rsid w:val="00EA4630"/>
    <w:rsid w:val="00EB09D3"/>
    <w:rsid w:val="00EB502E"/>
    <w:rsid w:val="00EB75A2"/>
    <w:rsid w:val="00EC6C79"/>
    <w:rsid w:val="00ED7E99"/>
    <w:rsid w:val="00EE63D1"/>
    <w:rsid w:val="00EE7741"/>
    <w:rsid w:val="00EF16D3"/>
    <w:rsid w:val="00EF3AD4"/>
    <w:rsid w:val="00EF782C"/>
    <w:rsid w:val="00F03B23"/>
    <w:rsid w:val="00F2422E"/>
    <w:rsid w:val="00F25D26"/>
    <w:rsid w:val="00F27080"/>
    <w:rsid w:val="00F307D3"/>
    <w:rsid w:val="00F3512B"/>
    <w:rsid w:val="00F362D1"/>
    <w:rsid w:val="00F3707F"/>
    <w:rsid w:val="00F37971"/>
    <w:rsid w:val="00F51AB9"/>
    <w:rsid w:val="00F6042D"/>
    <w:rsid w:val="00F63247"/>
    <w:rsid w:val="00F67051"/>
    <w:rsid w:val="00F849CF"/>
    <w:rsid w:val="00F84C45"/>
    <w:rsid w:val="00F85CA7"/>
    <w:rsid w:val="00F8643E"/>
    <w:rsid w:val="00F958A1"/>
    <w:rsid w:val="00F97643"/>
    <w:rsid w:val="00FA1DCC"/>
    <w:rsid w:val="00FA2371"/>
    <w:rsid w:val="00FB2693"/>
    <w:rsid w:val="00FB29A3"/>
    <w:rsid w:val="00FB2EA2"/>
    <w:rsid w:val="00FB43BF"/>
    <w:rsid w:val="00FC410F"/>
    <w:rsid w:val="00FC4204"/>
    <w:rsid w:val="00FC7188"/>
    <w:rsid w:val="00FD05B8"/>
    <w:rsid w:val="00FD1CB4"/>
    <w:rsid w:val="00FD22A4"/>
    <w:rsid w:val="00FD27BA"/>
    <w:rsid w:val="00FD53D4"/>
    <w:rsid w:val="00FD6B79"/>
    <w:rsid w:val="00FE09EF"/>
    <w:rsid w:val="00FE0CC5"/>
    <w:rsid w:val="00FE1632"/>
    <w:rsid w:val="00FE2AE0"/>
    <w:rsid w:val="00FE75D8"/>
    <w:rsid w:val="00FF19FD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F3A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E4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8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32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41"/>
  </w:style>
  <w:style w:type="paragraph" w:styleId="Footer">
    <w:name w:val="footer"/>
    <w:basedOn w:val="Normal"/>
    <w:link w:val="FooterChar"/>
    <w:uiPriority w:val="99"/>
    <w:unhideWhenUsed/>
    <w:rsid w:val="0050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41"/>
  </w:style>
  <w:style w:type="paragraph" w:styleId="ListParagraph">
    <w:name w:val="List Paragraph"/>
    <w:basedOn w:val="Normal"/>
    <w:uiPriority w:val="34"/>
    <w:qFormat/>
    <w:rsid w:val="009A5719"/>
    <w:pPr>
      <w:ind w:left="720"/>
      <w:contextualSpacing/>
    </w:pPr>
  </w:style>
  <w:style w:type="table" w:styleId="TableGrid">
    <w:name w:val="Table Grid"/>
    <w:basedOn w:val="TableNormal"/>
    <w:uiPriority w:val="59"/>
    <w:rsid w:val="0077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B7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6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0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632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articipant-name">
    <w:name w:val="participant-name"/>
    <w:basedOn w:val="DefaultParagraphFont"/>
    <w:rsid w:val="00682CBF"/>
  </w:style>
  <w:style w:type="paragraph" w:customStyle="1" w:styleId="activity-time">
    <w:name w:val="activity-time"/>
    <w:basedOn w:val="Normal"/>
    <w:rsid w:val="0068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body">
    <w:name w:val="activity-body"/>
    <w:basedOn w:val="Normal"/>
    <w:rsid w:val="0068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08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7D1FD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xmsolistparagraph">
    <w:name w:val="x_msolistparagraph"/>
    <w:basedOn w:val="Normal"/>
    <w:rsid w:val="007D1FD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7D1F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E4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8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32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41"/>
  </w:style>
  <w:style w:type="paragraph" w:styleId="Footer">
    <w:name w:val="footer"/>
    <w:basedOn w:val="Normal"/>
    <w:link w:val="FooterChar"/>
    <w:uiPriority w:val="99"/>
    <w:unhideWhenUsed/>
    <w:rsid w:val="0050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41"/>
  </w:style>
  <w:style w:type="paragraph" w:styleId="ListParagraph">
    <w:name w:val="List Paragraph"/>
    <w:basedOn w:val="Normal"/>
    <w:uiPriority w:val="34"/>
    <w:qFormat/>
    <w:rsid w:val="009A5719"/>
    <w:pPr>
      <w:ind w:left="720"/>
      <w:contextualSpacing/>
    </w:pPr>
  </w:style>
  <w:style w:type="table" w:styleId="TableGrid">
    <w:name w:val="Table Grid"/>
    <w:basedOn w:val="TableNormal"/>
    <w:uiPriority w:val="59"/>
    <w:rsid w:val="0077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B7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6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0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632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articipant-name">
    <w:name w:val="participant-name"/>
    <w:basedOn w:val="DefaultParagraphFont"/>
    <w:rsid w:val="00682CBF"/>
  </w:style>
  <w:style w:type="paragraph" w:customStyle="1" w:styleId="activity-time">
    <w:name w:val="activity-time"/>
    <w:basedOn w:val="Normal"/>
    <w:rsid w:val="0068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body">
    <w:name w:val="activity-body"/>
    <w:basedOn w:val="Normal"/>
    <w:rsid w:val="0068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08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7D1FD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xmsolistparagraph">
    <w:name w:val="x_msolistparagraph"/>
    <w:basedOn w:val="Normal"/>
    <w:rsid w:val="007D1FD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7D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8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6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3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3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31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0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06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3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9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7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4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7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4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8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8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7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6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7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54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64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1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0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1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7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07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5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64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7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36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0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5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2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0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0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4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8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8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9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6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90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3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1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55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70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1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8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4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0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8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8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2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0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3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7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5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96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8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65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70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1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1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1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2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9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5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1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26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7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7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4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3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9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0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9564-3A73-6945-AD19-50E3E770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Hruska</dc:creator>
  <cp:lastModifiedBy>Vivienne Mcclendon</cp:lastModifiedBy>
  <cp:revision>2</cp:revision>
  <cp:lastPrinted>2017-01-31T21:43:00Z</cp:lastPrinted>
  <dcterms:created xsi:type="dcterms:W3CDTF">2017-02-02T20:52:00Z</dcterms:created>
  <dcterms:modified xsi:type="dcterms:W3CDTF">2017-02-02T20:52:00Z</dcterms:modified>
</cp:coreProperties>
</file>