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42DF29F" w14:textId="3E811F19" w:rsidR="003254EC" w:rsidRPr="00DC2626" w:rsidRDefault="003712B8" w:rsidP="007C50D7">
      <w:pPr>
        <w:jc w:val="center"/>
        <w:rPr>
          <w:rFonts w:asciiTheme="majorHAnsi" w:hAnsiTheme="majorHAnsi"/>
          <w:b/>
          <w:sz w:val="56"/>
          <w:szCs w:val="56"/>
        </w:rPr>
      </w:pPr>
      <w:r>
        <w:rPr>
          <w:rFonts w:asciiTheme="majorHAnsi" w:hAnsiTheme="majorHAnsi"/>
          <w:b/>
          <w:sz w:val="56"/>
          <w:szCs w:val="56"/>
        </w:rPr>
        <w:t>Guided Pathways</w:t>
      </w:r>
      <w:r w:rsidR="007A2FFF">
        <w:rPr>
          <w:rFonts w:asciiTheme="majorHAnsi" w:hAnsiTheme="majorHAnsi"/>
          <w:b/>
          <w:sz w:val="56"/>
          <w:szCs w:val="56"/>
        </w:rPr>
        <w:t xml:space="preserve"> </w:t>
      </w:r>
      <w:r>
        <w:rPr>
          <w:rFonts w:asciiTheme="majorHAnsi" w:hAnsiTheme="majorHAnsi"/>
          <w:b/>
          <w:sz w:val="56"/>
          <w:szCs w:val="56"/>
        </w:rPr>
        <w:t>I</w:t>
      </w:r>
      <w:r w:rsidR="007C50D7" w:rsidRPr="00DC2626">
        <w:rPr>
          <w:rFonts w:asciiTheme="majorHAnsi" w:hAnsiTheme="majorHAnsi"/>
          <w:b/>
          <w:sz w:val="56"/>
          <w:szCs w:val="56"/>
        </w:rPr>
        <w:t>mplementation Work Plan</w:t>
      </w:r>
      <w:r w:rsidR="00191644" w:rsidRPr="00DC2626">
        <w:rPr>
          <w:rStyle w:val="FootnoteReference"/>
          <w:rFonts w:asciiTheme="majorHAnsi" w:hAnsiTheme="majorHAnsi"/>
          <w:b/>
          <w:sz w:val="56"/>
          <w:szCs w:val="56"/>
        </w:rPr>
        <w:footnoteReference w:id="2"/>
      </w:r>
      <w:r w:rsidR="00275CA1" w:rsidRPr="00DC2626">
        <w:rPr>
          <w:rFonts w:asciiTheme="majorHAnsi" w:hAnsiTheme="majorHAnsi"/>
          <w:b/>
          <w:sz w:val="56"/>
          <w:szCs w:val="56"/>
        </w:rPr>
        <w:t xml:space="preserve"> </w:t>
      </w:r>
    </w:p>
    <w:p w14:paraId="01C1B008" w14:textId="5049F9BD" w:rsidR="00AD5924" w:rsidRPr="00DC2626" w:rsidRDefault="00AD5924" w:rsidP="00DC2626">
      <w:pPr>
        <w:rPr>
          <w:rFonts w:asciiTheme="majorHAnsi" w:hAnsiTheme="majorHAnsi"/>
          <w:b/>
          <w:sz w:val="40"/>
          <w:szCs w:val="40"/>
        </w:rPr>
      </w:pPr>
    </w:p>
    <w:p w14:paraId="0405E4BC" w14:textId="2747887A" w:rsidR="00A745B0" w:rsidRDefault="00A745B0" w:rsidP="00A745B0">
      <w:pPr>
        <w:shd w:val="clear" w:color="auto" w:fill="D9D9D9"/>
        <w:rPr>
          <w:b/>
          <w:color w:val="212121"/>
          <w:sz w:val="28"/>
        </w:rPr>
      </w:pPr>
      <w:r>
        <w:rPr>
          <w:b/>
          <w:color w:val="212121"/>
          <w:sz w:val="28"/>
        </w:rPr>
        <w:t>WORK PLAN PURPOSE</w:t>
      </w:r>
    </w:p>
    <w:p w14:paraId="2F521F26" w14:textId="77777777" w:rsidR="00275CA1" w:rsidRPr="00DC2626" w:rsidRDefault="007C50D7" w:rsidP="007C50D7">
      <w:pPr>
        <w:rPr>
          <w:rFonts w:asciiTheme="majorHAnsi" w:hAnsiTheme="majorHAnsi"/>
          <w:sz w:val="24"/>
          <w:szCs w:val="24"/>
        </w:rPr>
      </w:pPr>
      <w:r w:rsidRPr="00DC2626">
        <w:rPr>
          <w:rFonts w:asciiTheme="majorHAnsi" w:hAnsiTheme="majorHAnsi"/>
          <w:sz w:val="24"/>
          <w:szCs w:val="24"/>
        </w:rPr>
        <w:t>This tool is desig</w:t>
      </w:r>
      <w:r w:rsidR="00AD5924" w:rsidRPr="00DC2626">
        <w:rPr>
          <w:rFonts w:asciiTheme="majorHAnsi" w:hAnsiTheme="majorHAnsi"/>
          <w:sz w:val="24"/>
          <w:szCs w:val="24"/>
        </w:rPr>
        <w:t>ned to help your college</w:t>
      </w:r>
      <w:r w:rsidR="003254EC" w:rsidRPr="00DC2626">
        <w:rPr>
          <w:rFonts w:asciiTheme="majorHAnsi" w:hAnsiTheme="majorHAnsi"/>
          <w:sz w:val="24"/>
          <w:szCs w:val="24"/>
        </w:rPr>
        <w:t>:</w:t>
      </w:r>
    </w:p>
    <w:p w14:paraId="7C81BAB6" w14:textId="08359B3D" w:rsidR="00275CA1" w:rsidRPr="00DC2626" w:rsidRDefault="003F22DD" w:rsidP="003254EC">
      <w:pPr>
        <w:pStyle w:val="ListParagraph"/>
        <w:numPr>
          <w:ilvl w:val="0"/>
          <w:numId w:val="2"/>
        </w:numPr>
        <w:rPr>
          <w:rFonts w:asciiTheme="majorHAnsi" w:hAnsiTheme="majorHAnsi"/>
          <w:sz w:val="24"/>
          <w:szCs w:val="24"/>
        </w:rPr>
      </w:pPr>
      <w:r>
        <w:rPr>
          <w:rFonts w:asciiTheme="majorHAnsi" w:hAnsiTheme="majorHAnsi"/>
          <w:b/>
          <w:sz w:val="24"/>
          <w:szCs w:val="24"/>
        </w:rPr>
        <w:t>A</w:t>
      </w:r>
      <w:r w:rsidR="00275CA1" w:rsidRPr="00DC2626">
        <w:rPr>
          <w:rFonts w:asciiTheme="majorHAnsi" w:hAnsiTheme="majorHAnsi"/>
          <w:b/>
          <w:sz w:val="24"/>
          <w:szCs w:val="24"/>
        </w:rPr>
        <w:t xml:space="preserve">ssess </w:t>
      </w:r>
      <w:r w:rsidR="007C50D7" w:rsidRPr="00DC2626">
        <w:rPr>
          <w:rFonts w:asciiTheme="majorHAnsi" w:hAnsiTheme="majorHAnsi"/>
          <w:sz w:val="24"/>
          <w:szCs w:val="24"/>
        </w:rPr>
        <w:t xml:space="preserve">how far along you are in implementing essential </w:t>
      </w:r>
      <w:r w:rsidR="00DE4EFE">
        <w:rPr>
          <w:rFonts w:asciiTheme="majorHAnsi" w:hAnsiTheme="majorHAnsi"/>
          <w:sz w:val="24"/>
          <w:szCs w:val="24"/>
        </w:rPr>
        <w:t>G</w:t>
      </w:r>
      <w:r w:rsidR="007C50D7" w:rsidRPr="00DC2626">
        <w:rPr>
          <w:rFonts w:asciiTheme="majorHAnsi" w:hAnsiTheme="majorHAnsi"/>
          <w:sz w:val="24"/>
          <w:szCs w:val="24"/>
        </w:rPr>
        <w:t xml:space="preserve">uided </w:t>
      </w:r>
      <w:r w:rsidR="00DE4EFE">
        <w:rPr>
          <w:rFonts w:asciiTheme="majorHAnsi" w:hAnsiTheme="majorHAnsi"/>
          <w:sz w:val="24"/>
          <w:szCs w:val="24"/>
        </w:rPr>
        <w:t>P</w:t>
      </w:r>
      <w:r w:rsidR="007C50D7" w:rsidRPr="00DC2626">
        <w:rPr>
          <w:rFonts w:asciiTheme="majorHAnsi" w:hAnsiTheme="majorHAnsi"/>
          <w:sz w:val="24"/>
          <w:szCs w:val="24"/>
        </w:rPr>
        <w:t xml:space="preserve">athways practices at scale </w:t>
      </w:r>
    </w:p>
    <w:p w14:paraId="17E4C404" w14:textId="0B912DD5" w:rsidR="00275CA1" w:rsidRPr="00DC2626" w:rsidRDefault="003F22DD" w:rsidP="003254EC">
      <w:pPr>
        <w:pStyle w:val="ListParagraph"/>
        <w:numPr>
          <w:ilvl w:val="0"/>
          <w:numId w:val="2"/>
        </w:numPr>
        <w:rPr>
          <w:rFonts w:asciiTheme="majorHAnsi" w:hAnsiTheme="majorHAnsi"/>
          <w:sz w:val="24"/>
          <w:szCs w:val="24"/>
        </w:rPr>
      </w:pPr>
      <w:r>
        <w:rPr>
          <w:rFonts w:asciiTheme="majorHAnsi" w:hAnsiTheme="majorHAnsi"/>
          <w:b/>
          <w:sz w:val="24"/>
          <w:szCs w:val="24"/>
        </w:rPr>
        <w:t>P</w:t>
      </w:r>
      <w:r w:rsidR="007C50D7" w:rsidRPr="00DC2626">
        <w:rPr>
          <w:rFonts w:asciiTheme="majorHAnsi" w:hAnsiTheme="majorHAnsi"/>
          <w:b/>
          <w:sz w:val="24"/>
          <w:szCs w:val="24"/>
        </w:rPr>
        <w:t>lan</w:t>
      </w:r>
      <w:r w:rsidR="007C50D7" w:rsidRPr="00DC2626">
        <w:rPr>
          <w:rFonts w:asciiTheme="majorHAnsi" w:hAnsiTheme="majorHAnsi"/>
          <w:sz w:val="24"/>
          <w:szCs w:val="24"/>
        </w:rPr>
        <w:t xml:space="preserve"> for scaled implementation in areas where additional </w:t>
      </w:r>
      <w:r w:rsidR="007E5B2D" w:rsidRPr="00DC2626">
        <w:rPr>
          <w:rFonts w:asciiTheme="majorHAnsi" w:hAnsiTheme="majorHAnsi"/>
          <w:sz w:val="24"/>
          <w:szCs w:val="24"/>
        </w:rPr>
        <w:t>work is</w:t>
      </w:r>
      <w:r w:rsidR="00275CA1" w:rsidRPr="00DC2626">
        <w:rPr>
          <w:rFonts w:asciiTheme="majorHAnsi" w:hAnsiTheme="majorHAnsi"/>
          <w:sz w:val="24"/>
          <w:szCs w:val="24"/>
        </w:rPr>
        <w:t xml:space="preserve"> needed</w:t>
      </w:r>
    </w:p>
    <w:p w14:paraId="3E409682" w14:textId="5B980078" w:rsidR="00275CA1" w:rsidRPr="00DC2626" w:rsidRDefault="003F22DD" w:rsidP="003254EC">
      <w:pPr>
        <w:pStyle w:val="ListParagraph"/>
        <w:numPr>
          <w:ilvl w:val="0"/>
          <w:numId w:val="2"/>
        </w:numPr>
        <w:rPr>
          <w:rFonts w:asciiTheme="majorHAnsi" w:hAnsiTheme="majorHAnsi"/>
          <w:sz w:val="24"/>
          <w:szCs w:val="24"/>
        </w:rPr>
      </w:pPr>
      <w:r>
        <w:rPr>
          <w:rFonts w:asciiTheme="majorHAnsi" w:hAnsiTheme="majorHAnsi"/>
          <w:b/>
          <w:sz w:val="24"/>
          <w:szCs w:val="24"/>
        </w:rPr>
        <w:t>M</w:t>
      </w:r>
      <w:r w:rsidR="007C50D7" w:rsidRPr="00DC2626">
        <w:rPr>
          <w:rFonts w:asciiTheme="majorHAnsi" w:hAnsiTheme="majorHAnsi"/>
          <w:b/>
          <w:sz w:val="24"/>
          <w:szCs w:val="24"/>
        </w:rPr>
        <w:t>onitor</w:t>
      </w:r>
      <w:r w:rsidR="007C50D7" w:rsidRPr="00DC2626">
        <w:rPr>
          <w:rFonts w:asciiTheme="majorHAnsi" w:hAnsiTheme="majorHAnsi"/>
          <w:sz w:val="24"/>
          <w:szCs w:val="24"/>
        </w:rPr>
        <w:t xml:space="preserve"> your progress toward full implementation</w:t>
      </w:r>
    </w:p>
    <w:p w14:paraId="4EDAD6E3" w14:textId="7156EF5B" w:rsidR="003254EC" w:rsidRPr="00DC2626" w:rsidRDefault="003F22DD" w:rsidP="003254EC">
      <w:pPr>
        <w:pStyle w:val="ListParagraph"/>
        <w:numPr>
          <w:ilvl w:val="0"/>
          <w:numId w:val="2"/>
        </w:numPr>
        <w:rPr>
          <w:rFonts w:asciiTheme="majorHAnsi" w:hAnsiTheme="majorHAnsi"/>
          <w:sz w:val="24"/>
          <w:szCs w:val="24"/>
        </w:rPr>
      </w:pPr>
      <w:r>
        <w:rPr>
          <w:rFonts w:asciiTheme="majorHAnsi" w:hAnsiTheme="majorHAnsi"/>
          <w:b/>
          <w:sz w:val="24"/>
          <w:szCs w:val="24"/>
        </w:rPr>
        <w:t>I</w:t>
      </w:r>
      <w:r w:rsidR="003254EC" w:rsidRPr="00DC2626">
        <w:rPr>
          <w:rFonts w:asciiTheme="majorHAnsi" w:hAnsiTheme="majorHAnsi"/>
          <w:b/>
          <w:sz w:val="24"/>
          <w:szCs w:val="24"/>
        </w:rPr>
        <w:t xml:space="preserve">nform </w:t>
      </w:r>
      <w:r w:rsidR="003254EC" w:rsidRPr="00DC2626">
        <w:rPr>
          <w:rFonts w:asciiTheme="majorHAnsi" w:hAnsiTheme="majorHAnsi"/>
          <w:sz w:val="24"/>
          <w:szCs w:val="24"/>
        </w:rPr>
        <w:t xml:space="preserve">improvements to </w:t>
      </w:r>
      <w:r w:rsidR="00AD5924" w:rsidRPr="00DC2626">
        <w:rPr>
          <w:rFonts w:asciiTheme="majorHAnsi" w:hAnsiTheme="majorHAnsi"/>
          <w:sz w:val="24"/>
          <w:szCs w:val="24"/>
        </w:rPr>
        <w:t xml:space="preserve">future </w:t>
      </w:r>
      <w:r w:rsidR="003254EC" w:rsidRPr="00DC2626">
        <w:rPr>
          <w:rFonts w:asciiTheme="majorHAnsi" w:hAnsiTheme="majorHAnsi"/>
          <w:sz w:val="24"/>
          <w:szCs w:val="24"/>
        </w:rPr>
        <w:t xml:space="preserve">institutes, coaching, or </w:t>
      </w:r>
      <w:r w:rsidR="007E5B2D" w:rsidRPr="00DC2626">
        <w:rPr>
          <w:rFonts w:asciiTheme="majorHAnsi" w:hAnsiTheme="majorHAnsi"/>
          <w:sz w:val="24"/>
          <w:szCs w:val="24"/>
        </w:rPr>
        <w:t>additional technical assistance</w:t>
      </w:r>
    </w:p>
    <w:p w14:paraId="3C729E41" w14:textId="77777777" w:rsidR="00275CA1" w:rsidRPr="00DC2626" w:rsidRDefault="00275CA1" w:rsidP="003254EC">
      <w:pPr>
        <w:rPr>
          <w:rFonts w:asciiTheme="majorHAnsi" w:hAnsiTheme="majorHAnsi"/>
          <w:sz w:val="24"/>
          <w:szCs w:val="24"/>
        </w:rPr>
      </w:pPr>
    </w:p>
    <w:p w14:paraId="7B8795A3" w14:textId="5403723F" w:rsidR="00A745B0" w:rsidRDefault="00A745B0" w:rsidP="00A745B0">
      <w:pPr>
        <w:shd w:val="clear" w:color="auto" w:fill="D9D9D9"/>
        <w:rPr>
          <w:b/>
          <w:color w:val="212121"/>
          <w:sz w:val="28"/>
        </w:rPr>
      </w:pPr>
      <w:r>
        <w:rPr>
          <w:b/>
          <w:color w:val="212121"/>
          <w:sz w:val="28"/>
        </w:rPr>
        <w:t>WORK PLAN INSTRUCTIONS</w:t>
      </w:r>
    </w:p>
    <w:p w14:paraId="60915E65" w14:textId="77777777" w:rsidR="00AD5924" w:rsidRPr="00DC2626" w:rsidRDefault="007C50D7" w:rsidP="003254EC">
      <w:pPr>
        <w:rPr>
          <w:rFonts w:asciiTheme="majorHAnsi" w:hAnsiTheme="majorHAnsi"/>
          <w:sz w:val="24"/>
          <w:szCs w:val="24"/>
        </w:rPr>
      </w:pPr>
      <w:r w:rsidRPr="00DC2626">
        <w:rPr>
          <w:rFonts w:asciiTheme="majorHAnsi" w:hAnsiTheme="majorHAnsi"/>
          <w:sz w:val="24"/>
          <w:szCs w:val="24"/>
        </w:rPr>
        <w:t xml:space="preserve">For each essential practice area, describe </w:t>
      </w:r>
      <w:r w:rsidR="00AD5924" w:rsidRPr="00DC2626">
        <w:rPr>
          <w:rFonts w:asciiTheme="majorHAnsi" w:hAnsiTheme="majorHAnsi"/>
          <w:sz w:val="24"/>
          <w:szCs w:val="24"/>
        </w:rPr>
        <w:t xml:space="preserve">both </w:t>
      </w:r>
      <w:r w:rsidR="00542061" w:rsidRPr="00DC2626">
        <w:rPr>
          <w:rFonts w:asciiTheme="majorHAnsi" w:hAnsiTheme="majorHAnsi"/>
          <w:sz w:val="24"/>
          <w:szCs w:val="24"/>
        </w:rPr>
        <w:t>its current status on your campus</w:t>
      </w:r>
      <w:r w:rsidRPr="00DC2626">
        <w:rPr>
          <w:rFonts w:asciiTheme="majorHAnsi" w:hAnsiTheme="majorHAnsi"/>
          <w:sz w:val="24"/>
          <w:szCs w:val="24"/>
        </w:rPr>
        <w:t xml:space="preserve"> and the steps you will take to </w:t>
      </w:r>
      <w:r w:rsidR="003254EC" w:rsidRPr="00DC2626">
        <w:rPr>
          <w:rFonts w:asciiTheme="majorHAnsi" w:hAnsiTheme="majorHAnsi"/>
          <w:sz w:val="24"/>
          <w:szCs w:val="24"/>
        </w:rPr>
        <w:t xml:space="preserve">make the transition from </w:t>
      </w:r>
      <w:r w:rsidR="00B41062" w:rsidRPr="00DC2626">
        <w:rPr>
          <w:rFonts w:asciiTheme="majorHAnsi" w:hAnsiTheme="majorHAnsi"/>
          <w:sz w:val="24"/>
          <w:szCs w:val="24"/>
        </w:rPr>
        <w:t>current practice</w:t>
      </w:r>
      <w:r w:rsidR="003254EC" w:rsidRPr="00DC2626">
        <w:rPr>
          <w:rFonts w:asciiTheme="majorHAnsi" w:hAnsiTheme="majorHAnsi"/>
          <w:sz w:val="24"/>
          <w:szCs w:val="24"/>
        </w:rPr>
        <w:t xml:space="preserve"> to </w:t>
      </w:r>
      <w:r w:rsidR="00B41062" w:rsidRPr="00DC2626">
        <w:rPr>
          <w:rFonts w:asciiTheme="majorHAnsi" w:hAnsiTheme="majorHAnsi"/>
          <w:sz w:val="24"/>
          <w:szCs w:val="24"/>
        </w:rPr>
        <w:t xml:space="preserve">full </w:t>
      </w:r>
      <w:r w:rsidRPr="00DC2626">
        <w:rPr>
          <w:rFonts w:asciiTheme="majorHAnsi" w:hAnsiTheme="majorHAnsi"/>
          <w:sz w:val="24"/>
          <w:szCs w:val="24"/>
        </w:rPr>
        <w:t>implement</w:t>
      </w:r>
      <w:r w:rsidR="00B41062" w:rsidRPr="00DC2626">
        <w:rPr>
          <w:rFonts w:asciiTheme="majorHAnsi" w:hAnsiTheme="majorHAnsi"/>
          <w:sz w:val="24"/>
          <w:szCs w:val="24"/>
        </w:rPr>
        <w:t>ation of</w:t>
      </w:r>
      <w:r w:rsidRPr="00DC2626">
        <w:rPr>
          <w:rFonts w:asciiTheme="majorHAnsi" w:hAnsiTheme="majorHAnsi"/>
          <w:sz w:val="24"/>
          <w:szCs w:val="24"/>
        </w:rPr>
        <w:t xml:space="preserve"> </w:t>
      </w:r>
      <w:r w:rsidR="003254EC" w:rsidRPr="00DC2626">
        <w:rPr>
          <w:rFonts w:asciiTheme="majorHAnsi" w:hAnsiTheme="majorHAnsi"/>
          <w:sz w:val="24"/>
          <w:szCs w:val="24"/>
        </w:rPr>
        <w:t xml:space="preserve">each essential </w:t>
      </w:r>
      <w:r w:rsidRPr="00DC2626">
        <w:rPr>
          <w:rFonts w:asciiTheme="majorHAnsi" w:hAnsiTheme="majorHAnsi"/>
          <w:sz w:val="24"/>
          <w:szCs w:val="24"/>
        </w:rPr>
        <w:t xml:space="preserve">element </w:t>
      </w:r>
      <w:r w:rsidR="003254EC" w:rsidRPr="00DC2626">
        <w:rPr>
          <w:rFonts w:asciiTheme="majorHAnsi" w:hAnsiTheme="majorHAnsi"/>
          <w:sz w:val="24"/>
          <w:szCs w:val="24"/>
        </w:rPr>
        <w:t xml:space="preserve">of Guided Pathways </w:t>
      </w:r>
      <w:r w:rsidR="00AD5924" w:rsidRPr="00DC2626">
        <w:rPr>
          <w:rFonts w:asciiTheme="majorHAnsi" w:hAnsiTheme="majorHAnsi"/>
          <w:sz w:val="24"/>
          <w:szCs w:val="24"/>
        </w:rPr>
        <w:t xml:space="preserve">at scale, defined as reaching all </w:t>
      </w:r>
      <w:r w:rsidR="0061742B" w:rsidRPr="00DC2626">
        <w:rPr>
          <w:rFonts w:asciiTheme="majorHAnsi" w:hAnsiTheme="majorHAnsi"/>
          <w:sz w:val="24"/>
          <w:szCs w:val="24"/>
        </w:rPr>
        <w:t>credential</w:t>
      </w:r>
      <w:r w:rsidR="00AD5924" w:rsidRPr="00DC2626">
        <w:rPr>
          <w:rFonts w:asciiTheme="majorHAnsi" w:hAnsiTheme="majorHAnsi"/>
          <w:sz w:val="24"/>
          <w:szCs w:val="24"/>
        </w:rPr>
        <w:t>-</w:t>
      </w:r>
      <w:r w:rsidR="003254EC" w:rsidRPr="00DC2626">
        <w:rPr>
          <w:rFonts w:asciiTheme="majorHAnsi" w:hAnsiTheme="majorHAnsi"/>
          <w:sz w:val="24"/>
          <w:szCs w:val="24"/>
        </w:rPr>
        <w:t xml:space="preserve">seeking students. </w:t>
      </w:r>
      <w:r w:rsidR="00542061" w:rsidRPr="00DC2626">
        <w:rPr>
          <w:rFonts w:asciiTheme="majorHAnsi" w:hAnsiTheme="majorHAnsi"/>
          <w:sz w:val="24"/>
          <w:szCs w:val="24"/>
        </w:rPr>
        <w:t>Please keep the following in mind as you complete or update this work plan:</w:t>
      </w:r>
    </w:p>
    <w:p w14:paraId="43DF2BF9" w14:textId="77777777" w:rsidR="00542061" w:rsidRPr="00DC2626" w:rsidRDefault="00542061" w:rsidP="00542061">
      <w:pPr>
        <w:pStyle w:val="ListParagraph"/>
        <w:numPr>
          <w:ilvl w:val="0"/>
          <w:numId w:val="4"/>
        </w:numPr>
        <w:rPr>
          <w:rFonts w:asciiTheme="majorHAnsi" w:hAnsiTheme="majorHAnsi"/>
          <w:sz w:val="24"/>
          <w:szCs w:val="24"/>
        </w:rPr>
      </w:pPr>
      <w:r w:rsidRPr="00DC2626">
        <w:rPr>
          <w:rFonts w:asciiTheme="majorHAnsi" w:hAnsiTheme="majorHAnsi"/>
          <w:sz w:val="24"/>
          <w:szCs w:val="24"/>
        </w:rPr>
        <w:t xml:space="preserve">Activities need to be specific and </w:t>
      </w:r>
      <w:r w:rsidR="00953772" w:rsidRPr="00DC2626">
        <w:rPr>
          <w:rFonts w:asciiTheme="majorHAnsi" w:hAnsiTheme="majorHAnsi"/>
          <w:sz w:val="24"/>
          <w:szCs w:val="24"/>
        </w:rPr>
        <w:t>actionable</w:t>
      </w:r>
      <w:r w:rsidRPr="00DC2626">
        <w:rPr>
          <w:rFonts w:asciiTheme="majorHAnsi" w:hAnsiTheme="majorHAnsi"/>
          <w:sz w:val="24"/>
          <w:szCs w:val="24"/>
        </w:rPr>
        <w:t>. Your description need</w:t>
      </w:r>
      <w:r w:rsidR="00D30550" w:rsidRPr="00DC2626">
        <w:rPr>
          <w:rFonts w:asciiTheme="majorHAnsi" w:hAnsiTheme="majorHAnsi"/>
          <w:sz w:val="24"/>
          <w:szCs w:val="24"/>
        </w:rPr>
        <w:t>s</w:t>
      </w:r>
      <w:r w:rsidRPr="00DC2626">
        <w:rPr>
          <w:rFonts w:asciiTheme="majorHAnsi" w:hAnsiTheme="majorHAnsi"/>
          <w:sz w:val="24"/>
          <w:szCs w:val="24"/>
        </w:rPr>
        <w:t xml:space="preserve"> </w:t>
      </w:r>
      <w:r w:rsidR="00B41062" w:rsidRPr="00DC2626">
        <w:rPr>
          <w:rFonts w:asciiTheme="majorHAnsi" w:hAnsiTheme="majorHAnsi"/>
          <w:sz w:val="24"/>
          <w:szCs w:val="24"/>
        </w:rPr>
        <w:t xml:space="preserve">to </w:t>
      </w:r>
      <w:r w:rsidR="00D30550" w:rsidRPr="00DC2626">
        <w:rPr>
          <w:rFonts w:asciiTheme="majorHAnsi" w:hAnsiTheme="majorHAnsi"/>
          <w:sz w:val="24"/>
          <w:szCs w:val="24"/>
        </w:rPr>
        <w:t>include</w:t>
      </w:r>
      <w:r w:rsidRPr="00DC2626">
        <w:rPr>
          <w:rFonts w:asciiTheme="majorHAnsi" w:hAnsiTheme="majorHAnsi"/>
          <w:sz w:val="24"/>
          <w:szCs w:val="24"/>
        </w:rPr>
        <w:t xml:space="preserve"> any key work products, milestones, or deliverables</w:t>
      </w:r>
      <w:r w:rsidR="007F601D" w:rsidRPr="00DC2626">
        <w:rPr>
          <w:rFonts w:asciiTheme="majorHAnsi" w:hAnsiTheme="majorHAnsi"/>
          <w:sz w:val="24"/>
          <w:szCs w:val="24"/>
        </w:rPr>
        <w:t>.</w:t>
      </w:r>
      <w:r w:rsidR="007A479D" w:rsidRPr="00DC2626">
        <w:rPr>
          <w:rFonts w:asciiTheme="majorHAnsi" w:hAnsiTheme="majorHAnsi"/>
          <w:sz w:val="24"/>
          <w:szCs w:val="24"/>
        </w:rPr>
        <w:t xml:space="preserve"> Identify the data you will need to use for planning.</w:t>
      </w:r>
    </w:p>
    <w:p w14:paraId="63A6BCC8" w14:textId="77777777" w:rsidR="007F601D" w:rsidRPr="00DC2626" w:rsidRDefault="007F601D" w:rsidP="00542061">
      <w:pPr>
        <w:pStyle w:val="ListParagraph"/>
        <w:numPr>
          <w:ilvl w:val="0"/>
          <w:numId w:val="4"/>
        </w:numPr>
        <w:rPr>
          <w:rFonts w:asciiTheme="majorHAnsi" w:hAnsiTheme="majorHAnsi"/>
          <w:sz w:val="24"/>
          <w:szCs w:val="24"/>
        </w:rPr>
      </w:pPr>
      <w:r w:rsidRPr="00DC2626">
        <w:rPr>
          <w:rFonts w:asciiTheme="majorHAnsi" w:hAnsiTheme="majorHAnsi"/>
          <w:sz w:val="24"/>
          <w:szCs w:val="24"/>
        </w:rPr>
        <w:t>Each activity must have an accountable person or group with a defined role, responsibility, and authority for its completion.</w:t>
      </w:r>
    </w:p>
    <w:p w14:paraId="0EA52FE2" w14:textId="773F84EC" w:rsidR="008057DD" w:rsidRPr="00DC2626" w:rsidRDefault="00542061" w:rsidP="007F601D">
      <w:pPr>
        <w:pStyle w:val="ListParagraph"/>
        <w:numPr>
          <w:ilvl w:val="0"/>
          <w:numId w:val="5"/>
        </w:numPr>
        <w:rPr>
          <w:rFonts w:asciiTheme="majorHAnsi" w:hAnsiTheme="majorHAnsi"/>
          <w:sz w:val="24"/>
          <w:szCs w:val="24"/>
        </w:rPr>
      </w:pPr>
      <w:r w:rsidRPr="00DC2626">
        <w:rPr>
          <w:rFonts w:asciiTheme="majorHAnsi" w:hAnsiTheme="majorHAnsi"/>
          <w:sz w:val="24"/>
          <w:szCs w:val="24"/>
        </w:rPr>
        <w:t xml:space="preserve">Scale is a critical element of Guided Pathways implementation. </w:t>
      </w:r>
      <w:r w:rsidR="007F601D" w:rsidRPr="00DC2626">
        <w:rPr>
          <w:rFonts w:asciiTheme="majorHAnsi" w:hAnsiTheme="majorHAnsi"/>
          <w:sz w:val="24"/>
          <w:szCs w:val="24"/>
        </w:rPr>
        <w:t xml:space="preserve">When an </w:t>
      </w:r>
      <w:r w:rsidR="00C039D5">
        <w:rPr>
          <w:rFonts w:asciiTheme="majorHAnsi" w:hAnsiTheme="majorHAnsi"/>
          <w:sz w:val="24"/>
          <w:szCs w:val="24"/>
        </w:rPr>
        <w:t>e</w:t>
      </w:r>
      <w:r w:rsidR="007F601D" w:rsidRPr="00DC2626">
        <w:rPr>
          <w:rFonts w:asciiTheme="majorHAnsi" w:hAnsiTheme="majorHAnsi"/>
          <w:sz w:val="24"/>
          <w:szCs w:val="24"/>
        </w:rPr>
        <w:t xml:space="preserve">ssential </w:t>
      </w:r>
      <w:r w:rsidR="00C039D5">
        <w:rPr>
          <w:rFonts w:asciiTheme="majorHAnsi" w:hAnsiTheme="majorHAnsi"/>
          <w:sz w:val="24"/>
          <w:szCs w:val="24"/>
        </w:rPr>
        <w:t>p</w:t>
      </w:r>
      <w:r w:rsidR="007F601D" w:rsidRPr="00DC2626">
        <w:rPr>
          <w:rFonts w:asciiTheme="majorHAnsi" w:hAnsiTheme="majorHAnsi"/>
          <w:sz w:val="24"/>
          <w:szCs w:val="24"/>
        </w:rPr>
        <w:t xml:space="preserve">ractice includes an activity that must be 1) scaled or </w:t>
      </w:r>
    </w:p>
    <w:p w14:paraId="722AA1CD" w14:textId="77777777" w:rsidR="007F601D" w:rsidRPr="00DC2626" w:rsidRDefault="007F601D" w:rsidP="008057DD">
      <w:pPr>
        <w:pStyle w:val="ListParagraph"/>
        <w:rPr>
          <w:rFonts w:asciiTheme="majorHAnsi" w:hAnsiTheme="majorHAnsi"/>
          <w:sz w:val="24"/>
          <w:szCs w:val="24"/>
        </w:rPr>
      </w:pPr>
      <w:r w:rsidRPr="00DC2626">
        <w:rPr>
          <w:rFonts w:asciiTheme="majorHAnsi" w:hAnsiTheme="majorHAnsi"/>
          <w:sz w:val="24"/>
          <w:szCs w:val="24"/>
        </w:rPr>
        <w:t>2) made mandatory, explain the mechanism which will ensure scale and/or mandate is met.</w:t>
      </w:r>
    </w:p>
    <w:p w14:paraId="688E3838" w14:textId="77777777" w:rsidR="007F601D" w:rsidRPr="00DC2626" w:rsidRDefault="007F601D" w:rsidP="007F601D">
      <w:pPr>
        <w:pStyle w:val="ListParagraph"/>
        <w:numPr>
          <w:ilvl w:val="0"/>
          <w:numId w:val="5"/>
        </w:numPr>
        <w:rPr>
          <w:rFonts w:asciiTheme="majorHAnsi" w:hAnsiTheme="majorHAnsi"/>
          <w:sz w:val="24"/>
          <w:szCs w:val="24"/>
        </w:rPr>
      </w:pPr>
      <w:r w:rsidRPr="00DC2626">
        <w:rPr>
          <w:rFonts w:asciiTheme="majorHAnsi" w:hAnsiTheme="majorHAnsi"/>
          <w:sz w:val="24"/>
          <w:szCs w:val="24"/>
        </w:rPr>
        <w:t>If a</w:t>
      </w:r>
      <w:r w:rsidR="008057DD" w:rsidRPr="00DC2626">
        <w:rPr>
          <w:rFonts w:asciiTheme="majorHAnsi" w:hAnsiTheme="majorHAnsi"/>
          <w:sz w:val="24"/>
          <w:szCs w:val="24"/>
        </w:rPr>
        <w:t>n</w:t>
      </w:r>
      <w:r w:rsidRPr="00DC2626">
        <w:rPr>
          <w:rFonts w:asciiTheme="majorHAnsi" w:hAnsiTheme="majorHAnsi"/>
          <w:sz w:val="24"/>
          <w:szCs w:val="24"/>
        </w:rPr>
        <w:t xml:space="preserve"> activity in the work plan is ongoing (for example, groups of faculty meeting to review course data)</w:t>
      </w:r>
      <w:r w:rsidR="008057DD" w:rsidRPr="00DC2626">
        <w:rPr>
          <w:rFonts w:asciiTheme="majorHAnsi" w:hAnsiTheme="majorHAnsi"/>
          <w:sz w:val="24"/>
          <w:szCs w:val="24"/>
        </w:rPr>
        <w:t>, please use the “target completion date”</w:t>
      </w:r>
      <w:r w:rsidRPr="00DC2626">
        <w:rPr>
          <w:rFonts w:asciiTheme="majorHAnsi" w:hAnsiTheme="majorHAnsi"/>
          <w:sz w:val="24"/>
          <w:szCs w:val="24"/>
        </w:rPr>
        <w:t xml:space="preserve"> </w:t>
      </w:r>
      <w:r w:rsidR="008057DD" w:rsidRPr="00DC2626">
        <w:rPr>
          <w:rFonts w:asciiTheme="majorHAnsi" w:hAnsiTheme="majorHAnsi"/>
          <w:sz w:val="24"/>
          <w:szCs w:val="24"/>
        </w:rPr>
        <w:t>column in the timeline table to indicate the</w:t>
      </w:r>
      <w:r w:rsidRPr="00DC2626">
        <w:rPr>
          <w:rFonts w:asciiTheme="majorHAnsi" w:hAnsiTheme="majorHAnsi"/>
          <w:sz w:val="24"/>
          <w:szCs w:val="24"/>
        </w:rPr>
        <w:t xml:space="preserve"> frequency (twice quarterly, weekly, etc</w:t>
      </w:r>
      <w:r w:rsidR="008057DD" w:rsidRPr="00DC2626">
        <w:rPr>
          <w:rFonts w:asciiTheme="majorHAnsi" w:hAnsiTheme="majorHAnsi"/>
          <w:sz w:val="24"/>
          <w:szCs w:val="24"/>
        </w:rPr>
        <w:t>.</w:t>
      </w:r>
      <w:r w:rsidRPr="00DC2626">
        <w:rPr>
          <w:rFonts w:asciiTheme="majorHAnsi" w:hAnsiTheme="majorHAnsi"/>
          <w:sz w:val="24"/>
          <w:szCs w:val="24"/>
        </w:rPr>
        <w:t xml:space="preserve">) </w:t>
      </w:r>
      <w:r w:rsidR="008057DD" w:rsidRPr="00DC2626">
        <w:rPr>
          <w:rFonts w:asciiTheme="majorHAnsi" w:hAnsiTheme="majorHAnsi"/>
          <w:sz w:val="24"/>
          <w:szCs w:val="24"/>
        </w:rPr>
        <w:t>of that activity.</w:t>
      </w:r>
    </w:p>
    <w:p w14:paraId="330FBB33" w14:textId="2A257E79" w:rsidR="007F601D" w:rsidRPr="00DC2626" w:rsidRDefault="007F601D" w:rsidP="00542061">
      <w:pPr>
        <w:pStyle w:val="ListParagraph"/>
        <w:numPr>
          <w:ilvl w:val="0"/>
          <w:numId w:val="4"/>
        </w:numPr>
        <w:rPr>
          <w:rFonts w:asciiTheme="majorHAnsi" w:hAnsiTheme="majorHAnsi"/>
          <w:sz w:val="24"/>
          <w:szCs w:val="24"/>
        </w:rPr>
      </w:pPr>
      <w:r w:rsidRPr="00DC2626">
        <w:rPr>
          <w:rFonts w:asciiTheme="majorHAnsi" w:hAnsiTheme="majorHAnsi"/>
          <w:sz w:val="24"/>
          <w:szCs w:val="24"/>
        </w:rPr>
        <w:t>It is important that the set of activities you describe will clearly result in meeting the provided definition of each Guided Pathways essential practice</w:t>
      </w:r>
      <w:r w:rsidR="00E27031" w:rsidRPr="00DC2626">
        <w:rPr>
          <w:rFonts w:asciiTheme="majorHAnsi" w:hAnsiTheme="majorHAnsi"/>
          <w:sz w:val="24"/>
          <w:szCs w:val="24"/>
        </w:rPr>
        <w:t xml:space="preserve"> (in bold above each </w:t>
      </w:r>
      <w:r w:rsidR="008119A0">
        <w:rPr>
          <w:rFonts w:asciiTheme="majorHAnsi" w:hAnsiTheme="majorHAnsi"/>
          <w:sz w:val="24"/>
          <w:szCs w:val="24"/>
        </w:rPr>
        <w:t>A</w:t>
      </w:r>
      <w:r w:rsidR="00E41114">
        <w:rPr>
          <w:rFonts w:asciiTheme="majorHAnsi" w:hAnsiTheme="majorHAnsi"/>
          <w:sz w:val="24"/>
          <w:szCs w:val="24"/>
        </w:rPr>
        <w:t xml:space="preserve">ction </w:t>
      </w:r>
      <w:r w:rsidR="008119A0">
        <w:rPr>
          <w:rFonts w:asciiTheme="majorHAnsi" w:hAnsiTheme="majorHAnsi"/>
          <w:sz w:val="24"/>
          <w:szCs w:val="24"/>
        </w:rPr>
        <w:t>P</w:t>
      </w:r>
      <w:r w:rsidR="00E41114">
        <w:rPr>
          <w:rFonts w:asciiTheme="majorHAnsi" w:hAnsiTheme="majorHAnsi"/>
          <w:sz w:val="24"/>
          <w:szCs w:val="24"/>
        </w:rPr>
        <w:t>lan</w:t>
      </w:r>
      <w:r w:rsidR="00E27031" w:rsidRPr="00DC2626">
        <w:rPr>
          <w:rFonts w:asciiTheme="majorHAnsi" w:hAnsiTheme="majorHAnsi"/>
          <w:sz w:val="24"/>
          <w:szCs w:val="24"/>
        </w:rPr>
        <w:t>)</w:t>
      </w:r>
      <w:r w:rsidRPr="00DC2626">
        <w:rPr>
          <w:rFonts w:asciiTheme="majorHAnsi" w:hAnsiTheme="majorHAnsi"/>
          <w:sz w:val="24"/>
          <w:szCs w:val="24"/>
        </w:rPr>
        <w:t xml:space="preserve">. </w:t>
      </w:r>
      <w:r w:rsidR="00D30550" w:rsidRPr="00DC2626">
        <w:rPr>
          <w:rFonts w:asciiTheme="majorHAnsi" w:hAnsiTheme="majorHAnsi"/>
          <w:sz w:val="24"/>
          <w:szCs w:val="24"/>
        </w:rPr>
        <w:t xml:space="preserve">While we expect you’ll have more details for the </w:t>
      </w:r>
      <w:r w:rsidR="00953772" w:rsidRPr="00DC2626">
        <w:rPr>
          <w:rFonts w:asciiTheme="majorHAnsi" w:hAnsiTheme="majorHAnsi"/>
          <w:sz w:val="24"/>
          <w:szCs w:val="24"/>
        </w:rPr>
        <w:t xml:space="preserve">upcoming </w:t>
      </w:r>
      <w:r w:rsidR="00D30550" w:rsidRPr="00DC2626">
        <w:rPr>
          <w:rFonts w:asciiTheme="majorHAnsi" w:hAnsiTheme="majorHAnsi"/>
          <w:sz w:val="24"/>
          <w:szCs w:val="24"/>
        </w:rPr>
        <w:t>year of work, this plan must include all years.</w:t>
      </w:r>
    </w:p>
    <w:p w14:paraId="7D8D5ADB" w14:textId="77777777" w:rsidR="007A479D" w:rsidRPr="00DC2626" w:rsidRDefault="008057DD" w:rsidP="005B1DAF">
      <w:pPr>
        <w:pStyle w:val="ListParagraph"/>
        <w:numPr>
          <w:ilvl w:val="0"/>
          <w:numId w:val="4"/>
        </w:numPr>
        <w:rPr>
          <w:rFonts w:asciiTheme="majorHAnsi" w:hAnsiTheme="majorHAnsi"/>
          <w:sz w:val="24"/>
          <w:szCs w:val="24"/>
        </w:rPr>
      </w:pPr>
      <w:r w:rsidRPr="00DC2626">
        <w:rPr>
          <w:rFonts w:asciiTheme="majorHAnsi" w:hAnsiTheme="majorHAnsi"/>
          <w:sz w:val="24"/>
          <w:szCs w:val="24"/>
        </w:rPr>
        <w:t>In the narrative description of your progress, please address both accomplishments and challenges. Open discussion on these topics will inform the content of future institutes and technical assistance.</w:t>
      </w:r>
    </w:p>
    <w:p w14:paraId="32E380C4" w14:textId="51E311CC" w:rsidR="00BA7F2C" w:rsidRPr="00DC2626" w:rsidRDefault="00BA7F2C" w:rsidP="005B1DAF">
      <w:pPr>
        <w:pStyle w:val="ListParagraph"/>
        <w:numPr>
          <w:ilvl w:val="0"/>
          <w:numId w:val="4"/>
        </w:numPr>
        <w:rPr>
          <w:rFonts w:asciiTheme="majorHAnsi" w:hAnsiTheme="majorHAnsi"/>
          <w:sz w:val="24"/>
          <w:szCs w:val="24"/>
        </w:rPr>
      </w:pPr>
      <w:r w:rsidRPr="00DC2626">
        <w:rPr>
          <w:rFonts w:asciiTheme="majorHAnsi" w:hAnsiTheme="majorHAnsi"/>
          <w:sz w:val="24"/>
          <w:szCs w:val="24"/>
        </w:rPr>
        <w:t xml:space="preserve">If initial work on a particular </w:t>
      </w:r>
      <w:r w:rsidR="00C039D5">
        <w:rPr>
          <w:rFonts w:asciiTheme="majorHAnsi" w:hAnsiTheme="majorHAnsi"/>
          <w:sz w:val="24"/>
          <w:szCs w:val="24"/>
        </w:rPr>
        <w:t>e</w:t>
      </w:r>
      <w:r w:rsidRPr="00DC2626">
        <w:rPr>
          <w:rFonts w:asciiTheme="majorHAnsi" w:hAnsiTheme="majorHAnsi"/>
          <w:sz w:val="24"/>
          <w:szCs w:val="24"/>
        </w:rPr>
        <w:t xml:space="preserve">ssential </w:t>
      </w:r>
      <w:r w:rsidR="00C039D5">
        <w:rPr>
          <w:rFonts w:asciiTheme="majorHAnsi" w:hAnsiTheme="majorHAnsi"/>
          <w:sz w:val="24"/>
          <w:szCs w:val="24"/>
        </w:rPr>
        <w:t>p</w:t>
      </w:r>
      <w:r w:rsidRPr="00DC2626">
        <w:rPr>
          <w:rFonts w:asciiTheme="majorHAnsi" w:hAnsiTheme="majorHAnsi"/>
          <w:sz w:val="24"/>
          <w:szCs w:val="24"/>
        </w:rPr>
        <w:t>ractice is complete, use the work plan to lay out activities you will engage in to refine and improve your college’s implementation of that practice.</w:t>
      </w:r>
    </w:p>
    <w:p w14:paraId="5CCFA6C2" w14:textId="77777777" w:rsidR="00BA7F2C" w:rsidRPr="00DC2626" w:rsidRDefault="00BA7F2C" w:rsidP="00BA7F2C">
      <w:pPr>
        <w:pStyle w:val="ListParagraph"/>
        <w:rPr>
          <w:rFonts w:asciiTheme="majorHAnsi" w:hAnsiTheme="majorHAnsi"/>
          <w:sz w:val="24"/>
          <w:szCs w:val="24"/>
        </w:rPr>
      </w:pPr>
    </w:p>
    <w:p w14:paraId="17D1C15F" w14:textId="7BA26B5A" w:rsidR="00A745B0" w:rsidRDefault="00A745B0" w:rsidP="00A745B0">
      <w:pPr>
        <w:shd w:val="clear" w:color="auto" w:fill="D9D9D9"/>
        <w:rPr>
          <w:b/>
          <w:color w:val="212121"/>
          <w:sz w:val="28"/>
        </w:rPr>
      </w:pPr>
      <w:r>
        <w:rPr>
          <w:b/>
          <w:color w:val="212121"/>
          <w:sz w:val="28"/>
        </w:rPr>
        <w:t>WORK PLAN TIMELINE</w:t>
      </w:r>
    </w:p>
    <w:p w14:paraId="253D4C3A" w14:textId="77777777" w:rsidR="007C50D7" w:rsidRPr="00A745B0" w:rsidRDefault="007C50D7" w:rsidP="00A745B0">
      <w:pPr>
        <w:rPr>
          <w:rFonts w:asciiTheme="majorHAnsi" w:hAnsiTheme="majorHAnsi"/>
          <w:sz w:val="6"/>
          <w:szCs w:val="6"/>
        </w:rPr>
      </w:pPr>
      <w:r w:rsidRPr="00A745B0">
        <w:rPr>
          <w:rFonts w:asciiTheme="majorHAnsi" w:hAnsiTheme="majorHAnsi"/>
          <w:sz w:val="6"/>
          <w:szCs w:val="6"/>
        </w:rPr>
        <w:tab/>
      </w:r>
    </w:p>
    <w:p w14:paraId="3BA20830" w14:textId="341BD05F" w:rsidR="00475804" w:rsidRDefault="00A745B0" w:rsidP="00A745B0">
      <w:pPr>
        <w:rPr>
          <w:rFonts w:asciiTheme="majorHAnsi" w:hAnsiTheme="majorHAnsi"/>
          <w:sz w:val="24"/>
          <w:szCs w:val="36"/>
        </w:rPr>
      </w:pPr>
      <w:r>
        <w:rPr>
          <w:rFonts w:asciiTheme="majorHAnsi" w:hAnsiTheme="majorHAnsi"/>
          <w:sz w:val="24"/>
          <w:szCs w:val="36"/>
        </w:rPr>
        <w:t xml:space="preserve">DUE DATE: </w:t>
      </w:r>
      <w:r w:rsidR="00677CF1">
        <w:rPr>
          <w:rFonts w:asciiTheme="majorHAnsi" w:hAnsiTheme="majorHAnsi"/>
          <w:sz w:val="24"/>
          <w:szCs w:val="36"/>
        </w:rPr>
        <w:tab/>
      </w:r>
      <w:r w:rsidR="004F58ED">
        <w:rPr>
          <w:rFonts w:asciiTheme="majorHAnsi" w:hAnsiTheme="majorHAnsi"/>
          <w:sz w:val="24"/>
          <w:szCs w:val="36"/>
        </w:rPr>
        <w:tab/>
      </w:r>
      <w:r w:rsidR="004F58ED">
        <w:rPr>
          <w:rFonts w:asciiTheme="majorHAnsi" w:hAnsiTheme="majorHAnsi"/>
          <w:sz w:val="24"/>
          <w:szCs w:val="36"/>
        </w:rPr>
        <w:tab/>
      </w:r>
      <w:r>
        <w:rPr>
          <w:rFonts w:asciiTheme="majorHAnsi" w:hAnsiTheme="majorHAnsi"/>
          <w:sz w:val="24"/>
          <w:szCs w:val="36"/>
        </w:rPr>
        <w:t xml:space="preserve">March </w:t>
      </w:r>
      <w:r w:rsidR="00677CF1">
        <w:rPr>
          <w:rFonts w:asciiTheme="majorHAnsi" w:hAnsiTheme="majorHAnsi"/>
          <w:sz w:val="24"/>
          <w:szCs w:val="36"/>
        </w:rPr>
        <w:t>2, 2020</w:t>
      </w:r>
    </w:p>
    <w:p w14:paraId="503A6837" w14:textId="5D101942" w:rsidR="0003100A" w:rsidRDefault="004F58ED">
      <w:pPr>
        <w:rPr>
          <w:rFonts w:asciiTheme="majorHAnsi" w:hAnsiTheme="majorHAnsi"/>
          <w:b/>
          <w:sz w:val="36"/>
          <w:szCs w:val="36"/>
        </w:rPr>
      </w:pPr>
      <w:r>
        <w:rPr>
          <w:rFonts w:asciiTheme="majorHAnsi" w:hAnsiTheme="majorHAnsi"/>
          <w:sz w:val="24"/>
          <w:szCs w:val="36"/>
        </w:rPr>
        <w:t xml:space="preserve">FINAL </w:t>
      </w:r>
      <w:r w:rsidR="00677CF1">
        <w:rPr>
          <w:rFonts w:asciiTheme="majorHAnsi" w:hAnsiTheme="majorHAnsi"/>
          <w:sz w:val="24"/>
          <w:szCs w:val="36"/>
        </w:rPr>
        <w:t>REVIEW</w:t>
      </w:r>
      <w:r>
        <w:rPr>
          <w:rFonts w:asciiTheme="majorHAnsi" w:hAnsiTheme="majorHAnsi"/>
          <w:sz w:val="24"/>
          <w:szCs w:val="36"/>
        </w:rPr>
        <w:t xml:space="preserve"> COMPLETED</w:t>
      </w:r>
      <w:r w:rsidR="00677CF1">
        <w:rPr>
          <w:rFonts w:asciiTheme="majorHAnsi" w:hAnsiTheme="majorHAnsi"/>
          <w:sz w:val="24"/>
          <w:szCs w:val="36"/>
        </w:rPr>
        <w:t>:</w:t>
      </w:r>
      <w:r w:rsidR="00677CF1">
        <w:rPr>
          <w:rFonts w:asciiTheme="majorHAnsi" w:hAnsiTheme="majorHAnsi"/>
          <w:sz w:val="24"/>
          <w:szCs w:val="36"/>
        </w:rPr>
        <w:tab/>
      </w:r>
      <w:r>
        <w:rPr>
          <w:rFonts w:asciiTheme="majorHAnsi" w:hAnsiTheme="majorHAnsi"/>
          <w:sz w:val="24"/>
          <w:szCs w:val="36"/>
        </w:rPr>
        <w:t>April 3</w:t>
      </w:r>
      <w:r w:rsidR="00677CF1">
        <w:rPr>
          <w:rFonts w:asciiTheme="majorHAnsi" w:hAnsiTheme="majorHAnsi"/>
          <w:sz w:val="24"/>
          <w:szCs w:val="36"/>
        </w:rPr>
        <w:t>, 2020</w:t>
      </w:r>
      <w:bookmarkStart w:id="0" w:name="_GoBack"/>
      <w:bookmarkEnd w:id="0"/>
      <w:r w:rsidR="0003100A">
        <w:rPr>
          <w:rFonts w:asciiTheme="majorHAnsi" w:hAnsiTheme="majorHAnsi"/>
          <w:b/>
          <w:sz w:val="36"/>
          <w:szCs w:val="36"/>
        </w:rPr>
        <w:br w:type="page"/>
      </w:r>
    </w:p>
    <w:p w14:paraId="5220FF57" w14:textId="2378113F" w:rsidR="007C50D7" w:rsidRPr="00DC2626" w:rsidRDefault="007C50D7" w:rsidP="007C50D7">
      <w:pPr>
        <w:jc w:val="center"/>
        <w:rPr>
          <w:rFonts w:asciiTheme="majorHAnsi" w:hAnsiTheme="majorHAnsi"/>
          <w:b/>
          <w:sz w:val="36"/>
          <w:szCs w:val="36"/>
        </w:rPr>
      </w:pPr>
      <w:r w:rsidRPr="00DC2626">
        <w:rPr>
          <w:rFonts w:asciiTheme="majorHAnsi" w:hAnsiTheme="majorHAnsi"/>
          <w:b/>
          <w:sz w:val="36"/>
          <w:szCs w:val="36"/>
        </w:rPr>
        <w:lastRenderedPageBreak/>
        <w:t>GUIDED PATHWAY</w:t>
      </w:r>
      <w:r w:rsidR="00927EBE">
        <w:rPr>
          <w:rFonts w:asciiTheme="majorHAnsi" w:hAnsiTheme="majorHAnsi"/>
          <w:b/>
          <w:sz w:val="36"/>
          <w:szCs w:val="36"/>
        </w:rPr>
        <w:t>S</w:t>
      </w:r>
      <w:r w:rsidRPr="00DC2626">
        <w:rPr>
          <w:rFonts w:asciiTheme="majorHAnsi" w:hAnsiTheme="majorHAnsi"/>
          <w:b/>
          <w:sz w:val="36"/>
          <w:szCs w:val="36"/>
        </w:rPr>
        <w:t xml:space="preserve"> ESSENTIAL PRACTICES</w:t>
      </w:r>
    </w:p>
    <w:p w14:paraId="56F087A4" w14:textId="77777777" w:rsidR="00953772" w:rsidRPr="00DC2626" w:rsidRDefault="00953772" w:rsidP="007C50D7">
      <w:pPr>
        <w:ind w:left="-540"/>
      </w:pPr>
    </w:p>
    <w:tbl>
      <w:tblPr>
        <w:tblStyle w:val="TableGrid"/>
        <w:tblW w:w="14922" w:type="dxa"/>
        <w:tblLook w:val="04A0" w:firstRow="1" w:lastRow="0" w:firstColumn="1" w:lastColumn="0" w:noHBand="0" w:noVBand="1"/>
      </w:tblPr>
      <w:tblGrid>
        <w:gridCol w:w="7530"/>
        <w:gridCol w:w="3191"/>
        <w:gridCol w:w="1144"/>
        <w:gridCol w:w="1256"/>
        <w:gridCol w:w="1801"/>
      </w:tblGrid>
      <w:tr w:rsidR="005B1DAF" w:rsidRPr="00DC2626" w14:paraId="4EA3EF12" w14:textId="77777777" w:rsidTr="005B1DAF">
        <w:trPr>
          <w:trHeight w:val="267"/>
        </w:trPr>
        <w:tc>
          <w:tcPr>
            <w:tcW w:w="14922" w:type="dxa"/>
            <w:gridSpan w:val="5"/>
            <w:shd w:val="clear" w:color="auto" w:fill="BFBFBF" w:themeFill="background1" w:themeFillShade="BF"/>
          </w:tcPr>
          <w:p w14:paraId="1964E4A3" w14:textId="0F2E8D90" w:rsidR="005B1DAF" w:rsidRPr="00DC2626" w:rsidRDefault="005B1DAF" w:rsidP="00927EBE">
            <w:pPr>
              <w:rPr>
                <w:rFonts w:asciiTheme="majorHAnsi" w:hAnsiTheme="majorHAnsi"/>
                <w:b/>
                <w:sz w:val="20"/>
                <w:szCs w:val="20"/>
              </w:rPr>
            </w:pPr>
            <w:r w:rsidRPr="00DC2626">
              <w:rPr>
                <w:b/>
              </w:rPr>
              <w:t xml:space="preserve">FACULTY, STAFF, </w:t>
            </w:r>
            <w:r w:rsidR="00927EBE">
              <w:rPr>
                <w:b/>
              </w:rPr>
              <w:t>AND</w:t>
            </w:r>
            <w:r w:rsidRPr="00DC2626">
              <w:rPr>
                <w:b/>
              </w:rPr>
              <w:t xml:space="preserve"> STUDENT ENGAGEMENT</w:t>
            </w:r>
            <w:r w:rsidRPr="00DC2626">
              <w:rPr>
                <w:rFonts w:asciiTheme="majorHAnsi" w:hAnsiTheme="majorHAnsi"/>
                <w:b/>
                <w:sz w:val="20"/>
                <w:szCs w:val="20"/>
              </w:rPr>
              <w:t xml:space="preserve">  </w:t>
            </w:r>
          </w:p>
        </w:tc>
      </w:tr>
      <w:tr w:rsidR="005B1DAF" w:rsidRPr="00DC2626" w14:paraId="61234887" w14:textId="77777777" w:rsidTr="005B1DAF">
        <w:trPr>
          <w:trHeight w:val="557"/>
        </w:trPr>
        <w:tc>
          <w:tcPr>
            <w:tcW w:w="14922" w:type="dxa"/>
            <w:gridSpan w:val="5"/>
          </w:tcPr>
          <w:p w14:paraId="56A4530C" w14:textId="07F9879C" w:rsidR="005B1DAF" w:rsidRPr="00DC2626" w:rsidRDefault="005B1DAF" w:rsidP="00953772">
            <w:p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 xml:space="preserve">Faculty, staff, and students are engaged in developing, implementing, and refining each Guided Pathways element including but not limited to </w:t>
            </w:r>
            <w:r w:rsidR="00DE4EFE">
              <w:rPr>
                <w:rFonts w:asciiTheme="majorHAnsi" w:eastAsiaTheme="majorEastAsia" w:hAnsiTheme="majorHAnsi" w:cstheme="majorBidi"/>
                <w:b/>
                <w:sz w:val="20"/>
                <w:szCs w:val="20"/>
              </w:rPr>
              <w:t>program/</w:t>
            </w:r>
            <w:r w:rsidRPr="00DC2626">
              <w:rPr>
                <w:rFonts w:asciiTheme="majorHAnsi" w:eastAsiaTheme="majorEastAsia" w:hAnsiTheme="majorHAnsi" w:cstheme="majorBidi"/>
                <w:b/>
                <w:sz w:val="20"/>
                <w:szCs w:val="20"/>
              </w:rPr>
              <w:t>degree maps and integrated supports. Appropriate departments, work groups, or committees with broad faculty, staff, and student representation engage in ongoing work and provide feedback to leadership.</w:t>
            </w:r>
          </w:p>
          <w:p w14:paraId="162DE90C" w14:textId="77777777" w:rsidR="000D54F5" w:rsidRDefault="000D54F5" w:rsidP="00B200E7">
            <w:pPr>
              <w:rPr>
                <w:rFonts w:asciiTheme="majorHAnsi" w:eastAsiaTheme="majorEastAsia" w:hAnsiTheme="majorHAnsi" w:cstheme="majorBidi"/>
                <w:b/>
                <w:sz w:val="20"/>
                <w:szCs w:val="20"/>
              </w:rPr>
            </w:pPr>
          </w:p>
          <w:p w14:paraId="47234454" w14:textId="35491200" w:rsidR="005B1DAF" w:rsidRDefault="005B1DAF" w:rsidP="00B200E7">
            <w:pPr>
              <w:rPr>
                <w:rFonts w:asciiTheme="majorHAnsi" w:eastAsiaTheme="majorEastAsia" w:hAnsiTheme="majorHAnsi" w:cstheme="majorBidi"/>
                <w:sz w:val="20"/>
                <w:szCs w:val="20"/>
              </w:rPr>
            </w:pPr>
            <w:r w:rsidRPr="00DC2626">
              <w:rPr>
                <w:rFonts w:asciiTheme="majorHAnsi" w:eastAsiaTheme="majorEastAsia" w:hAnsiTheme="majorHAnsi" w:cstheme="majorBidi"/>
                <w:b/>
                <w:sz w:val="20"/>
                <w:szCs w:val="20"/>
              </w:rPr>
              <w:t xml:space="preserve">Minimum Requirements: </w:t>
            </w:r>
            <w:r w:rsidRPr="00DC2626">
              <w:rPr>
                <w:rFonts w:asciiTheme="majorHAnsi" w:eastAsiaTheme="majorEastAsia" w:hAnsiTheme="majorHAnsi" w:cstheme="majorBidi"/>
                <w:sz w:val="20"/>
                <w:szCs w:val="20"/>
              </w:rPr>
              <w:t xml:space="preserve">By the end of the </w:t>
            </w:r>
            <w:r w:rsidRPr="00DC2626">
              <w:rPr>
                <w:rFonts w:asciiTheme="majorHAnsi" w:eastAsiaTheme="majorEastAsia" w:hAnsiTheme="majorHAnsi" w:cstheme="majorBidi"/>
                <w:b/>
                <w:sz w:val="20"/>
                <w:szCs w:val="20"/>
              </w:rPr>
              <w:t>first</w:t>
            </w:r>
            <w:r w:rsidRPr="00DC2626">
              <w:rPr>
                <w:rFonts w:asciiTheme="majorHAnsi" w:eastAsiaTheme="majorEastAsia" w:hAnsiTheme="majorHAnsi" w:cstheme="majorBidi"/>
                <w:sz w:val="20"/>
                <w:szCs w:val="20"/>
              </w:rPr>
              <w:t xml:space="preserve"> </w:t>
            </w:r>
            <w:r w:rsidRPr="00DC2626">
              <w:rPr>
                <w:rFonts w:asciiTheme="majorHAnsi" w:eastAsiaTheme="majorEastAsia" w:hAnsiTheme="majorHAnsi" w:cstheme="majorBidi"/>
                <w:b/>
                <w:sz w:val="20"/>
                <w:szCs w:val="20"/>
              </w:rPr>
              <w:t>year</w:t>
            </w:r>
            <w:r w:rsidRPr="00DC2626">
              <w:rPr>
                <w:rFonts w:asciiTheme="majorHAnsi" w:eastAsiaTheme="majorEastAsia" w:hAnsiTheme="majorHAnsi" w:cstheme="majorBidi"/>
                <w:sz w:val="20"/>
                <w:szCs w:val="20"/>
              </w:rPr>
              <w:t xml:space="preserve"> </w:t>
            </w:r>
            <w:r w:rsidRPr="00DC2626">
              <w:rPr>
                <w:rFonts w:asciiTheme="majorHAnsi" w:hAnsiTheme="majorHAnsi"/>
                <w:sz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2017;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2019</w:t>
            </w:r>
            <w:r w:rsidR="005B2C2A">
              <w:rPr>
                <w:rFonts w:asciiTheme="majorHAnsi" w:hAnsiTheme="majorHAnsi"/>
                <w:sz w:val="20"/>
              </w:rPr>
              <w:t>;</w:t>
            </w:r>
            <w:r w:rsidRPr="00DC2626">
              <w:rPr>
                <w:rFonts w:asciiTheme="majorHAnsi" w:eastAsiaTheme="majorEastAsia" w:hAnsiTheme="majorHAnsi" w:cstheme="majorBidi"/>
                <w:sz w:val="20"/>
                <w:szCs w:val="20"/>
              </w:rPr>
              <w:t xml:space="preserve"> Final </w:t>
            </w:r>
            <w:r w:rsidR="005B2C2A">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2020</w:t>
            </w:r>
            <w:r w:rsidRPr="00DC2626">
              <w:rPr>
                <w:rFonts w:asciiTheme="majorHAnsi" w:hAnsiTheme="majorHAnsi"/>
                <w:sz w:val="20"/>
              </w:rPr>
              <w:t>)</w:t>
            </w:r>
            <w:r w:rsidR="00C039D5">
              <w:rPr>
                <w:rFonts w:asciiTheme="majorHAnsi" w:hAnsiTheme="majorHAnsi"/>
                <w:sz w:val="20"/>
              </w:rPr>
              <w:t>,</w:t>
            </w:r>
            <w:r w:rsidRPr="00DC2626">
              <w:rPr>
                <w:rFonts w:asciiTheme="majorHAnsi" w:hAnsiTheme="majorHAnsi"/>
                <w:sz w:val="20"/>
              </w:rPr>
              <w:t xml:space="preserve"> </w:t>
            </w:r>
            <w:r w:rsidRPr="00DC2626">
              <w:rPr>
                <w:rFonts w:asciiTheme="majorHAnsi" w:eastAsiaTheme="majorEastAsia" w:hAnsiTheme="majorHAnsi" w:cstheme="majorBidi"/>
                <w:sz w:val="20"/>
                <w:szCs w:val="20"/>
              </w:rPr>
              <w:t>faculty, staff, and students are broadly engaged in cross departmental teams to support Guided Pathways and cross-functional teams have been formed to create pathways and redesign processes for advising, placement, and registration as necessary to support Guided Pathways implementation and the college’s equity goals.</w:t>
            </w:r>
          </w:p>
          <w:p w14:paraId="7912CBD9" w14:textId="79121E59" w:rsidR="00CB10FE" w:rsidRPr="00DC2626" w:rsidRDefault="00CB10FE" w:rsidP="00B200E7">
            <w:pPr>
              <w:rPr>
                <w:rFonts w:asciiTheme="majorHAnsi" w:eastAsiaTheme="majorEastAsia" w:hAnsiTheme="majorHAnsi" w:cstheme="majorBidi"/>
                <w:b/>
                <w:sz w:val="20"/>
                <w:szCs w:val="20"/>
              </w:rPr>
            </w:pPr>
          </w:p>
        </w:tc>
      </w:tr>
      <w:tr w:rsidR="005B1DAF" w:rsidRPr="00DC2626" w14:paraId="63C5930F" w14:textId="77777777" w:rsidTr="005B1DAF">
        <w:trPr>
          <w:trHeight w:val="1102"/>
        </w:trPr>
        <w:tc>
          <w:tcPr>
            <w:tcW w:w="14922" w:type="dxa"/>
            <w:gridSpan w:val="5"/>
          </w:tcPr>
          <w:p w14:paraId="4A15D71E" w14:textId="77777777" w:rsidR="00CB10FE" w:rsidRPr="00CB10FE" w:rsidRDefault="00CB10FE" w:rsidP="00CB10FE">
            <w:pPr>
              <w:rPr>
                <w:rFonts w:asciiTheme="majorHAnsi" w:hAnsiTheme="majorHAnsi" w:cstheme="majorHAnsi"/>
                <w:b/>
                <w:sz w:val="20"/>
                <w:szCs w:val="20"/>
              </w:rPr>
            </w:pPr>
            <w:r w:rsidRPr="00CB10FE">
              <w:rPr>
                <w:rFonts w:asciiTheme="majorHAnsi" w:hAnsiTheme="majorHAnsi" w:cstheme="majorHAnsi"/>
                <w:b/>
                <w:sz w:val="20"/>
                <w:szCs w:val="20"/>
              </w:rPr>
              <w:t>Status Update</w:t>
            </w:r>
          </w:p>
          <w:p w14:paraId="42EA66DA" w14:textId="4D270A07" w:rsidR="00CB10FE" w:rsidRPr="00CB10FE" w:rsidRDefault="00CB10FE" w:rsidP="00CB10FE">
            <w:pPr>
              <w:rPr>
                <w:rFonts w:asciiTheme="majorHAnsi" w:hAnsiTheme="majorHAnsi" w:cstheme="majorHAnsi"/>
                <w:sz w:val="20"/>
                <w:szCs w:val="20"/>
              </w:rPr>
            </w:pPr>
            <w:r w:rsidRPr="00CB10FE">
              <w:rPr>
                <w:rFonts w:asciiTheme="majorHAnsi" w:hAnsiTheme="majorHAnsi" w:cstheme="majorHAnsi"/>
                <w:sz w:val="20"/>
                <w:szCs w:val="20"/>
              </w:rPr>
              <w:t xml:space="preserve">Please briefly describe </w:t>
            </w:r>
            <w:r w:rsidRPr="00CB10FE">
              <w:rPr>
                <w:rFonts w:asciiTheme="majorHAnsi" w:hAnsiTheme="majorHAnsi" w:cstheme="majorHAnsi"/>
                <w:b/>
                <w:sz w:val="20"/>
                <w:szCs w:val="20"/>
              </w:rPr>
              <w:t>1)</w:t>
            </w:r>
            <w:r w:rsidRPr="00CB10FE">
              <w:rPr>
                <w:rFonts w:asciiTheme="majorHAnsi" w:hAnsiTheme="majorHAnsi" w:cstheme="majorHAnsi"/>
                <w:sz w:val="20"/>
                <w:szCs w:val="20"/>
              </w:rPr>
              <w:t xml:space="preserve"> the </w:t>
            </w:r>
            <w:r w:rsidRPr="00DC5A2D">
              <w:rPr>
                <w:rFonts w:asciiTheme="majorHAnsi" w:hAnsiTheme="majorHAnsi" w:cstheme="majorHAnsi"/>
                <w:b/>
                <w:sz w:val="20"/>
                <w:szCs w:val="20"/>
              </w:rPr>
              <w:t>current state</w:t>
            </w:r>
            <w:r w:rsidRPr="00CB10FE">
              <w:rPr>
                <w:rFonts w:asciiTheme="majorHAnsi" w:hAnsiTheme="majorHAnsi" w:cstheme="majorHAnsi"/>
                <w:sz w:val="20"/>
                <w:szCs w:val="20"/>
              </w:rPr>
              <w:t xml:space="preserve"> of this essential practice on your campus, </w:t>
            </w:r>
            <w:r w:rsidRPr="00CB10FE">
              <w:rPr>
                <w:rFonts w:asciiTheme="majorHAnsi" w:hAnsiTheme="majorHAnsi" w:cstheme="majorHAnsi"/>
                <w:b/>
                <w:sz w:val="20"/>
                <w:szCs w:val="20"/>
              </w:rPr>
              <w:t>2</w:t>
            </w:r>
            <w:r w:rsidR="00C039D5">
              <w:rPr>
                <w:rFonts w:asciiTheme="majorHAnsi" w:hAnsiTheme="majorHAnsi" w:cstheme="majorHAnsi"/>
                <w:b/>
                <w:sz w:val="20"/>
                <w:szCs w:val="20"/>
              </w:rPr>
              <w:t>)</w:t>
            </w:r>
            <w:r w:rsidR="0095340C">
              <w:rPr>
                <w:rFonts w:asciiTheme="majorHAnsi" w:hAnsiTheme="majorHAnsi" w:cstheme="majorHAnsi"/>
                <w:sz w:val="20"/>
                <w:szCs w:val="20"/>
              </w:rPr>
              <w:t xml:space="preserve"> </w:t>
            </w:r>
            <w:r w:rsidR="0095340C" w:rsidRPr="00DC5A2D">
              <w:rPr>
                <w:rFonts w:asciiTheme="majorHAnsi" w:hAnsiTheme="majorHAnsi" w:cstheme="majorHAnsi"/>
                <w:b/>
                <w:sz w:val="20"/>
                <w:szCs w:val="20"/>
              </w:rPr>
              <w:t>progress</w:t>
            </w:r>
            <w:r w:rsidR="0095340C">
              <w:rPr>
                <w:rFonts w:asciiTheme="majorHAnsi" w:hAnsiTheme="majorHAnsi" w:cstheme="majorHAnsi"/>
                <w:sz w:val="20"/>
                <w:szCs w:val="20"/>
              </w:rPr>
              <w:t xml:space="preserve"> since your last work plan update (if </w:t>
            </w:r>
            <w:r w:rsidR="00DC5A2D">
              <w:rPr>
                <w:rFonts w:asciiTheme="majorHAnsi" w:hAnsiTheme="majorHAnsi" w:cstheme="majorHAnsi"/>
                <w:sz w:val="20"/>
                <w:szCs w:val="20"/>
              </w:rPr>
              <w:t xml:space="preserve">applicable), and </w:t>
            </w:r>
            <w:r w:rsidR="00DC5A2D">
              <w:rPr>
                <w:rFonts w:asciiTheme="majorHAnsi" w:hAnsiTheme="majorHAnsi" w:cstheme="majorHAnsi"/>
                <w:b/>
                <w:sz w:val="20"/>
                <w:szCs w:val="20"/>
              </w:rPr>
              <w:t>3</w:t>
            </w:r>
            <w:r w:rsidR="00DC5A2D" w:rsidRPr="00DC5A2D">
              <w:rPr>
                <w:rFonts w:asciiTheme="majorHAnsi" w:hAnsiTheme="majorHAnsi" w:cstheme="majorHAnsi"/>
                <w:b/>
                <w:sz w:val="20"/>
                <w:szCs w:val="20"/>
              </w:rPr>
              <w:t>)</w:t>
            </w:r>
            <w:r w:rsidR="00DC5A2D">
              <w:rPr>
                <w:rFonts w:asciiTheme="majorHAnsi" w:hAnsiTheme="majorHAnsi" w:cstheme="majorHAnsi"/>
                <w:sz w:val="20"/>
                <w:szCs w:val="20"/>
              </w:rPr>
              <w:t xml:space="preserve"> </w:t>
            </w:r>
            <w:r w:rsidRPr="00CB10FE">
              <w:rPr>
                <w:rFonts w:asciiTheme="majorHAnsi" w:hAnsiTheme="majorHAnsi" w:cstheme="majorHAnsi"/>
                <w:b/>
                <w:sz w:val="20"/>
                <w:szCs w:val="20"/>
              </w:rPr>
              <w:t xml:space="preserve"> </w:t>
            </w:r>
            <w:r w:rsidRPr="00CB10FE">
              <w:rPr>
                <w:rFonts w:asciiTheme="majorHAnsi" w:hAnsiTheme="majorHAnsi" w:cstheme="majorHAnsi"/>
                <w:sz w:val="20"/>
                <w:szCs w:val="20"/>
              </w:rPr>
              <w:t xml:space="preserve">the </w:t>
            </w:r>
            <w:r w:rsidRPr="00DC5A2D">
              <w:rPr>
                <w:rFonts w:asciiTheme="majorHAnsi" w:hAnsiTheme="majorHAnsi" w:cstheme="majorHAnsi"/>
                <w:b/>
                <w:sz w:val="20"/>
                <w:szCs w:val="20"/>
              </w:rPr>
              <w:t>remaining gap</w:t>
            </w:r>
            <w:r w:rsidRPr="00CB10FE">
              <w:rPr>
                <w:rFonts w:asciiTheme="majorHAnsi" w:hAnsiTheme="majorHAnsi" w:cstheme="majorHAnsi"/>
                <w:sz w:val="20"/>
                <w:szCs w:val="20"/>
              </w:rPr>
              <w:t xml:space="preserve"> between the current status on your campus</w:t>
            </w:r>
            <w:r w:rsidR="004E6948">
              <w:rPr>
                <w:rFonts w:asciiTheme="majorHAnsi" w:hAnsiTheme="majorHAnsi" w:cstheme="majorHAnsi"/>
                <w:sz w:val="20"/>
                <w:szCs w:val="20"/>
              </w:rPr>
              <w:t xml:space="preserve"> and the </w:t>
            </w:r>
            <w:r w:rsidR="00C039D5">
              <w:rPr>
                <w:rFonts w:asciiTheme="majorHAnsi" w:hAnsiTheme="majorHAnsi" w:cstheme="majorHAnsi"/>
                <w:sz w:val="20"/>
                <w:szCs w:val="20"/>
              </w:rPr>
              <w:t>e</w:t>
            </w:r>
            <w:r w:rsidR="004E6948">
              <w:rPr>
                <w:rFonts w:asciiTheme="majorHAnsi" w:hAnsiTheme="majorHAnsi" w:cstheme="majorHAnsi"/>
                <w:sz w:val="20"/>
                <w:szCs w:val="20"/>
              </w:rPr>
              <w:t xml:space="preserve">ssential </w:t>
            </w:r>
            <w:r w:rsidR="00C039D5">
              <w:rPr>
                <w:rFonts w:asciiTheme="majorHAnsi" w:hAnsiTheme="majorHAnsi" w:cstheme="majorHAnsi"/>
                <w:sz w:val="20"/>
                <w:szCs w:val="20"/>
              </w:rPr>
              <w:t>p</w:t>
            </w:r>
            <w:r w:rsidR="004E6948">
              <w:rPr>
                <w:rFonts w:asciiTheme="majorHAnsi" w:hAnsiTheme="majorHAnsi" w:cstheme="majorHAnsi"/>
                <w:sz w:val="20"/>
                <w:szCs w:val="20"/>
              </w:rPr>
              <w:t xml:space="preserve">ractice as defined above.   </w:t>
            </w:r>
          </w:p>
          <w:p w14:paraId="35788194" w14:textId="77777777" w:rsidR="00CB10FE" w:rsidRPr="00CB10FE" w:rsidRDefault="00CB10FE" w:rsidP="00CB10FE">
            <w:pPr>
              <w:rPr>
                <w:rFonts w:asciiTheme="majorHAnsi" w:hAnsiTheme="majorHAnsi" w:cstheme="majorHAnsi"/>
                <w:sz w:val="20"/>
                <w:szCs w:val="20"/>
              </w:rPr>
            </w:pPr>
          </w:p>
          <w:p w14:paraId="6B0FD012" w14:textId="77777777" w:rsidR="00CB10FE" w:rsidRPr="00CB10FE" w:rsidRDefault="00CB10FE" w:rsidP="00CB10FE">
            <w:pPr>
              <w:rPr>
                <w:rFonts w:asciiTheme="majorHAnsi" w:hAnsiTheme="majorHAnsi" w:cstheme="majorHAnsi"/>
                <w:sz w:val="20"/>
                <w:szCs w:val="20"/>
              </w:rPr>
            </w:pPr>
            <w:r w:rsidRPr="00CB10FE">
              <w:rPr>
                <w:rFonts w:asciiTheme="majorHAnsi" w:hAnsiTheme="majorHAnsi" w:cstheme="majorHAnsi"/>
                <w:sz w:val="20"/>
                <w:szCs w:val="20"/>
              </w:rPr>
              <w:t>Please note:</w:t>
            </w:r>
          </w:p>
          <w:p w14:paraId="58AE436A" w14:textId="5BDEE310" w:rsidR="00CB10FE" w:rsidRPr="00CB10FE" w:rsidRDefault="00CB10FE" w:rsidP="00CB10FE">
            <w:pPr>
              <w:pStyle w:val="xmsonormal"/>
              <w:numPr>
                <w:ilvl w:val="0"/>
                <w:numId w:val="21"/>
              </w:numPr>
              <w:rPr>
                <w:rFonts w:asciiTheme="majorHAnsi" w:hAnsiTheme="majorHAnsi" w:cstheme="majorHAnsi"/>
                <w:sz w:val="20"/>
                <w:szCs w:val="20"/>
              </w:rPr>
            </w:pPr>
            <w:r w:rsidRPr="00CB10FE">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CB10FE">
              <w:rPr>
                <w:rFonts w:asciiTheme="majorHAnsi" w:hAnsiTheme="majorHAnsi" w:cstheme="majorHAnsi"/>
                <w:iCs/>
                <w:sz w:val="20"/>
                <w:szCs w:val="20"/>
              </w:rPr>
              <w:t xml:space="preserve"> should outline how you will </w:t>
            </w:r>
            <w:r w:rsidRPr="00CB10FE">
              <w:rPr>
                <w:rFonts w:asciiTheme="majorHAnsi" w:hAnsiTheme="majorHAnsi" w:cstheme="majorHAnsi"/>
                <w:b/>
                <w:iCs/>
                <w:sz w:val="20"/>
                <w:szCs w:val="20"/>
              </w:rPr>
              <w:t>close the remaining gap</w:t>
            </w:r>
            <w:r w:rsidRPr="00CB10FE">
              <w:rPr>
                <w:rFonts w:asciiTheme="majorHAnsi" w:hAnsiTheme="majorHAnsi" w:cstheme="majorHAnsi"/>
                <w:iCs/>
                <w:sz w:val="20"/>
                <w:szCs w:val="20"/>
              </w:rPr>
              <w:t xml:space="preserve"> bet</w:t>
            </w:r>
            <w:r w:rsidR="00E41114">
              <w:rPr>
                <w:rFonts w:asciiTheme="majorHAnsi" w:hAnsiTheme="majorHAnsi" w:cstheme="majorHAnsi"/>
                <w:iCs/>
                <w:sz w:val="20"/>
                <w:szCs w:val="20"/>
              </w:rPr>
              <w:t xml:space="preserve">ween current practice and this </w:t>
            </w:r>
            <w:r w:rsidR="00C039D5">
              <w:rPr>
                <w:rFonts w:asciiTheme="majorHAnsi" w:hAnsiTheme="majorHAnsi" w:cstheme="majorHAnsi"/>
                <w:iCs/>
                <w:sz w:val="20"/>
                <w:szCs w:val="20"/>
              </w:rPr>
              <w:t>e</w:t>
            </w:r>
            <w:r w:rsidRPr="00CB10FE">
              <w:rPr>
                <w:rFonts w:asciiTheme="majorHAnsi" w:hAnsiTheme="majorHAnsi" w:cstheme="majorHAnsi"/>
                <w:iCs/>
                <w:sz w:val="20"/>
                <w:szCs w:val="20"/>
              </w:rPr>
              <w:t>ssentia</w:t>
            </w:r>
            <w:r w:rsidR="00E41114">
              <w:rPr>
                <w:rFonts w:asciiTheme="majorHAnsi" w:hAnsiTheme="majorHAnsi" w:cstheme="majorHAnsi"/>
                <w:iCs/>
                <w:sz w:val="20"/>
                <w:szCs w:val="20"/>
              </w:rPr>
              <w:t xml:space="preserve">l </w:t>
            </w:r>
            <w:r w:rsidR="00C039D5">
              <w:rPr>
                <w:rFonts w:asciiTheme="majorHAnsi" w:hAnsiTheme="majorHAnsi" w:cstheme="majorHAnsi"/>
                <w:iCs/>
                <w:sz w:val="20"/>
                <w:szCs w:val="20"/>
              </w:rPr>
              <w:t>p</w:t>
            </w:r>
            <w:r w:rsidRPr="00CB10FE">
              <w:rPr>
                <w:rFonts w:asciiTheme="majorHAnsi" w:hAnsiTheme="majorHAnsi" w:cstheme="majorHAnsi"/>
                <w:iCs/>
                <w:sz w:val="20"/>
                <w:szCs w:val="20"/>
              </w:rPr>
              <w:t>r</w:t>
            </w:r>
            <w:r w:rsidR="00E41114">
              <w:rPr>
                <w:rFonts w:asciiTheme="majorHAnsi" w:hAnsiTheme="majorHAnsi" w:cstheme="majorHAnsi"/>
                <w:iCs/>
                <w:sz w:val="20"/>
                <w:szCs w:val="20"/>
              </w:rPr>
              <w:t>actice</w:t>
            </w:r>
            <w:r w:rsidR="00C039D5">
              <w:rPr>
                <w:rFonts w:asciiTheme="majorHAnsi" w:hAnsiTheme="majorHAnsi" w:cstheme="majorHAnsi"/>
                <w:iCs/>
                <w:sz w:val="20"/>
                <w:szCs w:val="20"/>
              </w:rPr>
              <w:t xml:space="preserve"> (EP)</w:t>
            </w:r>
            <w:r w:rsidR="00E41114">
              <w:rPr>
                <w:rFonts w:asciiTheme="majorHAnsi" w:hAnsiTheme="majorHAnsi" w:cstheme="majorHAnsi"/>
                <w:iCs/>
                <w:sz w:val="20"/>
                <w:szCs w:val="20"/>
              </w:rPr>
              <w:t>.</w:t>
            </w:r>
          </w:p>
          <w:p w14:paraId="1F5F0A02" w14:textId="22490D22" w:rsidR="00DC5A2D" w:rsidRPr="00DC5A2D" w:rsidRDefault="00DC5A2D" w:rsidP="00DC5A2D">
            <w:pPr>
              <w:pStyle w:val="xmsonormal"/>
              <w:numPr>
                <w:ilvl w:val="0"/>
                <w:numId w:val="21"/>
              </w:numPr>
              <w:rPr>
                <w:rFonts w:asciiTheme="majorHAnsi" w:hAnsiTheme="majorHAnsi" w:cstheme="majorHAnsi"/>
                <w:sz w:val="20"/>
                <w:szCs w:val="20"/>
              </w:rPr>
            </w:pPr>
            <w:r>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Pr>
                <w:rFonts w:asciiTheme="majorHAnsi" w:hAnsiTheme="majorHAnsi" w:cstheme="majorHAnsi"/>
                <w:iCs/>
                <w:sz w:val="20"/>
                <w:szCs w:val="20"/>
              </w:rPr>
              <w:t xml:space="preserve"> should describe how you will </w:t>
            </w:r>
            <w:r w:rsidRPr="00DC5A2D">
              <w:rPr>
                <w:rFonts w:asciiTheme="majorHAnsi" w:hAnsiTheme="majorHAnsi" w:cstheme="majorHAnsi"/>
                <w:b/>
                <w:iCs/>
                <w:sz w:val="20"/>
                <w:szCs w:val="20"/>
              </w:rPr>
              <w:t>evaluate progress</w:t>
            </w:r>
            <w:r>
              <w:rPr>
                <w:rFonts w:asciiTheme="majorHAnsi" w:hAnsiTheme="majorHAnsi" w:cstheme="majorHAnsi"/>
                <w:iCs/>
                <w:sz w:val="20"/>
                <w:szCs w:val="20"/>
              </w:rPr>
              <w:t xml:space="preserve"> on this EP. </w:t>
            </w:r>
          </w:p>
          <w:p w14:paraId="7F039EFF" w14:textId="2188ACE3" w:rsidR="00CB10FE" w:rsidRPr="00CB10FE" w:rsidRDefault="00CB10FE" w:rsidP="00CB10FE">
            <w:pPr>
              <w:pStyle w:val="xmsonormal"/>
              <w:numPr>
                <w:ilvl w:val="0"/>
                <w:numId w:val="21"/>
              </w:numPr>
              <w:rPr>
                <w:rFonts w:asciiTheme="majorHAnsi" w:hAnsiTheme="majorHAnsi" w:cstheme="majorHAnsi"/>
                <w:sz w:val="20"/>
                <w:szCs w:val="20"/>
              </w:rPr>
            </w:pPr>
            <w:r w:rsidRPr="00CB10FE">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CB10FE">
              <w:rPr>
                <w:rFonts w:asciiTheme="majorHAnsi" w:hAnsiTheme="majorHAnsi" w:cstheme="majorHAnsi"/>
                <w:iCs/>
                <w:sz w:val="20"/>
                <w:szCs w:val="20"/>
              </w:rPr>
              <w:t xml:space="preserve"> should include strategies for </w:t>
            </w:r>
            <w:r w:rsidRPr="00CB10FE">
              <w:rPr>
                <w:rFonts w:asciiTheme="majorHAnsi" w:hAnsiTheme="majorHAnsi" w:cstheme="majorHAnsi"/>
                <w:b/>
                <w:iCs/>
                <w:sz w:val="20"/>
                <w:szCs w:val="20"/>
              </w:rPr>
              <w:t>identifying outcome gaps and addressing equity goals</w:t>
            </w:r>
            <w:r>
              <w:rPr>
                <w:rFonts w:asciiTheme="majorHAnsi" w:hAnsiTheme="majorHAnsi" w:cstheme="majorHAnsi"/>
                <w:iCs/>
                <w:sz w:val="20"/>
                <w:szCs w:val="20"/>
              </w:rPr>
              <w:t xml:space="preserve"> related to faculty, staff, and student engagement</w:t>
            </w:r>
            <w:r w:rsidRPr="00CB10FE">
              <w:rPr>
                <w:rFonts w:asciiTheme="majorHAnsi" w:hAnsiTheme="majorHAnsi" w:cstheme="majorHAnsi"/>
                <w:iCs/>
                <w:sz w:val="20"/>
                <w:szCs w:val="20"/>
              </w:rPr>
              <w:t>.</w:t>
            </w:r>
            <w:r w:rsidRPr="00CB10FE">
              <w:rPr>
                <w:rFonts w:ascii="Calibri Light" w:hAnsi="Calibri Light" w:cs="Calibri Light"/>
                <w:i/>
                <w:iCs/>
                <w:sz w:val="20"/>
                <w:szCs w:val="20"/>
              </w:rPr>
              <w:t xml:space="preserve"> </w:t>
            </w:r>
          </w:p>
          <w:p w14:paraId="36B1F30A" w14:textId="6C0460D4" w:rsidR="00CB10FE" w:rsidRPr="00CB10FE" w:rsidRDefault="00CB10FE" w:rsidP="00CB10FE">
            <w:pPr>
              <w:pStyle w:val="xmsonormal"/>
              <w:ind w:left="720"/>
              <w:rPr>
                <w:rFonts w:asciiTheme="majorHAnsi" w:hAnsiTheme="majorHAnsi" w:cstheme="majorHAnsi"/>
                <w:sz w:val="20"/>
                <w:szCs w:val="20"/>
              </w:rPr>
            </w:pPr>
          </w:p>
        </w:tc>
      </w:tr>
      <w:tr w:rsidR="00DC2626" w:rsidRPr="00DC2626" w14:paraId="3DF5BB5E" w14:textId="77777777" w:rsidTr="005B1DAF">
        <w:trPr>
          <w:trHeight w:val="879"/>
        </w:trPr>
        <w:tc>
          <w:tcPr>
            <w:tcW w:w="7530" w:type="dxa"/>
            <w:shd w:val="clear" w:color="auto" w:fill="BFBFBF" w:themeFill="background1" w:themeFillShade="BF"/>
          </w:tcPr>
          <w:p w14:paraId="2DA78AC8" w14:textId="215B4C48" w:rsidR="00C57157" w:rsidRPr="00DC2626" w:rsidRDefault="00E41114" w:rsidP="00953772">
            <w:pPr>
              <w:rPr>
                <w:b/>
              </w:rPr>
            </w:pPr>
            <w:r>
              <w:rPr>
                <w:b/>
              </w:rPr>
              <w:t>Action Plan</w:t>
            </w:r>
            <w:r w:rsidR="00C57157" w:rsidRPr="00DC2626">
              <w:rPr>
                <w:b/>
              </w:rPr>
              <w:t xml:space="preserve"> </w:t>
            </w:r>
            <w:r w:rsidR="006F0081">
              <w:rPr>
                <w:b/>
              </w:rPr>
              <w:t xml:space="preserve"> (Year One)</w:t>
            </w:r>
          </w:p>
          <w:p w14:paraId="0F83D674" w14:textId="77777777" w:rsidR="00C57157" w:rsidRPr="00DC2626" w:rsidRDefault="00C57157" w:rsidP="00557FB3">
            <w:pPr>
              <w:rPr>
                <w:i/>
              </w:rPr>
            </w:pPr>
            <w:r w:rsidRPr="00DC2626">
              <w:rPr>
                <w:i/>
              </w:rPr>
              <w:t>Activities planned to close any gap between the definition of the essential practice and its current status on your campus</w:t>
            </w:r>
            <w:r w:rsidR="007510C0" w:rsidRPr="00DC2626">
              <w:rPr>
                <w:i/>
              </w:rPr>
              <w:t xml:space="preserve">. </w:t>
            </w:r>
            <w:r w:rsidR="00557FB3" w:rsidRPr="00DC2626">
              <w:rPr>
                <w:i/>
              </w:rPr>
              <w:t>P</w:t>
            </w:r>
            <w:r w:rsidRPr="00DC2626">
              <w:rPr>
                <w:i/>
              </w:rPr>
              <w:t xml:space="preserve">lease </w:t>
            </w:r>
            <w:r w:rsidR="00557FB3" w:rsidRPr="00DC2626">
              <w:rPr>
                <w:i/>
              </w:rPr>
              <w:t xml:space="preserve">include </w:t>
            </w:r>
            <w:r w:rsidRPr="00DC2626">
              <w:rPr>
                <w:i/>
              </w:rPr>
              <w:t xml:space="preserve">activities to </w:t>
            </w:r>
            <w:r w:rsidR="00557FB3" w:rsidRPr="00DC2626">
              <w:rPr>
                <w:i/>
              </w:rPr>
              <w:t xml:space="preserve">evaluate, </w:t>
            </w:r>
            <w:r w:rsidRPr="00DC2626">
              <w:rPr>
                <w:i/>
              </w:rPr>
              <w:t>refine and improve the essential practice.</w:t>
            </w:r>
          </w:p>
        </w:tc>
        <w:tc>
          <w:tcPr>
            <w:tcW w:w="3191" w:type="dxa"/>
            <w:shd w:val="clear" w:color="auto" w:fill="BFBFBF" w:themeFill="background1" w:themeFillShade="BF"/>
          </w:tcPr>
          <w:p w14:paraId="4FC6D1AB" w14:textId="77777777" w:rsidR="00C57157" w:rsidRPr="00DC2626" w:rsidRDefault="00C57157" w:rsidP="00953772">
            <w:pPr>
              <w:rPr>
                <w:i/>
              </w:rPr>
            </w:pPr>
            <w:r w:rsidRPr="00DC2626">
              <w:rPr>
                <w:i/>
              </w:rPr>
              <w:t>Person/Group/Entity Responsible</w:t>
            </w:r>
          </w:p>
        </w:tc>
        <w:tc>
          <w:tcPr>
            <w:tcW w:w="1144" w:type="dxa"/>
            <w:shd w:val="clear" w:color="auto" w:fill="BFBFBF" w:themeFill="background1" w:themeFillShade="BF"/>
          </w:tcPr>
          <w:p w14:paraId="1966696F" w14:textId="10B9D6B9" w:rsidR="00C57157" w:rsidRPr="00DC2626" w:rsidRDefault="002A0C9B" w:rsidP="00C039D5">
            <w:pPr>
              <w:rPr>
                <w:i/>
              </w:rPr>
            </w:pPr>
            <w:r w:rsidRPr="00DC2626">
              <w:rPr>
                <w:i/>
              </w:rPr>
              <w:t xml:space="preserve">Resources </w:t>
            </w:r>
            <w:r w:rsidR="00C039D5">
              <w:rPr>
                <w:i/>
              </w:rPr>
              <w:t>N</w:t>
            </w:r>
            <w:r w:rsidRPr="00DC2626">
              <w:rPr>
                <w:i/>
              </w:rPr>
              <w:t>eeded</w:t>
            </w:r>
          </w:p>
        </w:tc>
        <w:tc>
          <w:tcPr>
            <w:tcW w:w="1256" w:type="dxa"/>
            <w:shd w:val="clear" w:color="auto" w:fill="BFBFBF" w:themeFill="background1" w:themeFillShade="BF"/>
          </w:tcPr>
          <w:p w14:paraId="08E798C6" w14:textId="77777777" w:rsidR="00C57157" w:rsidRPr="00DC2626" w:rsidRDefault="00C57157" w:rsidP="00275CA1">
            <w:pPr>
              <w:rPr>
                <w:i/>
              </w:rPr>
            </w:pPr>
            <w:r w:rsidRPr="00DC2626">
              <w:rPr>
                <w:i/>
              </w:rPr>
              <w:t xml:space="preserve">Target Completion Date </w:t>
            </w:r>
          </w:p>
        </w:tc>
        <w:tc>
          <w:tcPr>
            <w:tcW w:w="1801" w:type="dxa"/>
            <w:shd w:val="clear" w:color="auto" w:fill="BFBFBF" w:themeFill="background1" w:themeFillShade="BF"/>
          </w:tcPr>
          <w:p w14:paraId="37DCA86A" w14:textId="77777777" w:rsidR="00C57157" w:rsidRPr="0095396A" w:rsidRDefault="00557FB3" w:rsidP="00953772">
            <w:pPr>
              <w:jc w:val="center"/>
              <w:rPr>
                <w:i/>
              </w:rPr>
            </w:pPr>
            <w:r w:rsidRPr="0095396A">
              <w:rPr>
                <w:i/>
              </w:rPr>
              <w:t>Status</w:t>
            </w:r>
            <w:r w:rsidR="00EF05D6" w:rsidRPr="0095396A">
              <w:rPr>
                <w:i/>
              </w:rPr>
              <w:t>:</w:t>
            </w:r>
          </w:p>
          <w:p w14:paraId="2735C519" w14:textId="77777777" w:rsidR="00EF05D6" w:rsidRPr="0095396A" w:rsidRDefault="00EF05D6" w:rsidP="00953772">
            <w:pPr>
              <w:jc w:val="center"/>
              <w:rPr>
                <w:i/>
              </w:rPr>
            </w:pPr>
            <w:r w:rsidRPr="0095396A">
              <w:rPr>
                <w:i/>
              </w:rPr>
              <w:t>Planning, Early I</w:t>
            </w:r>
            <w:r w:rsidR="0059455B" w:rsidRPr="0095396A">
              <w:rPr>
                <w:i/>
              </w:rPr>
              <w:t>mplementation, Scaling, Iterative</w:t>
            </w:r>
          </w:p>
          <w:p w14:paraId="5B288EA8" w14:textId="76E2D262" w:rsidR="00C57157" w:rsidRPr="00DC2626" w:rsidRDefault="00C57157" w:rsidP="002A5A03">
            <w:pPr>
              <w:rPr>
                <w:b/>
              </w:rPr>
            </w:pPr>
          </w:p>
        </w:tc>
      </w:tr>
      <w:tr w:rsidR="00DC2626" w:rsidRPr="00DC2626" w14:paraId="2A22C8A1" w14:textId="77777777" w:rsidTr="005B1DAF">
        <w:trPr>
          <w:trHeight w:val="282"/>
        </w:trPr>
        <w:tc>
          <w:tcPr>
            <w:tcW w:w="7530" w:type="dxa"/>
            <w:shd w:val="clear" w:color="auto" w:fill="auto"/>
          </w:tcPr>
          <w:p w14:paraId="1721D40D" w14:textId="77777777" w:rsidR="00C57157" w:rsidRPr="00DC2626" w:rsidRDefault="00C57157" w:rsidP="00953772">
            <w:pPr>
              <w:rPr>
                <w:i/>
              </w:rPr>
            </w:pPr>
          </w:p>
        </w:tc>
        <w:tc>
          <w:tcPr>
            <w:tcW w:w="3191" w:type="dxa"/>
            <w:shd w:val="clear" w:color="auto" w:fill="auto"/>
          </w:tcPr>
          <w:p w14:paraId="07D0B478" w14:textId="77777777" w:rsidR="00C57157" w:rsidRPr="00DC2626" w:rsidRDefault="00C57157" w:rsidP="00953772">
            <w:pPr>
              <w:rPr>
                <w:i/>
              </w:rPr>
            </w:pPr>
          </w:p>
        </w:tc>
        <w:tc>
          <w:tcPr>
            <w:tcW w:w="1144" w:type="dxa"/>
          </w:tcPr>
          <w:p w14:paraId="6CA8067B" w14:textId="77777777" w:rsidR="00C57157" w:rsidRPr="00DC2626" w:rsidRDefault="00C57157" w:rsidP="00953772">
            <w:pPr>
              <w:rPr>
                <w:i/>
              </w:rPr>
            </w:pPr>
          </w:p>
        </w:tc>
        <w:tc>
          <w:tcPr>
            <w:tcW w:w="1256" w:type="dxa"/>
            <w:shd w:val="clear" w:color="auto" w:fill="auto"/>
          </w:tcPr>
          <w:p w14:paraId="050D80F1" w14:textId="77777777" w:rsidR="00C57157" w:rsidRPr="00DC2626" w:rsidRDefault="00C57157" w:rsidP="00953772">
            <w:pPr>
              <w:rPr>
                <w:i/>
              </w:rPr>
            </w:pPr>
          </w:p>
        </w:tc>
        <w:tc>
          <w:tcPr>
            <w:tcW w:w="1801" w:type="dxa"/>
            <w:shd w:val="clear" w:color="auto" w:fill="auto"/>
          </w:tcPr>
          <w:p w14:paraId="72185286" w14:textId="77777777" w:rsidR="00C57157" w:rsidRPr="00DC2626" w:rsidRDefault="00C57157" w:rsidP="00953772">
            <w:pPr>
              <w:rPr>
                <w:i/>
              </w:rPr>
            </w:pPr>
          </w:p>
        </w:tc>
      </w:tr>
      <w:tr w:rsidR="00DC2626" w:rsidRPr="00DC2626" w14:paraId="35BC6E26" w14:textId="77777777" w:rsidTr="005B1DAF">
        <w:trPr>
          <w:trHeight w:val="282"/>
        </w:trPr>
        <w:tc>
          <w:tcPr>
            <w:tcW w:w="7530" w:type="dxa"/>
            <w:shd w:val="clear" w:color="auto" w:fill="auto"/>
          </w:tcPr>
          <w:p w14:paraId="13779C56" w14:textId="77777777" w:rsidR="00C57157" w:rsidRPr="00DC2626" w:rsidRDefault="00C57157" w:rsidP="00953772">
            <w:pPr>
              <w:rPr>
                <w:i/>
              </w:rPr>
            </w:pPr>
          </w:p>
        </w:tc>
        <w:tc>
          <w:tcPr>
            <w:tcW w:w="3191" w:type="dxa"/>
            <w:shd w:val="clear" w:color="auto" w:fill="auto"/>
          </w:tcPr>
          <w:p w14:paraId="6EB54C88" w14:textId="77777777" w:rsidR="00C57157" w:rsidRPr="00DC2626" w:rsidRDefault="00C57157" w:rsidP="00953772">
            <w:pPr>
              <w:rPr>
                <w:i/>
              </w:rPr>
            </w:pPr>
          </w:p>
        </w:tc>
        <w:tc>
          <w:tcPr>
            <w:tcW w:w="1144" w:type="dxa"/>
          </w:tcPr>
          <w:p w14:paraId="3C45ED93" w14:textId="77777777" w:rsidR="00C57157" w:rsidRPr="00DC2626" w:rsidRDefault="00C57157" w:rsidP="00953772">
            <w:pPr>
              <w:rPr>
                <w:i/>
              </w:rPr>
            </w:pPr>
          </w:p>
        </w:tc>
        <w:tc>
          <w:tcPr>
            <w:tcW w:w="1256" w:type="dxa"/>
            <w:shd w:val="clear" w:color="auto" w:fill="auto"/>
          </w:tcPr>
          <w:p w14:paraId="61B7F718" w14:textId="77777777" w:rsidR="00C57157" w:rsidRPr="00DC2626" w:rsidRDefault="00C57157" w:rsidP="00953772">
            <w:pPr>
              <w:rPr>
                <w:i/>
              </w:rPr>
            </w:pPr>
          </w:p>
        </w:tc>
        <w:tc>
          <w:tcPr>
            <w:tcW w:w="1801" w:type="dxa"/>
            <w:shd w:val="clear" w:color="auto" w:fill="auto"/>
          </w:tcPr>
          <w:p w14:paraId="698F33A0" w14:textId="77777777" w:rsidR="00C57157" w:rsidRPr="00DC2626" w:rsidRDefault="00C57157" w:rsidP="00953772">
            <w:pPr>
              <w:rPr>
                <w:i/>
              </w:rPr>
            </w:pPr>
          </w:p>
        </w:tc>
      </w:tr>
      <w:tr w:rsidR="00DC2626" w:rsidRPr="00DC2626" w14:paraId="2033C20F" w14:textId="77777777" w:rsidTr="005B1DAF">
        <w:trPr>
          <w:trHeight w:val="282"/>
        </w:trPr>
        <w:tc>
          <w:tcPr>
            <w:tcW w:w="7530" w:type="dxa"/>
            <w:shd w:val="clear" w:color="auto" w:fill="auto"/>
          </w:tcPr>
          <w:p w14:paraId="18DA664C" w14:textId="77777777" w:rsidR="00C57157" w:rsidRPr="00DC2626" w:rsidRDefault="00C57157" w:rsidP="00953772">
            <w:pPr>
              <w:rPr>
                <w:i/>
              </w:rPr>
            </w:pPr>
          </w:p>
        </w:tc>
        <w:tc>
          <w:tcPr>
            <w:tcW w:w="3191" w:type="dxa"/>
            <w:shd w:val="clear" w:color="auto" w:fill="auto"/>
          </w:tcPr>
          <w:p w14:paraId="0D9337D2" w14:textId="77777777" w:rsidR="00C57157" w:rsidRPr="00DC2626" w:rsidRDefault="00C57157" w:rsidP="00953772">
            <w:pPr>
              <w:rPr>
                <w:i/>
              </w:rPr>
            </w:pPr>
          </w:p>
        </w:tc>
        <w:tc>
          <w:tcPr>
            <w:tcW w:w="1144" w:type="dxa"/>
          </w:tcPr>
          <w:p w14:paraId="63D12E55" w14:textId="77777777" w:rsidR="00C57157" w:rsidRPr="00DC2626" w:rsidRDefault="00C57157" w:rsidP="00953772">
            <w:pPr>
              <w:rPr>
                <w:i/>
              </w:rPr>
            </w:pPr>
          </w:p>
        </w:tc>
        <w:tc>
          <w:tcPr>
            <w:tcW w:w="1256" w:type="dxa"/>
            <w:shd w:val="clear" w:color="auto" w:fill="auto"/>
          </w:tcPr>
          <w:p w14:paraId="6AEB51D0" w14:textId="77777777" w:rsidR="00C57157" w:rsidRPr="00DC2626" w:rsidRDefault="00C57157" w:rsidP="00953772">
            <w:pPr>
              <w:rPr>
                <w:i/>
              </w:rPr>
            </w:pPr>
          </w:p>
        </w:tc>
        <w:tc>
          <w:tcPr>
            <w:tcW w:w="1801" w:type="dxa"/>
            <w:shd w:val="clear" w:color="auto" w:fill="auto"/>
          </w:tcPr>
          <w:p w14:paraId="60AE77B8" w14:textId="77777777" w:rsidR="00C57157" w:rsidRPr="00DC2626" w:rsidRDefault="00C57157" w:rsidP="00953772">
            <w:pPr>
              <w:rPr>
                <w:i/>
              </w:rPr>
            </w:pPr>
          </w:p>
        </w:tc>
      </w:tr>
    </w:tbl>
    <w:p w14:paraId="7CA888B8" w14:textId="77777777" w:rsidR="007C50D7" w:rsidRPr="00DC2626" w:rsidRDefault="007C50D7" w:rsidP="007C50D7">
      <w:pPr>
        <w:ind w:left="-540"/>
      </w:pPr>
    </w:p>
    <w:p w14:paraId="689201CA" w14:textId="77777777" w:rsidR="00103EDE" w:rsidRPr="00DC2626" w:rsidRDefault="00103EDE">
      <w:r w:rsidRPr="00DC2626">
        <w:br w:type="page"/>
      </w:r>
    </w:p>
    <w:p w14:paraId="445B8178" w14:textId="77777777" w:rsidR="00997A0D" w:rsidRPr="00DC2626" w:rsidRDefault="00997A0D" w:rsidP="007C50D7">
      <w:pPr>
        <w:ind w:left="-540"/>
      </w:pPr>
    </w:p>
    <w:tbl>
      <w:tblPr>
        <w:tblStyle w:val="TableGrid"/>
        <w:tblW w:w="14922" w:type="dxa"/>
        <w:tblLook w:val="04A0" w:firstRow="1" w:lastRow="0" w:firstColumn="1" w:lastColumn="0" w:noHBand="0" w:noVBand="1"/>
      </w:tblPr>
      <w:tblGrid>
        <w:gridCol w:w="7530"/>
        <w:gridCol w:w="3191"/>
        <w:gridCol w:w="1144"/>
        <w:gridCol w:w="1256"/>
        <w:gridCol w:w="1801"/>
      </w:tblGrid>
      <w:tr w:rsidR="005B1DAF" w:rsidRPr="00DC2626" w14:paraId="1ADC1EE9" w14:textId="77777777" w:rsidTr="005B1DAF">
        <w:trPr>
          <w:trHeight w:val="267"/>
        </w:trPr>
        <w:tc>
          <w:tcPr>
            <w:tcW w:w="14922" w:type="dxa"/>
            <w:gridSpan w:val="5"/>
            <w:shd w:val="clear" w:color="auto" w:fill="BFBFBF" w:themeFill="background1" w:themeFillShade="BF"/>
          </w:tcPr>
          <w:p w14:paraId="7F271EF8" w14:textId="77777777" w:rsidR="005B1DAF" w:rsidRPr="00DC2626" w:rsidRDefault="005B1DAF" w:rsidP="00953772">
            <w:pPr>
              <w:rPr>
                <w:rFonts w:asciiTheme="majorHAnsi" w:hAnsiTheme="majorHAnsi"/>
                <w:b/>
                <w:sz w:val="20"/>
                <w:szCs w:val="20"/>
              </w:rPr>
            </w:pPr>
            <w:r w:rsidRPr="00DC2626">
              <w:rPr>
                <w:b/>
              </w:rPr>
              <w:t>META MAJORS AND PROGRAMS OF STUDY</w:t>
            </w:r>
            <w:r w:rsidRPr="00DC2626">
              <w:rPr>
                <w:rFonts w:asciiTheme="majorHAnsi" w:hAnsiTheme="majorHAnsi"/>
                <w:b/>
                <w:sz w:val="20"/>
                <w:szCs w:val="20"/>
              </w:rPr>
              <w:t xml:space="preserve">  </w:t>
            </w:r>
          </w:p>
        </w:tc>
      </w:tr>
      <w:tr w:rsidR="005B1DAF" w:rsidRPr="00DC2626" w14:paraId="71A543AC" w14:textId="77777777" w:rsidTr="005B1DAF">
        <w:trPr>
          <w:trHeight w:val="557"/>
        </w:trPr>
        <w:tc>
          <w:tcPr>
            <w:tcW w:w="14922" w:type="dxa"/>
            <w:gridSpan w:val="5"/>
          </w:tcPr>
          <w:p w14:paraId="0901DCF8" w14:textId="446F3EFD" w:rsidR="005B1DAF" w:rsidRPr="00DC2626" w:rsidRDefault="005B1DAF" w:rsidP="00394FEE">
            <w:pPr>
              <w:pStyle w:val="Tableindent"/>
              <w:numPr>
                <w:ilvl w:val="0"/>
                <w:numId w:val="0"/>
              </w:numPr>
              <w:rPr>
                <w:rFonts w:asciiTheme="majorHAnsi" w:eastAsiaTheme="minorHAnsi" w:hAnsiTheme="majorHAnsi" w:cs="Arial"/>
                <w:b/>
                <w:sz w:val="20"/>
                <w:szCs w:val="20"/>
              </w:rPr>
            </w:pPr>
            <w:r w:rsidRPr="00DC2626">
              <w:rPr>
                <w:rFonts w:asciiTheme="majorHAnsi" w:hAnsiTheme="majorHAnsi" w:cs="Arial"/>
                <w:b/>
                <w:sz w:val="20"/>
                <w:szCs w:val="20"/>
              </w:rPr>
              <w:t xml:space="preserve">Programs of Study (clustered into Meta Majors) are well-designed to guide and prepare students to enter employment and/or further education.  </w:t>
            </w:r>
            <w:r w:rsidRPr="00DC2626">
              <w:rPr>
                <w:rFonts w:asciiTheme="majorHAnsi" w:eastAsiaTheme="majorEastAsia" w:hAnsiTheme="majorHAnsi" w:cstheme="majorBidi"/>
                <w:b/>
                <w:sz w:val="20"/>
                <w:szCs w:val="20"/>
              </w:rPr>
              <w:t xml:space="preserve">Learning outcomes are clearly defined for each program of study (not just defined at the course level) and those learning outcomes inform a default course sequence aligned with industry identified needs, transfer pathways, and degree completion minimum requirements. </w:t>
            </w:r>
          </w:p>
          <w:p w14:paraId="2786D868" w14:textId="77777777" w:rsidR="005B1DAF" w:rsidRPr="00DC2626" w:rsidRDefault="005B1DAF" w:rsidP="00BA7F2C">
            <w:pPr>
              <w:rPr>
                <w:rFonts w:asciiTheme="majorHAnsi" w:hAnsiTheme="majorHAnsi" w:cs="Arial"/>
                <w:sz w:val="10"/>
                <w:szCs w:val="10"/>
              </w:rPr>
            </w:pPr>
          </w:p>
          <w:p w14:paraId="7B28DE1A" w14:textId="77777777" w:rsidR="005B1DAF" w:rsidRPr="00DC2626" w:rsidRDefault="005B1DAF" w:rsidP="00BA7F2C">
            <w:p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 xml:space="preserve">Minimum Requirements: </w:t>
            </w:r>
          </w:p>
          <w:p w14:paraId="69DD80DB" w14:textId="65B7AFF7" w:rsidR="005B1DAF" w:rsidRPr="00DC2626" w:rsidRDefault="005B1DAF" w:rsidP="00F92038">
            <w:pPr>
              <w:rPr>
                <w:rFonts w:asciiTheme="majorHAnsi" w:eastAsiaTheme="majorEastAsia" w:hAnsiTheme="majorHAnsi" w:cstheme="majorBidi"/>
                <w:b/>
                <w:sz w:val="20"/>
                <w:szCs w:val="20"/>
              </w:rPr>
            </w:pPr>
            <w:r w:rsidRPr="00DC2626">
              <w:rPr>
                <w:rFonts w:asciiTheme="majorHAnsi" w:eastAsiaTheme="majorEastAsia" w:hAnsiTheme="majorHAnsi" w:cstheme="majorBidi"/>
                <w:sz w:val="20"/>
                <w:szCs w:val="20"/>
              </w:rPr>
              <w:t xml:space="preserve">By the end of the </w:t>
            </w:r>
            <w:r w:rsidRPr="00DC2626">
              <w:rPr>
                <w:rFonts w:asciiTheme="majorHAnsi" w:eastAsiaTheme="majorEastAsia" w:hAnsiTheme="majorHAnsi" w:cstheme="majorBidi"/>
                <w:b/>
                <w:sz w:val="20"/>
                <w:szCs w:val="20"/>
              </w:rPr>
              <w:t>second</w:t>
            </w:r>
            <w:r w:rsidRPr="00DC2626">
              <w:rPr>
                <w:rFonts w:asciiTheme="majorHAnsi" w:eastAsiaTheme="majorEastAsia" w:hAnsiTheme="majorHAnsi" w:cstheme="majorBidi"/>
                <w:sz w:val="20"/>
                <w:szCs w:val="20"/>
              </w:rPr>
              <w:t xml:space="preserve"> </w:t>
            </w:r>
            <w:r w:rsidRPr="00DC2626">
              <w:rPr>
                <w:rFonts w:asciiTheme="majorHAnsi" w:eastAsiaTheme="majorEastAsia" w:hAnsiTheme="majorHAnsi" w:cstheme="majorBidi"/>
                <w:b/>
                <w:sz w:val="20"/>
                <w:szCs w:val="20"/>
              </w:rPr>
              <w:t xml:space="preserve">year </w:t>
            </w:r>
            <w:r w:rsidRPr="00DC2626">
              <w:rPr>
                <w:rFonts w:asciiTheme="majorHAnsi" w:hAnsiTheme="majorHAnsi"/>
                <w:sz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2018;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2020</w:t>
            </w:r>
            <w:r w:rsidR="005B2C2A">
              <w:rPr>
                <w:rFonts w:asciiTheme="majorHAnsi" w:hAnsiTheme="majorHAnsi"/>
                <w:sz w:val="20"/>
              </w:rPr>
              <w:t>;</w:t>
            </w:r>
            <w:r w:rsidRPr="00DC2626">
              <w:rPr>
                <w:rFonts w:asciiTheme="majorHAnsi" w:eastAsiaTheme="majorEastAsia" w:hAnsiTheme="majorHAnsi" w:cstheme="majorBidi"/>
                <w:sz w:val="20"/>
                <w:szCs w:val="20"/>
              </w:rPr>
              <w:t xml:space="preserve"> Final </w:t>
            </w:r>
            <w:r w:rsidR="005B2C2A">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2021</w:t>
            </w:r>
            <w:r w:rsidRPr="00DC2626">
              <w:rPr>
                <w:rFonts w:asciiTheme="majorHAnsi" w:hAnsiTheme="majorHAnsi"/>
                <w:sz w:val="20"/>
              </w:rPr>
              <w:t>)</w:t>
            </w:r>
            <w:r w:rsidR="005B2C2A">
              <w:rPr>
                <w:rFonts w:asciiTheme="majorHAnsi" w:hAnsiTheme="majorHAnsi"/>
                <w:sz w:val="20"/>
              </w:rPr>
              <w:t>,</w:t>
            </w:r>
            <w:r w:rsidRPr="00DC2626">
              <w:rPr>
                <w:rFonts w:asciiTheme="majorHAnsi" w:hAnsiTheme="majorHAnsi"/>
                <w:sz w:val="20"/>
              </w:rPr>
              <w:t xml:space="preserve"> </w:t>
            </w:r>
            <w:r w:rsidRPr="00DC2626">
              <w:rPr>
                <w:rFonts w:asciiTheme="majorHAnsi" w:eastAsiaTheme="majorEastAsia" w:hAnsiTheme="majorHAnsi" w:cstheme="majorBidi"/>
                <w:sz w:val="20"/>
                <w:szCs w:val="20"/>
              </w:rPr>
              <w:t>1</w:t>
            </w:r>
            <w:r w:rsidRPr="0095396A">
              <w:rPr>
                <w:rFonts w:asciiTheme="majorHAnsi" w:eastAsiaTheme="majorEastAsia" w:hAnsiTheme="majorHAnsi" w:cstheme="majorBidi"/>
                <w:sz w:val="20"/>
                <w:szCs w:val="20"/>
              </w:rPr>
              <w:t>)</w:t>
            </w:r>
            <w:r w:rsidRPr="00DC2626">
              <w:rPr>
                <w:rFonts w:asciiTheme="majorHAnsi" w:eastAsiaTheme="majorEastAsia" w:hAnsiTheme="majorHAnsi" w:cstheme="majorBidi"/>
                <w:sz w:val="20"/>
                <w:szCs w:val="20"/>
              </w:rPr>
              <w:t xml:space="preserve"> Meta Majors and the Programs of Study within them have been defined</w:t>
            </w:r>
            <w:r w:rsidR="005B2C2A">
              <w:rPr>
                <w:rFonts w:asciiTheme="majorHAnsi" w:eastAsiaTheme="majorEastAsia" w:hAnsiTheme="majorHAnsi" w:cstheme="majorBidi"/>
                <w:sz w:val="20"/>
                <w:szCs w:val="20"/>
              </w:rPr>
              <w:t>,</w:t>
            </w:r>
            <w:r w:rsidRPr="00DC2626">
              <w:rPr>
                <w:rFonts w:asciiTheme="majorHAnsi" w:eastAsiaTheme="majorEastAsia" w:hAnsiTheme="majorHAnsi" w:cstheme="majorBidi"/>
                <w:sz w:val="20"/>
                <w:szCs w:val="20"/>
              </w:rPr>
              <w:t xml:space="preserve"> </w:t>
            </w:r>
            <w:r w:rsidRPr="0095396A">
              <w:rPr>
                <w:rFonts w:asciiTheme="majorHAnsi" w:eastAsiaTheme="majorEastAsia" w:hAnsiTheme="majorHAnsi" w:cstheme="majorBidi"/>
                <w:sz w:val="20"/>
                <w:szCs w:val="20"/>
              </w:rPr>
              <w:t>2)</w:t>
            </w:r>
            <w:r w:rsidRPr="00DC2626">
              <w:rPr>
                <w:rFonts w:asciiTheme="majorHAnsi" w:eastAsiaTheme="majorEastAsia" w:hAnsiTheme="majorHAnsi" w:cstheme="majorBidi"/>
                <w:sz w:val="20"/>
                <w:szCs w:val="20"/>
              </w:rPr>
              <w:t xml:space="preserve"> each Program of Study has defined learning outcomes at the program l</w:t>
            </w:r>
            <w:r w:rsidR="00D75630">
              <w:rPr>
                <w:rFonts w:asciiTheme="majorHAnsi" w:eastAsiaTheme="majorEastAsia" w:hAnsiTheme="majorHAnsi" w:cstheme="majorBidi"/>
                <w:sz w:val="20"/>
                <w:szCs w:val="20"/>
              </w:rPr>
              <w:t>evel</w:t>
            </w:r>
            <w:r w:rsidR="005B2C2A">
              <w:rPr>
                <w:rFonts w:asciiTheme="majorHAnsi" w:eastAsiaTheme="majorEastAsia" w:hAnsiTheme="majorHAnsi" w:cstheme="majorBidi"/>
                <w:sz w:val="20"/>
                <w:szCs w:val="20"/>
              </w:rPr>
              <w:t>,</w:t>
            </w:r>
            <w:r w:rsidR="00D75630">
              <w:rPr>
                <w:rFonts w:asciiTheme="majorHAnsi" w:eastAsiaTheme="majorEastAsia" w:hAnsiTheme="majorHAnsi" w:cstheme="majorBidi"/>
                <w:sz w:val="20"/>
                <w:szCs w:val="20"/>
              </w:rPr>
              <w:t xml:space="preserve"> and 3)</w:t>
            </w:r>
            <w:r w:rsidRPr="00DC2626">
              <w:rPr>
                <w:rFonts w:asciiTheme="majorHAnsi" w:eastAsiaTheme="majorEastAsia" w:hAnsiTheme="majorHAnsi" w:cstheme="majorBidi"/>
                <w:sz w:val="20"/>
                <w:szCs w:val="20"/>
              </w:rPr>
              <w:t xml:space="preserve"> relevant industry partner feedback</w:t>
            </w:r>
            <w:r w:rsidR="00D75630">
              <w:rPr>
                <w:rFonts w:asciiTheme="majorHAnsi" w:eastAsiaTheme="majorEastAsia" w:hAnsiTheme="majorHAnsi" w:cstheme="majorBidi"/>
                <w:sz w:val="20"/>
                <w:szCs w:val="20"/>
              </w:rPr>
              <w:t xml:space="preserve"> has been incorporated</w:t>
            </w:r>
            <w:r w:rsidRPr="00DC2626">
              <w:rPr>
                <w:rFonts w:asciiTheme="majorHAnsi" w:eastAsiaTheme="majorEastAsia" w:hAnsiTheme="majorHAnsi" w:cstheme="majorBidi"/>
                <w:sz w:val="20"/>
                <w:szCs w:val="20"/>
              </w:rPr>
              <w:t xml:space="preserve">. </w:t>
            </w:r>
          </w:p>
        </w:tc>
      </w:tr>
      <w:tr w:rsidR="005B1DAF" w:rsidRPr="00DC2626" w14:paraId="4EC290A7" w14:textId="77777777" w:rsidTr="005B1DAF">
        <w:trPr>
          <w:trHeight w:val="343"/>
        </w:trPr>
        <w:tc>
          <w:tcPr>
            <w:tcW w:w="14922" w:type="dxa"/>
            <w:gridSpan w:val="5"/>
          </w:tcPr>
          <w:p w14:paraId="1C0F019B" w14:textId="77777777" w:rsidR="00DC5A2D" w:rsidRPr="00CB10FE" w:rsidRDefault="00DC5A2D" w:rsidP="00DC5A2D">
            <w:pPr>
              <w:rPr>
                <w:rFonts w:asciiTheme="majorHAnsi" w:hAnsiTheme="majorHAnsi" w:cstheme="majorHAnsi"/>
                <w:b/>
                <w:sz w:val="20"/>
                <w:szCs w:val="20"/>
              </w:rPr>
            </w:pPr>
            <w:r w:rsidRPr="00CB10FE">
              <w:rPr>
                <w:rFonts w:asciiTheme="majorHAnsi" w:hAnsiTheme="majorHAnsi" w:cstheme="majorHAnsi"/>
                <w:b/>
                <w:sz w:val="20"/>
                <w:szCs w:val="20"/>
              </w:rPr>
              <w:t>Status Update</w:t>
            </w:r>
          </w:p>
          <w:p w14:paraId="06BD5C06" w14:textId="193ECD32" w:rsidR="00DC5A2D" w:rsidRPr="00CB10FE" w:rsidRDefault="00DC5A2D" w:rsidP="00DC5A2D">
            <w:pPr>
              <w:rPr>
                <w:rFonts w:asciiTheme="majorHAnsi" w:hAnsiTheme="majorHAnsi" w:cstheme="majorHAnsi"/>
                <w:sz w:val="20"/>
                <w:szCs w:val="20"/>
              </w:rPr>
            </w:pPr>
            <w:r w:rsidRPr="00CB10FE">
              <w:rPr>
                <w:rFonts w:asciiTheme="majorHAnsi" w:hAnsiTheme="majorHAnsi" w:cstheme="majorHAnsi"/>
                <w:sz w:val="20"/>
                <w:szCs w:val="20"/>
              </w:rPr>
              <w:t xml:space="preserve">Please briefly describe </w:t>
            </w:r>
            <w:r w:rsidRPr="00CB10FE">
              <w:rPr>
                <w:rFonts w:asciiTheme="majorHAnsi" w:hAnsiTheme="majorHAnsi" w:cstheme="majorHAnsi"/>
                <w:b/>
                <w:sz w:val="20"/>
                <w:szCs w:val="20"/>
              </w:rPr>
              <w:t>1)</w:t>
            </w:r>
            <w:r w:rsidRPr="00CB10FE">
              <w:rPr>
                <w:rFonts w:asciiTheme="majorHAnsi" w:hAnsiTheme="majorHAnsi" w:cstheme="majorHAnsi"/>
                <w:sz w:val="20"/>
                <w:szCs w:val="20"/>
              </w:rPr>
              <w:t xml:space="preserve"> the </w:t>
            </w:r>
            <w:r w:rsidRPr="00DC5A2D">
              <w:rPr>
                <w:rFonts w:asciiTheme="majorHAnsi" w:hAnsiTheme="majorHAnsi" w:cstheme="majorHAnsi"/>
                <w:b/>
                <w:sz w:val="20"/>
                <w:szCs w:val="20"/>
              </w:rPr>
              <w:t>current state</w:t>
            </w:r>
            <w:r w:rsidRPr="00CB10FE">
              <w:rPr>
                <w:rFonts w:asciiTheme="majorHAnsi" w:hAnsiTheme="majorHAnsi" w:cstheme="majorHAnsi"/>
                <w:sz w:val="20"/>
                <w:szCs w:val="20"/>
              </w:rPr>
              <w:t xml:space="preserve"> of this essential practice on your campus, </w:t>
            </w:r>
            <w:r w:rsidRPr="00CB10FE">
              <w:rPr>
                <w:rFonts w:asciiTheme="majorHAnsi" w:hAnsiTheme="majorHAnsi" w:cstheme="majorHAnsi"/>
                <w:b/>
                <w:sz w:val="20"/>
                <w:szCs w:val="20"/>
              </w:rPr>
              <w:t>2</w:t>
            </w:r>
            <w:r>
              <w:rPr>
                <w:rFonts w:asciiTheme="majorHAnsi" w:hAnsiTheme="majorHAnsi" w:cstheme="majorHAnsi"/>
                <w:b/>
                <w:sz w:val="20"/>
                <w:szCs w:val="20"/>
              </w:rPr>
              <w:t>)</w:t>
            </w:r>
            <w:r>
              <w:rPr>
                <w:rFonts w:asciiTheme="majorHAnsi" w:hAnsiTheme="majorHAnsi" w:cstheme="majorHAnsi"/>
                <w:sz w:val="20"/>
                <w:szCs w:val="20"/>
              </w:rPr>
              <w:t xml:space="preserve"> </w:t>
            </w:r>
            <w:r w:rsidRPr="00DC5A2D">
              <w:rPr>
                <w:rFonts w:asciiTheme="majorHAnsi" w:hAnsiTheme="majorHAnsi" w:cstheme="majorHAnsi"/>
                <w:b/>
                <w:sz w:val="20"/>
                <w:szCs w:val="20"/>
              </w:rPr>
              <w:t>progress</w:t>
            </w:r>
            <w:r>
              <w:rPr>
                <w:rFonts w:asciiTheme="majorHAnsi" w:hAnsiTheme="majorHAnsi" w:cstheme="majorHAnsi"/>
                <w:sz w:val="20"/>
                <w:szCs w:val="20"/>
              </w:rPr>
              <w:t xml:space="preserve"> since your last work plan update (if applicable), and </w:t>
            </w:r>
            <w:r>
              <w:rPr>
                <w:rFonts w:asciiTheme="majorHAnsi" w:hAnsiTheme="majorHAnsi" w:cstheme="majorHAnsi"/>
                <w:b/>
                <w:sz w:val="20"/>
                <w:szCs w:val="20"/>
              </w:rPr>
              <w:t>3</w:t>
            </w:r>
            <w:r w:rsidRPr="00DC5A2D">
              <w:rPr>
                <w:rFonts w:asciiTheme="majorHAnsi" w:hAnsiTheme="majorHAnsi" w:cstheme="majorHAnsi"/>
                <w:b/>
                <w:sz w:val="20"/>
                <w:szCs w:val="20"/>
              </w:rPr>
              <w:t>)</w:t>
            </w:r>
            <w:r>
              <w:rPr>
                <w:rFonts w:asciiTheme="majorHAnsi" w:hAnsiTheme="majorHAnsi" w:cstheme="majorHAnsi"/>
                <w:sz w:val="20"/>
                <w:szCs w:val="20"/>
              </w:rPr>
              <w:t xml:space="preserve"> </w:t>
            </w:r>
            <w:r w:rsidRPr="00CB10FE">
              <w:rPr>
                <w:rFonts w:asciiTheme="majorHAnsi" w:hAnsiTheme="majorHAnsi" w:cstheme="majorHAnsi"/>
                <w:b/>
                <w:sz w:val="20"/>
                <w:szCs w:val="20"/>
              </w:rPr>
              <w:t xml:space="preserve"> </w:t>
            </w:r>
            <w:r w:rsidRPr="00CB10FE">
              <w:rPr>
                <w:rFonts w:asciiTheme="majorHAnsi" w:hAnsiTheme="majorHAnsi" w:cstheme="majorHAnsi"/>
                <w:sz w:val="20"/>
                <w:szCs w:val="20"/>
              </w:rPr>
              <w:t xml:space="preserve">the </w:t>
            </w:r>
            <w:r w:rsidRPr="00DC5A2D">
              <w:rPr>
                <w:rFonts w:asciiTheme="majorHAnsi" w:hAnsiTheme="majorHAnsi" w:cstheme="majorHAnsi"/>
                <w:b/>
                <w:sz w:val="20"/>
                <w:szCs w:val="20"/>
              </w:rPr>
              <w:t>remaining gap</w:t>
            </w:r>
            <w:r w:rsidRPr="00CB10FE">
              <w:rPr>
                <w:rFonts w:asciiTheme="majorHAnsi" w:hAnsiTheme="majorHAnsi" w:cstheme="majorHAnsi"/>
                <w:sz w:val="20"/>
                <w:szCs w:val="20"/>
              </w:rPr>
              <w:t xml:space="preserve"> between the current status on your campus</w:t>
            </w:r>
            <w:r>
              <w:rPr>
                <w:rFonts w:asciiTheme="majorHAnsi" w:hAnsiTheme="majorHAnsi" w:cstheme="majorHAnsi"/>
                <w:sz w:val="20"/>
                <w:szCs w:val="20"/>
              </w:rPr>
              <w:t xml:space="preserve"> and the </w:t>
            </w:r>
            <w:r w:rsidR="005B2C2A">
              <w:rPr>
                <w:rFonts w:asciiTheme="majorHAnsi" w:hAnsiTheme="majorHAnsi" w:cstheme="majorHAnsi"/>
                <w:sz w:val="20"/>
                <w:szCs w:val="20"/>
              </w:rPr>
              <w:t>e</w:t>
            </w:r>
            <w:r>
              <w:rPr>
                <w:rFonts w:asciiTheme="majorHAnsi" w:hAnsiTheme="majorHAnsi" w:cstheme="majorHAnsi"/>
                <w:sz w:val="20"/>
                <w:szCs w:val="20"/>
              </w:rPr>
              <w:t xml:space="preserve">ssential </w:t>
            </w:r>
            <w:r w:rsidR="005B2C2A">
              <w:rPr>
                <w:rFonts w:asciiTheme="majorHAnsi" w:hAnsiTheme="majorHAnsi" w:cstheme="majorHAnsi"/>
                <w:sz w:val="20"/>
                <w:szCs w:val="20"/>
              </w:rPr>
              <w:t>p</w:t>
            </w:r>
            <w:r>
              <w:rPr>
                <w:rFonts w:asciiTheme="majorHAnsi" w:hAnsiTheme="majorHAnsi" w:cstheme="majorHAnsi"/>
                <w:sz w:val="20"/>
                <w:szCs w:val="20"/>
              </w:rPr>
              <w:t xml:space="preserve">ractice as defined above.   </w:t>
            </w:r>
          </w:p>
          <w:p w14:paraId="297FF4F3" w14:textId="77777777" w:rsidR="00DC5A2D" w:rsidRPr="00CB10FE" w:rsidRDefault="00DC5A2D" w:rsidP="00DC5A2D">
            <w:pPr>
              <w:rPr>
                <w:rFonts w:asciiTheme="majorHAnsi" w:hAnsiTheme="majorHAnsi" w:cstheme="majorHAnsi"/>
                <w:sz w:val="20"/>
                <w:szCs w:val="20"/>
              </w:rPr>
            </w:pPr>
          </w:p>
          <w:p w14:paraId="2CE4CC8B" w14:textId="77777777" w:rsidR="00DC5A2D" w:rsidRPr="00CB10FE" w:rsidRDefault="00DC5A2D" w:rsidP="00DC5A2D">
            <w:pPr>
              <w:rPr>
                <w:rFonts w:asciiTheme="majorHAnsi" w:hAnsiTheme="majorHAnsi" w:cstheme="majorHAnsi"/>
                <w:sz w:val="20"/>
                <w:szCs w:val="20"/>
              </w:rPr>
            </w:pPr>
            <w:r w:rsidRPr="00CB10FE">
              <w:rPr>
                <w:rFonts w:asciiTheme="majorHAnsi" w:hAnsiTheme="majorHAnsi" w:cstheme="majorHAnsi"/>
                <w:sz w:val="20"/>
                <w:szCs w:val="20"/>
              </w:rPr>
              <w:t>Please note:</w:t>
            </w:r>
          </w:p>
          <w:p w14:paraId="6087C829" w14:textId="64032247" w:rsidR="00DC5A2D" w:rsidRPr="00CB10FE" w:rsidRDefault="00DC5A2D" w:rsidP="00DC5A2D">
            <w:pPr>
              <w:pStyle w:val="xmsonormal"/>
              <w:numPr>
                <w:ilvl w:val="0"/>
                <w:numId w:val="21"/>
              </w:numPr>
              <w:rPr>
                <w:rFonts w:asciiTheme="majorHAnsi" w:hAnsiTheme="majorHAnsi" w:cstheme="majorHAnsi"/>
                <w:sz w:val="20"/>
                <w:szCs w:val="20"/>
              </w:rPr>
            </w:pPr>
            <w:r w:rsidRPr="00CB10FE">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CB10FE">
              <w:rPr>
                <w:rFonts w:asciiTheme="majorHAnsi" w:hAnsiTheme="majorHAnsi" w:cstheme="majorHAnsi"/>
                <w:iCs/>
                <w:sz w:val="20"/>
                <w:szCs w:val="20"/>
              </w:rPr>
              <w:t xml:space="preserve"> should outline how you will </w:t>
            </w:r>
            <w:r w:rsidRPr="00CB10FE">
              <w:rPr>
                <w:rFonts w:asciiTheme="majorHAnsi" w:hAnsiTheme="majorHAnsi" w:cstheme="majorHAnsi"/>
                <w:b/>
                <w:iCs/>
                <w:sz w:val="20"/>
                <w:szCs w:val="20"/>
              </w:rPr>
              <w:t>close the remaining gap</w:t>
            </w:r>
            <w:r w:rsidRPr="00CB10FE">
              <w:rPr>
                <w:rFonts w:asciiTheme="majorHAnsi" w:hAnsiTheme="majorHAnsi" w:cstheme="majorHAnsi"/>
                <w:iCs/>
                <w:sz w:val="20"/>
                <w:szCs w:val="20"/>
              </w:rPr>
              <w:t xml:space="preserve"> bet</w:t>
            </w:r>
            <w:r w:rsidR="00E41114">
              <w:rPr>
                <w:rFonts w:asciiTheme="majorHAnsi" w:hAnsiTheme="majorHAnsi" w:cstheme="majorHAnsi"/>
                <w:iCs/>
                <w:sz w:val="20"/>
                <w:szCs w:val="20"/>
              </w:rPr>
              <w:t xml:space="preserve">ween current practice and this </w:t>
            </w:r>
            <w:r w:rsidR="00C9579E">
              <w:rPr>
                <w:rFonts w:asciiTheme="majorHAnsi" w:hAnsiTheme="majorHAnsi" w:cstheme="majorHAnsi"/>
                <w:iCs/>
                <w:sz w:val="20"/>
                <w:szCs w:val="20"/>
              </w:rPr>
              <w:t>EP</w:t>
            </w:r>
            <w:r w:rsidR="00E41114">
              <w:rPr>
                <w:rFonts w:asciiTheme="majorHAnsi" w:hAnsiTheme="majorHAnsi" w:cstheme="majorHAnsi"/>
                <w:iCs/>
                <w:sz w:val="20"/>
                <w:szCs w:val="20"/>
              </w:rPr>
              <w:t>.</w:t>
            </w:r>
            <w:r w:rsidRPr="00CB10FE">
              <w:rPr>
                <w:rFonts w:asciiTheme="majorHAnsi" w:hAnsiTheme="majorHAnsi" w:cstheme="majorHAnsi"/>
                <w:iCs/>
                <w:sz w:val="20"/>
                <w:szCs w:val="20"/>
              </w:rPr>
              <w:t xml:space="preserve"> </w:t>
            </w:r>
          </w:p>
          <w:p w14:paraId="5416BAAA" w14:textId="06BAB6C3" w:rsidR="00DC5A2D" w:rsidRPr="00DC5A2D" w:rsidRDefault="00DC5A2D" w:rsidP="00DC5A2D">
            <w:pPr>
              <w:pStyle w:val="xmsonormal"/>
              <w:numPr>
                <w:ilvl w:val="0"/>
                <w:numId w:val="21"/>
              </w:numPr>
              <w:rPr>
                <w:rFonts w:asciiTheme="majorHAnsi" w:hAnsiTheme="majorHAnsi" w:cstheme="majorHAnsi"/>
                <w:sz w:val="20"/>
                <w:szCs w:val="20"/>
              </w:rPr>
            </w:pPr>
            <w:r>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Pr>
                <w:rFonts w:asciiTheme="majorHAnsi" w:hAnsiTheme="majorHAnsi" w:cstheme="majorHAnsi"/>
                <w:iCs/>
                <w:sz w:val="20"/>
                <w:szCs w:val="20"/>
              </w:rPr>
              <w:t xml:space="preserve"> should describe how you will </w:t>
            </w:r>
            <w:r w:rsidRPr="00DC5A2D">
              <w:rPr>
                <w:rFonts w:asciiTheme="majorHAnsi" w:hAnsiTheme="majorHAnsi" w:cstheme="majorHAnsi"/>
                <w:b/>
                <w:iCs/>
                <w:sz w:val="20"/>
                <w:szCs w:val="20"/>
              </w:rPr>
              <w:t>evaluate progress</w:t>
            </w:r>
            <w:r>
              <w:rPr>
                <w:rFonts w:asciiTheme="majorHAnsi" w:hAnsiTheme="majorHAnsi" w:cstheme="majorHAnsi"/>
                <w:iCs/>
                <w:sz w:val="20"/>
                <w:szCs w:val="20"/>
              </w:rPr>
              <w:t xml:space="preserve"> on this EP. </w:t>
            </w:r>
          </w:p>
          <w:p w14:paraId="3C62077B" w14:textId="6746E09F" w:rsidR="00CB10FE" w:rsidRPr="00CB10FE" w:rsidRDefault="00DC5A2D" w:rsidP="00DC5A2D">
            <w:pPr>
              <w:pStyle w:val="xmsonormal"/>
              <w:numPr>
                <w:ilvl w:val="0"/>
                <w:numId w:val="21"/>
              </w:numPr>
              <w:rPr>
                <w:rFonts w:asciiTheme="majorHAnsi" w:hAnsiTheme="majorHAnsi" w:cstheme="majorHAnsi"/>
                <w:sz w:val="20"/>
                <w:szCs w:val="20"/>
              </w:rPr>
            </w:pPr>
            <w:r w:rsidRPr="00CB10FE">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CB10FE">
              <w:rPr>
                <w:rFonts w:asciiTheme="majorHAnsi" w:hAnsiTheme="majorHAnsi" w:cstheme="majorHAnsi"/>
                <w:iCs/>
                <w:sz w:val="20"/>
                <w:szCs w:val="20"/>
              </w:rPr>
              <w:t xml:space="preserve"> should include strategies for </w:t>
            </w:r>
            <w:r w:rsidRPr="00CB10FE">
              <w:rPr>
                <w:rFonts w:asciiTheme="majorHAnsi" w:hAnsiTheme="majorHAnsi" w:cstheme="majorHAnsi"/>
                <w:b/>
                <w:iCs/>
                <w:sz w:val="20"/>
                <w:szCs w:val="20"/>
              </w:rPr>
              <w:t>identifying outcome gaps and addressing equity goals</w:t>
            </w:r>
            <w:r>
              <w:rPr>
                <w:rFonts w:asciiTheme="majorHAnsi" w:hAnsiTheme="majorHAnsi" w:cstheme="majorHAnsi"/>
                <w:iCs/>
                <w:sz w:val="20"/>
                <w:szCs w:val="20"/>
              </w:rPr>
              <w:t xml:space="preserve"> related to </w:t>
            </w:r>
            <w:r w:rsidR="00CB10FE">
              <w:rPr>
                <w:rFonts w:asciiTheme="majorHAnsi" w:hAnsiTheme="majorHAnsi" w:cstheme="majorHAnsi"/>
                <w:iCs/>
                <w:sz w:val="20"/>
                <w:szCs w:val="20"/>
              </w:rPr>
              <w:t xml:space="preserve">Meta Majors </w:t>
            </w:r>
            <w:r w:rsidR="00927EBE">
              <w:rPr>
                <w:rFonts w:asciiTheme="majorHAnsi" w:hAnsiTheme="majorHAnsi" w:cstheme="majorHAnsi"/>
                <w:iCs/>
                <w:sz w:val="20"/>
                <w:szCs w:val="20"/>
              </w:rPr>
              <w:t>and</w:t>
            </w:r>
            <w:r w:rsidR="00CB10FE">
              <w:rPr>
                <w:rFonts w:asciiTheme="majorHAnsi" w:hAnsiTheme="majorHAnsi" w:cstheme="majorHAnsi"/>
                <w:iCs/>
                <w:sz w:val="20"/>
                <w:szCs w:val="20"/>
              </w:rPr>
              <w:t xml:space="preserve"> Programs of Study</w:t>
            </w:r>
            <w:r w:rsidR="00CB10FE" w:rsidRPr="00CB10FE">
              <w:rPr>
                <w:rFonts w:asciiTheme="majorHAnsi" w:hAnsiTheme="majorHAnsi" w:cstheme="majorHAnsi"/>
                <w:iCs/>
                <w:sz w:val="20"/>
                <w:szCs w:val="20"/>
              </w:rPr>
              <w:t>.</w:t>
            </w:r>
            <w:r w:rsidR="00CB10FE" w:rsidRPr="00CB10FE">
              <w:rPr>
                <w:rFonts w:ascii="Calibri Light" w:hAnsi="Calibri Light" w:cs="Calibri Light"/>
                <w:i/>
                <w:iCs/>
                <w:sz w:val="20"/>
                <w:szCs w:val="20"/>
              </w:rPr>
              <w:t xml:space="preserve"> </w:t>
            </w:r>
          </w:p>
          <w:p w14:paraId="114CC016" w14:textId="77777777" w:rsidR="005B1DAF" w:rsidRPr="00DC2626" w:rsidRDefault="005B1DAF" w:rsidP="00953772">
            <w:pPr>
              <w:rPr>
                <w:rFonts w:asciiTheme="majorHAnsi" w:hAnsiTheme="majorHAnsi"/>
                <w:i/>
                <w:sz w:val="20"/>
                <w:szCs w:val="20"/>
              </w:rPr>
            </w:pPr>
          </w:p>
          <w:p w14:paraId="4871BF3E" w14:textId="77777777" w:rsidR="005B1DAF" w:rsidRPr="00DC2626" w:rsidRDefault="005B1DAF" w:rsidP="00953772">
            <w:pPr>
              <w:rPr>
                <w:rFonts w:asciiTheme="majorHAnsi" w:hAnsiTheme="majorHAnsi"/>
                <w:b/>
                <w:sz w:val="20"/>
                <w:szCs w:val="20"/>
              </w:rPr>
            </w:pPr>
          </w:p>
        </w:tc>
      </w:tr>
      <w:tr w:rsidR="00DC2626" w:rsidRPr="00DC2626" w14:paraId="0DAFB00A" w14:textId="77777777" w:rsidTr="005B1DAF">
        <w:trPr>
          <w:trHeight w:val="879"/>
        </w:trPr>
        <w:tc>
          <w:tcPr>
            <w:tcW w:w="7530" w:type="dxa"/>
            <w:shd w:val="clear" w:color="auto" w:fill="BFBFBF" w:themeFill="background1" w:themeFillShade="BF"/>
          </w:tcPr>
          <w:p w14:paraId="19343C6C" w14:textId="6EAECD0F" w:rsidR="002A0C9B" w:rsidRPr="00DC2626" w:rsidRDefault="00E41114" w:rsidP="00953772">
            <w:pPr>
              <w:rPr>
                <w:b/>
              </w:rPr>
            </w:pPr>
            <w:r>
              <w:rPr>
                <w:b/>
              </w:rPr>
              <w:t>Action Plan</w:t>
            </w:r>
            <w:r w:rsidR="002A0C9B" w:rsidRPr="00DC2626">
              <w:rPr>
                <w:b/>
              </w:rPr>
              <w:t xml:space="preserve"> </w:t>
            </w:r>
          </w:p>
          <w:p w14:paraId="03FEC857" w14:textId="77777777" w:rsidR="002A0C9B" w:rsidRPr="00DC2626" w:rsidRDefault="002A0C9B" w:rsidP="006A1DEA">
            <w:pPr>
              <w:rPr>
                <w:i/>
              </w:rPr>
            </w:pPr>
            <w:r w:rsidRPr="00DC2626">
              <w:rPr>
                <w:i/>
              </w:rPr>
              <w:t xml:space="preserve">Activities planned to close any gap between the definition of the essential practice and its current status on your campus. </w:t>
            </w:r>
            <w:r w:rsidR="006A1DEA" w:rsidRPr="00DC2626">
              <w:rPr>
                <w:i/>
              </w:rPr>
              <w:t>P</w:t>
            </w:r>
            <w:r w:rsidRPr="00DC2626">
              <w:rPr>
                <w:i/>
              </w:rPr>
              <w:t xml:space="preserve">lease </w:t>
            </w:r>
            <w:r w:rsidR="006A1DEA" w:rsidRPr="00DC2626">
              <w:rPr>
                <w:i/>
              </w:rPr>
              <w:t>include</w:t>
            </w:r>
            <w:r w:rsidRPr="00DC2626">
              <w:rPr>
                <w:i/>
              </w:rPr>
              <w:t xml:space="preserve"> activities to </w:t>
            </w:r>
            <w:r w:rsidR="006A1DEA" w:rsidRPr="00DC2626">
              <w:rPr>
                <w:i/>
              </w:rPr>
              <w:t xml:space="preserve">evaluate, </w:t>
            </w:r>
            <w:r w:rsidRPr="00DC2626">
              <w:rPr>
                <w:i/>
              </w:rPr>
              <w:t>refine and improve the essential practice.</w:t>
            </w:r>
          </w:p>
        </w:tc>
        <w:tc>
          <w:tcPr>
            <w:tcW w:w="3191" w:type="dxa"/>
            <w:shd w:val="clear" w:color="auto" w:fill="BFBFBF" w:themeFill="background1" w:themeFillShade="BF"/>
          </w:tcPr>
          <w:p w14:paraId="6058618F" w14:textId="77777777" w:rsidR="002A0C9B" w:rsidRPr="00DC2626" w:rsidRDefault="002A0C9B" w:rsidP="00953772">
            <w:pPr>
              <w:rPr>
                <w:i/>
              </w:rPr>
            </w:pPr>
            <w:r w:rsidRPr="00DC2626">
              <w:rPr>
                <w:i/>
              </w:rPr>
              <w:t>Person/Group/Entity Responsible</w:t>
            </w:r>
          </w:p>
        </w:tc>
        <w:tc>
          <w:tcPr>
            <w:tcW w:w="1144" w:type="dxa"/>
            <w:shd w:val="clear" w:color="auto" w:fill="BFBFBF" w:themeFill="background1" w:themeFillShade="BF"/>
          </w:tcPr>
          <w:p w14:paraId="39A38E61" w14:textId="25242402" w:rsidR="002A0C9B" w:rsidRPr="00DC2626" w:rsidRDefault="002A0C9B" w:rsidP="005B2C2A">
            <w:pPr>
              <w:rPr>
                <w:i/>
              </w:rPr>
            </w:pPr>
            <w:r w:rsidRPr="00DC2626">
              <w:rPr>
                <w:i/>
              </w:rPr>
              <w:t xml:space="preserve">Resources </w:t>
            </w:r>
            <w:r w:rsidR="005B2C2A">
              <w:rPr>
                <w:i/>
              </w:rPr>
              <w:t>N</w:t>
            </w:r>
            <w:r w:rsidRPr="00DC2626">
              <w:rPr>
                <w:i/>
              </w:rPr>
              <w:t>eeded</w:t>
            </w:r>
          </w:p>
        </w:tc>
        <w:tc>
          <w:tcPr>
            <w:tcW w:w="1256" w:type="dxa"/>
            <w:shd w:val="clear" w:color="auto" w:fill="BFBFBF" w:themeFill="background1" w:themeFillShade="BF"/>
          </w:tcPr>
          <w:p w14:paraId="5299FA80" w14:textId="77777777" w:rsidR="002A0C9B" w:rsidRPr="00DC2626" w:rsidRDefault="002A0C9B" w:rsidP="00953772">
            <w:pPr>
              <w:rPr>
                <w:i/>
              </w:rPr>
            </w:pPr>
            <w:r w:rsidRPr="00DC2626">
              <w:rPr>
                <w:i/>
              </w:rPr>
              <w:t xml:space="preserve">Target Completion Date </w:t>
            </w:r>
          </w:p>
        </w:tc>
        <w:tc>
          <w:tcPr>
            <w:tcW w:w="1801" w:type="dxa"/>
            <w:shd w:val="clear" w:color="auto" w:fill="BFBFBF" w:themeFill="background1" w:themeFillShade="BF"/>
          </w:tcPr>
          <w:p w14:paraId="782BE37A" w14:textId="77777777" w:rsidR="0059455B" w:rsidRPr="0095396A" w:rsidRDefault="0059455B" w:rsidP="0059455B">
            <w:pPr>
              <w:jc w:val="center"/>
              <w:rPr>
                <w:i/>
              </w:rPr>
            </w:pPr>
            <w:r w:rsidRPr="0095396A">
              <w:rPr>
                <w:i/>
              </w:rPr>
              <w:t>Status:</w:t>
            </w:r>
          </w:p>
          <w:p w14:paraId="37ECACD8" w14:textId="12724C62" w:rsidR="002A0C9B" w:rsidRPr="002A5A03" w:rsidRDefault="0059455B" w:rsidP="002A5A03">
            <w:pPr>
              <w:jc w:val="center"/>
            </w:pPr>
            <w:r w:rsidRPr="0095396A">
              <w:rPr>
                <w:i/>
              </w:rPr>
              <w:t>Planning, Early Implementation, Scaling, Iterative</w:t>
            </w:r>
            <w:r w:rsidRPr="00DC2626" w:rsidDel="0059455B">
              <w:t xml:space="preserve"> </w:t>
            </w:r>
          </w:p>
        </w:tc>
      </w:tr>
      <w:tr w:rsidR="00DC2626" w:rsidRPr="00DC2626" w14:paraId="7DEDCAE5" w14:textId="77777777" w:rsidTr="005B1DAF">
        <w:trPr>
          <w:trHeight w:val="282"/>
        </w:trPr>
        <w:tc>
          <w:tcPr>
            <w:tcW w:w="7530" w:type="dxa"/>
            <w:shd w:val="clear" w:color="auto" w:fill="auto"/>
          </w:tcPr>
          <w:p w14:paraId="280133BF" w14:textId="77777777" w:rsidR="002A0C9B" w:rsidRPr="00DC2626" w:rsidRDefault="002A0C9B" w:rsidP="00953772">
            <w:pPr>
              <w:rPr>
                <w:i/>
              </w:rPr>
            </w:pPr>
          </w:p>
        </w:tc>
        <w:tc>
          <w:tcPr>
            <w:tcW w:w="3191" w:type="dxa"/>
            <w:shd w:val="clear" w:color="auto" w:fill="auto"/>
          </w:tcPr>
          <w:p w14:paraId="512ADE22" w14:textId="77777777" w:rsidR="002A0C9B" w:rsidRPr="00DC2626" w:rsidRDefault="002A0C9B" w:rsidP="00953772">
            <w:pPr>
              <w:rPr>
                <w:i/>
              </w:rPr>
            </w:pPr>
          </w:p>
        </w:tc>
        <w:tc>
          <w:tcPr>
            <w:tcW w:w="1144" w:type="dxa"/>
          </w:tcPr>
          <w:p w14:paraId="74989D95" w14:textId="77777777" w:rsidR="002A0C9B" w:rsidRPr="00DC2626" w:rsidRDefault="002A0C9B" w:rsidP="00953772">
            <w:pPr>
              <w:rPr>
                <w:i/>
              </w:rPr>
            </w:pPr>
          </w:p>
        </w:tc>
        <w:tc>
          <w:tcPr>
            <w:tcW w:w="1256" w:type="dxa"/>
            <w:shd w:val="clear" w:color="auto" w:fill="auto"/>
          </w:tcPr>
          <w:p w14:paraId="1DE2582A" w14:textId="77777777" w:rsidR="002A0C9B" w:rsidRPr="00DC2626" w:rsidRDefault="002A0C9B" w:rsidP="00953772">
            <w:pPr>
              <w:rPr>
                <w:i/>
              </w:rPr>
            </w:pPr>
          </w:p>
        </w:tc>
        <w:tc>
          <w:tcPr>
            <w:tcW w:w="1801" w:type="dxa"/>
            <w:shd w:val="clear" w:color="auto" w:fill="auto"/>
          </w:tcPr>
          <w:p w14:paraId="0F5D00A1" w14:textId="77777777" w:rsidR="002A0C9B" w:rsidRPr="00DC2626" w:rsidRDefault="002A0C9B" w:rsidP="00953772">
            <w:pPr>
              <w:rPr>
                <w:i/>
              </w:rPr>
            </w:pPr>
          </w:p>
        </w:tc>
      </w:tr>
      <w:tr w:rsidR="00DC2626" w:rsidRPr="00DC2626" w14:paraId="016A700D" w14:textId="77777777" w:rsidTr="005B1DAF">
        <w:trPr>
          <w:trHeight w:val="282"/>
        </w:trPr>
        <w:tc>
          <w:tcPr>
            <w:tcW w:w="7530" w:type="dxa"/>
            <w:shd w:val="clear" w:color="auto" w:fill="auto"/>
          </w:tcPr>
          <w:p w14:paraId="268DAC0D" w14:textId="77777777" w:rsidR="002A0C9B" w:rsidRPr="00DC2626" w:rsidRDefault="002A0C9B" w:rsidP="00953772">
            <w:pPr>
              <w:rPr>
                <w:i/>
              </w:rPr>
            </w:pPr>
          </w:p>
        </w:tc>
        <w:tc>
          <w:tcPr>
            <w:tcW w:w="3191" w:type="dxa"/>
            <w:shd w:val="clear" w:color="auto" w:fill="auto"/>
          </w:tcPr>
          <w:p w14:paraId="240E481D" w14:textId="77777777" w:rsidR="002A0C9B" w:rsidRPr="00DC2626" w:rsidRDefault="002A0C9B" w:rsidP="00953772">
            <w:pPr>
              <w:rPr>
                <w:i/>
              </w:rPr>
            </w:pPr>
          </w:p>
        </w:tc>
        <w:tc>
          <w:tcPr>
            <w:tcW w:w="1144" w:type="dxa"/>
          </w:tcPr>
          <w:p w14:paraId="52F14EC2" w14:textId="77777777" w:rsidR="002A0C9B" w:rsidRPr="00DC2626" w:rsidRDefault="002A0C9B" w:rsidP="00953772">
            <w:pPr>
              <w:rPr>
                <w:i/>
              </w:rPr>
            </w:pPr>
          </w:p>
        </w:tc>
        <w:tc>
          <w:tcPr>
            <w:tcW w:w="1256" w:type="dxa"/>
            <w:shd w:val="clear" w:color="auto" w:fill="auto"/>
          </w:tcPr>
          <w:p w14:paraId="0E675A98" w14:textId="77777777" w:rsidR="002A0C9B" w:rsidRPr="00DC2626" w:rsidRDefault="002A0C9B" w:rsidP="00953772">
            <w:pPr>
              <w:rPr>
                <w:i/>
              </w:rPr>
            </w:pPr>
          </w:p>
        </w:tc>
        <w:tc>
          <w:tcPr>
            <w:tcW w:w="1801" w:type="dxa"/>
            <w:shd w:val="clear" w:color="auto" w:fill="auto"/>
          </w:tcPr>
          <w:p w14:paraId="2E0B4533" w14:textId="77777777" w:rsidR="002A0C9B" w:rsidRPr="00DC2626" w:rsidRDefault="002A0C9B" w:rsidP="00953772">
            <w:pPr>
              <w:rPr>
                <w:i/>
              </w:rPr>
            </w:pPr>
          </w:p>
        </w:tc>
      </w:tr>
      <w:tr w:rsidR="00DC2626" w:rsidRPr="00DC2626" w14:paraId="4EE0374A" w14:textId="77777777" w:rsidTr="005B1DAF">
        <w:trPr>
          <w:trHeight w:val="282"/>
        </w:trPr>
        <w:tc>
          <w:tcPr>
            <w:tcW w:w="7530" w:type="dxa"/>
            <w:shd w:val="clear" w:color="auto" w:fill="auto"/>
          </w:tcPr>
          <w:p w14:paraId="6B5950E0" w14:textId="77777777" w:rsidR="002A0C9B" w:rsidRPr="00DC2626" w:rsidRDefault="002A0C9B" w:rsidP="00953772">
            <w:pPr>
              <w:rPr>
                <w:i/>
              </w:rPr>
            </w:pPr>
          </w:p>
        </w:tc>
        <w:tc>
          <w:tcPr>
            <w:tcW w:w="3191" w:type="dxa"/>
            <w:shd w:val="clear" w:color="auto" w:fill="auto"/>
          </w:tcPr>
          <w:p w14:paraId="5C809D62" w14:textId="77777777" w:rsidR="002A0C9B" w:rsidRPr="00DC2626" w:rsidRDefault="002A0C9B" w:rsidP="00953772">
            <w:pPr>
              <w:rPr>
                <w:i/>
              </w:rPr>
            </w:pPr>
          </w:p>
        </w:tc>
        <w:tc>
          <w:tcPr>
            <w:tcW w:w="1144" w:type="dxa"/>
          </w:tcPr>
          <w:p w14:paraId="4D228F4B" w14:textId="77777777" w:rsidR="002A0C9B" w:rsidRPr="00DC2626" w:rsidRDefault="002A0C9B" w:rsidP="00953772">
            <w:pPr>
              <w:rPr>
                <w:i/>
              </w:rPr>
            </w:pPr>
          </w:p>
        </w:tc>
        <w:tc>
          <w:tcPr>
            <w:tcW w:w="1256" w:type="dxa"/>
            <w:shd w:val="clear" w:color="auto" w:fill="auto"/>
          </w:tcPr>
          <w:p w14:paraId="41E01028" w14:textId="77777777" w:rsidR="002A0C9B" w:rsidRPr="00DC2626" w:rsidRDefault="002A0C9B" w:rsidP="00953772">
            <w:pPr>
              <w:rPr>
                <w:i/>
              </w:rPr>
            </w:pPr>
          </w:p>
        </w:tc>
        <w:tc>
          <w:tcPr>
            <w:tcW w:w="1801" w:type="dxa"/>
            <w:shd w:val="clear" w:color="auto" w:fill="auto"/>
          </w:tcPr>
          <w:p w14:paraId="4BD89530" w14:textId="77777777" w:rsidR="002A0C9B" w:rsidRPr="00DC2626" w:rsidRDefault="002A0C9B" w:rsidP="00953772">
            <w:pPr>
              <w:rPr>
                <w:i/>
              </w:rPr>
            </w:pPr>
          </w:p>
        </w:tc>
      </w:tr>
    </w:tbl>
    <w:p w14:paraId="0AB5FE75" w14:textId="77777777" w:rsidR="00103EDE" w:rsidRPr="00DC2626" w:rsidRDefault="00103EDE" w:rsidP="007C50D7">
      <w:pPr>
        <w:ind w:left="-540"/>
      </w:pPr>
    </w:p>
    <w:p w14:paraId="02EF898D" w14:textId="77777777" w:rsidR="00103EDE" w:rsidRPr="00DC2626" w:rsidRDefault="00103EDE">
      <w:r w:rsidRPr="00DC2626">
        <w:br w:type="page"/>
      </w:r>
    </w:p>
    <w:p w14:paraId="3A7C9ECB" w14:textId="77777777" w:rsidR="00997A0D" w:rsidRPr="00DC2626" w:rsidRDefault="00997A0D" w:rsidP="007C50D7">
      <w:pPr>
        <w:ind w:left="-540"/>
      </w:pPr>
    </w:p>
    <w:tbl>
      <w:tblPr>
        <w:tblStyle w:val="TableGrid"/>
        <w:tblW w:w="14922" w:type="dxa"/>
        <w:tblLook w:val="04A0" w:firstRow="1" w:lastRow="0" w:firstColumn="1" w:lastColumn="0" w:noHBand="0" w:noVBand="1"/>
      </w:tblPr>
      <w:tblGrid>
        <w:gridCol w:w="7530"/>
        <w:gridCol w:w="3191"/>
        <w:gridCol w:w="1144"/>
        <w:gridCol w:w="1256"/>
        <w:gridCol w:w="1801"/>
      </w:tblGrid>
      <w:tr w:rsidR="00CB10FE" w:rsidRPr="00DC2626" w14:paraId="48F0DA2E" w14:textId="77777777" w:rsidTr="0095340C">
        <w:trPr>
          <w:trHeight w:val="267"/>
        </w:trPr>
        <w:tc>
          <w:tcPr>
            <w:tcW w:w="14922" w:type="dxa"/>
            <w:gridSpan w:val="5"/>
            <w:shd w:val="clear" w:color="auto" w:fill="BFBFBF" w:themeFill="background1" w:themeFillShade="BF"/>
          </w:tcPr>
          <w:p w14:paraId="356398FC" w14:textId="77777777" w:rsidR="00CB10FE" w:rsidRPr="00DC2626" w:rsidRDefault="00CB10FE" w:rsidP="008C137A">
            <w:pPr>
              <w:rPr>
                <w:rFonts w:asciiTheme="majorHAnsi" w:hAnsiTheme="majorHAnsi"/>
                <w:b/>
                <w:i/>
                <w:sz w:val="20"/>
                <w:szCs w:val="20"/>
              </w:rPr>
            </w:pPr>
            <w:r w:rsidRPr="00DC2626">
              <w:rPr>
                <w:b/>
              </w:rPr>
              <w:t>EXPLORATORY SEQUENCE FOR EACH META MAJOR</w:t>
            </w:r>
          </w:p>
        </w:tc>
      </w:tr>
      <w:tr w:rsidR="005B1DAF" w:rsidRPr="00DC2626" w14:paraId="7E5758CC" w14:textId="77777777" w:rsidTr="005B1DAF">
        <w:trPr>
          <w:trHeight w:val="557"/>
        </w:trPr>
        <w:tc>
          <w:tcPr>
            <w:tcW w:w="14922" w:type="dxa"/>
            <w:gridSpan w:val="5"/>
          </w:tcPr>
          <w:p w14:paraId="1DEDA79C" w14:textId="768617F2" w:rsidR="005B1DAF" w:rsidRPr="00DC2626" w:rsidRDefault="005B1DAF" w:rsidP="005B1DAF">
            <w:pPr>
              <w:rPr>
                <w:rFonts w:asciiTheme="majorHAnsi" w:eastAsiaTheme="majorEastAsia" w:hAnsiTheme="majorHAnsi" w:cstheme="majorBidi"/>
                <w:b/>
              </w:rPr>
            </w:pPr>
            <w:r w:rsidRPr="00DC2626">
              <w:rPr>
                <w:rFonts w:asciiTheme="majorHAnsi" w:hAnsiTheme="majorHAnsi" w:cs="Arial"/>
                <w:b/>
                <w:sz w:val="20"/>
                <w:szCs w:val="20"/>
              </w:rPr>
              <w:t>Students who do not have a specific Program of Study in mind are required to choose a Meta Major in a broad field of interest (such as business, allied health, education, etc.) with a default curriculum that gives them a taste of the given field.</w:t>
            </w:r>
            <w:r w:rsidRPr="00DC2626">
              <w:rPr>
                <w:rFonts w:asciiTheme="majorHAnsi" w:eastAsiaTheme="majorEastAsia" w:hAnsiTheme="majorHAnsi" w:cstheme="majorBidi"/>
                <w:b/>
              </w:rPr>
              <w:t xml:space="preserve">  </w:t>
            </w:r>
          </w:p>
          <w:p w14:paraId="4143CB83" w14:textId="77777777" w:rsidR="005B1DAF" w:rsidRPr="00DC2626" w:rsidRDefault="005B1DAF" w:rsidP="005B1DAF">
            <w:pPr>
              <w:rPr>
                <w:rFonts w:asciiTheme="majorHAnsi" w:hAnsiTheme="majorHAnsi" w:cs="Arial"/>
                <w:sz w:val="10"/>
                <w:szCs w:val="10"/>
              </w:rPr>
            </w:pPr>
          </w:p>
          <w:p w14:paraId="60E33123" w14:textId="77777777" w:rsidR="005B1DAF" w:rsidRPr="00DC2626" w:rsidRDefault="005B1DAF" w:rsidP="005B1DAF">
            <w:p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 xml:space="preserve">Minimum Requirements: </w:t>
            </w:r>
          </w:p>
          <w:p w14:paraId="06E0EFAC" w14:textId="2BD94158" w:rsidR="005B1DAF" w:rsidRPr="00DC2626" w:rsidRDefault="005B1DAF" w:rsidP="00F92038">
            <w:pPr>
              <w:rPr>
                <w:rFonts w:asciiTheme="majorHAnsi" w:eastAsiaTheme="majorEastAsia" w:hAnsiTheme="majorHAnsi" w:cstheme="majorBidi"/>
                <w:b/>
                <w:sz w:val="20"/>
                <w:szCs w:val="20"/>
              </w:rPr>
            </w:pPr>
            <w:r w:rsidRPr="00DC2626">
              <w:rPr>
                <w:rFonts w:asciiTheme="majorHAnsi" w:eastAsiaTheme="majorEastAsia" w:hAnsiTheme="majorHAnsi" w:cstheme="majorBidi"/>
                <w:sz w:val="20"/>
                <w:szCs w:val="20"/>
              </w:rPr>
              <w:t xml:space="preserve">By the end of the </w:t>
            </w:r>
            <w:r w:rsidRPr="00DC2626">
              <w:rPr>
                <w:rFonts w:asciiTheme="majorHAnsi" w:eastAsiaTheme="majorEastAsia" w:hAnsiTheme="majorHAnsi" w:cstheme="majorBidi"/>
                <w:b/>
                <w:sz w:val="20"/>
                <w:szCs w:val="20"/>
              </w:rPr>
              <w:t>second</w:t>
            </w:r>
            <w:r w:rsidRPr="00DC2626">
              <w:rPr>
                <w:rFonts w:asciiTheme="majorHAnsi" w:eastAsiaTheme="majorEastAsia" w:hAnsiTheme="majorHAnsi" w:cstheme="majorBidi"/>
                <w:sz w:val="20"/>
                <w:szCs w:val="20"/>
              </w:rPr>
              <w:t xml:space="preserve"> </w:t>
            </w:r>
            <w:r w:rsidRPr="00DC2626">
              <w:rPr>
                <w:rFonts w:asciiTheme="majorHAnsi" w:eastAsiaTheme="majorEastAsia" w:hAnsiTheme="majorHAnsi" w:cstheme="majorBidi"/>
                <w:b/>
                <w:sz w:val="20"/>
                <w:szCs w:val="20"/>
              </w:rPr>
              <w:t xml:space="preserve">year </w:t>
            </w:r>
            <w:r w:rsidRPr="00DC2626">
              <w:rPr>
                <w:rFonts w:asciiTheme="majorHAnsi" w:hAnsiTheme="majorHAnsi"/>
                <w:sz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2018;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2020</w:t>
            </w:r>
            <w:r w:rsidR="005B2C2A">
              <w:rPr>
                <w:rFonts w:asciiTheme="majorHAnsi" w:hAnsiTheme="majorHAnsi"/>
                <w:sz w:val="20"/>
              </w:rPr>
              <w:t>;</w:t>
            </w:r>
            <w:r w:rsidRPr="00DC2626">
              <w:rPr>
                <w:rFonts w:asciiTheme="majorHAnsi" w:eastAsiaTheme="majorEastAsia" w:hAnsiTheme="majorHAnsi" w:cstheme="majorBidi"/>
                <w:sz w:val="20"/>
                <w:szCs w:val="20"/>
              </w:rPr>
              <w:t xml:space="preserve"> Final </w:t>
            </w:r>
            <w:r w:rsidR="005B2C2A">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2021</w:t>
            </w:r>
            <w:r w:rsidRPr="00DC2626">
              <w:rPr>
                <w:rFonts w:asciiTheme="majorHAnsi" w:hAnsiTheme="majorHAnsi"/>
                <w:sz w:val="20"/>
              </w:rPr>
              <w:t>)</w:t>
            </w:r>
            <w:r w:rsidR="008119A0">
              <w:rPr>
                <w:rFonts w:asciiTheme="majorHAnsi" w:hAnsiTheme="majorHAnsi"/>
                <w:sz w:val="20"/>
              </w:rPr>
              <w:t>,</w:t>
            </w:r>
            <w:r w:rsidRPr="00DC2626">
              <w:rPr>
                <w:rFonts w:asciiTheme="majorHAnsi" w:eastAsiaTheme="majorEastAsia" w:hAnsiTheme="majorHAnsi" w:cstheme="majorBidi"/>
                <w:sz w:val="20"/>
                <w:szCs w:val="20"/>
              </w:rPr>
              <w:t xml:space="preserve"> a default exploratory course sequence for each Meta Major has been designed. By the end of the </w:t>
            </w:r>
            <w:r w:rsidRPr="00DC2626">
              <w:rPr>
                <w:rFonts w:asciiTheme="majorHAnsi" w:eastAsiaTheme="majorEastAsia" w:hAnsiTheme="majorHAnsi" w:cstheme="majorBidi"/>
                <w:b/>
                <w:sz w:val="20"/>
                <w:szCs w:val="20"/>
              </w:rPr>
              <w:t>third year</w:t>
            </w:r>
            <w:r w:rsidRPr="00DC2626">
              <w:rPr>
                <w:rFonts w:asciiTheme="majorHAnsi" w:hAnsiTheme="majorHAnsi"/>
                <w:sz w:val="20"/>
              </w:rPr>
              <w:t xml:space="preserve">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2019;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2021</w:t>
            </w:r>
            <w:r w:rsidR="005B2C2A">
              <w:rPr>
                <w:rFonts w:asciiTheme="majorHAnsi" w:hAnsiTheme="majorHAnsi"/>
                <w:sz w:val="20"/>
              </w:rPr>
              <w:t>;</w:t>
            </w:r>
            <w:r w:rsidRPr="00DC2626">
              <w:rPr>
                <w:rFonts w:asciiTheme="majorHAnsi" w:eastAsiaTheme="majorEastAsia" w:hAnsiTheme="majorHAnsi" w:cstheme="majorBidi"/>
                <w:sz w:val="20"/>
                <w:szCs w:val="20"/>
              </w:rPr>
              <w:t xml:space="preserve"> Final </w:t>
            </w:r>
            <w:r w:rsidR="005B2C2A">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2022</w:t>
            </w:r>
            <w:r w:rsidRPr="00DC2626">
              <w:rPr>
                <w:rFonts w:asciiTheme="majorHAnsi" w:hAnsiTheme="majorHAnsi"/>
                <w:sz w:val="20"/>
              </w:rPr>
              <w:t>)</w:t>
            </w:r>
            <w:r w:rsidRPr="00DC2626">
              <w:rPr>
                <w:rFonts w:asciiTheme="majorHAnsi" w:eastAsiaTheme="majorEastAsia" w:hAnsiTheme="majorHAnsi" w:cstheme="majorBidi"/>
                <w:sz w:val="20"/>
                <w:szCs w:val="20"/>
              </w:rPr>
              <w:t>, these exploratory sequences are being used by students who select a Meta Major upon enrollment but have not de</w:t>
            </w:r>
            <w:r w:rsidR="00D75630">
              <w:rPr>
                <w:rFonts w:asciiTheme="majorHAnsi" w:eastAsiaTheme="majorEastAsia" w:hAnsiTheme="majorHAnsi" w:cstheme="majorBidi"/>
                <w:sz w:val="20"/>
                <w:szCs w:val="20"/>
              </w:rPr>
              <w:t xml:space="preserve">termined their Program of Study, </w:t>
            </w:r>
            <w:r w:rsidRPr="00DC2626">
              <w:rPr>
                <w:rFonts w:asciiTheme="majorHAnsi" w:eastAsiaTheme="majorEastAsia" w:hAnsiTheme="majorHAnsi" w:cstheme="majorBidi"/>
                <w:sz w:val="20"/>
                <w:szCs w:val="20"/>
              </w:rPr>
              <w:t>and</w:t>
            </w:r>
            <w:r w:rsidR="00D75630">
              <w:rPr>
                <w:rFonts w:asciiTheme="majorHAnsi" w:eastAsiaTheme="majorEastAsia" w:hAnsiTheme="majorHAnsi" w:cstheme="majorBidi"/>
                <w:sz w:val="20"/>
                <w:szCs w:val="20"/>
              </w:rPr>
              <w:t xml:space="preserve"> the college has a system in place to </w:t>
            </w:r>
            <w:r w:rsidR="004E6948">
              <w:rPr>
                <w:rFonts w:asciiTheme="majorHAnsi" w:eastAsiaTheme="majorEastAsia" w:hAnsiTheme="majorHAnsi" w:cstheme="majorBidi"/>
                <w:sz w:val="20"/>
                <w:szCs w:val="20"/>
              </w:rPr>
              <w:t xml:space="preserve">utilize </w:t>
            </w:r>
            <w:r w:rsidR="00D75630">
              <w:rPr>
                <w:rFonts w:asciiTheme="majorHAnsi" w:eastAsiaTheme="majorEastAsia" w:hAnsiTheme="majorHAnsi" w:cstheme="majorBidi"/>
                <w:sz w:val="20"/>
                <w:szCs w:val="20"/>
              </w:rPr>
              <w:t>disaggregate</w:t>
            </w:r>
            <w:r w:rsidR="004E6948">
              <w:rPr>
                <w:rFonts w:asciiTheme="majorHAnsi" w:eastAsiaTheme="majorEastAsia" w:hAnsiTheme="majorHAnsi" w:cstheme="majorBidi"/>
                <w:sz w:val="20"/>
                <w:szCs w:val="20"/>
              </w:rPr>
              <w:t>d</w:t>
            </w:r>
            <w:r w:rsidR="00D75630">
              <w:rPr>
                <w:rFonts w:asciiTheme="majorHAnsi" w:eastAsiaTheme="majorEastAsia" w:hAnsiTheme="majorHAnsi" w:cstheme="majorBidi"/>
                <w:sz w:val="20"/>
                <w:szCs w:val="20"/>
              </w:rPr>
              <w:t xml:space="preserve"> </w:t>
            </w:r>
            <w:r w:rsidR="004E6948">
              <w:rPr>
                <w:rFonts w:asciiTheme="majorHAnsi" w:eastAsiaTheme="majorEastAsia" w:hAnsiTheme="majorHAnsi" w:cstheme="majorBidi"/>
                <w:sz w:val="20"/>
                <w:szCs w:val="20"/>
              </w:rPr>
              <w:t>data to</w:t>
            </w:r>
            <w:r w:rsidR="00D75630">
              <w:rPr>
                <w:rFonts w:asciiTheme="majorHAnsi" w:eastAsiaTheme="majorEastAsia" w:hAnsiTheme="majorHAnsi" w:cstheme="majorBidi"/>
                <w:sz w:val="20"/>
                <w:szCs w:val="20"/>
              </w:rPr>
              <w:t xml:space="preserve"> assess the extent to which exploratory sequences are supporting the college’s identified </w:t>
            </w:r>
            <w:r w:rsidRPr="00DC2626">
              <w:rPr>
                <w:rFonts w:asciiTheme="majorHAnsi" w:eastAsiaTheme="majorEastAsia" w:hAnsiTheme="majorHAnsi" w:cstheme="majorBidi"/>
                <w:sz w:val="20"/>
                <w:szCs w:val="20"/>
              </w:rPr>
              <w:t>equity goals.</w:t>
            </w:r>
          </w:p>
        </w:tc>
      </w:tr>
      <w:tr w:rsidR="005B1DAF" w:rsidRPr="00DC2626" w14:paraId="534A91DB" w14:textId="77777777" w:rsidTr="005B1DAF">
        <w:trPr>
          <w:trHeight w:val="343"/>
        </w:trPr>
        <w:tc>
          <w:tcPr>
            <w:tcW w:w="14922" w:type="dxa"/>
            <w:gridSpan w:val="5"/>
          </w:tcPr>
          <w:p w14:paraId="0F5DE035" w14:textId="77777777" w:rsidR="00DC5A2D" w:rsidRPr="00CB10FE" w:rsidRDefault="00DC5A2D" w:rsidP="00DC5A2D">
            <w:pPr>
              <w:rPr>
                <w:rFonts w:asciiTheme="majorHAnsi" w:hAnsiTheme="majorHAnsi" w:cstheme="majorHAnsi"/>
                <w:b/>
                <w:sz w:val="20"/>
                <w:szCs w:val="20"/>
              </w:rPr>
            </w:pPr>
            <w:r w:rsidRPr="00CB10FE">
              <w:rPr>
                <w:rFonts w:asciiTheme="majorHAnsi" w:hAnsiTheme="majorHAnsi" w:cstheme="majorHAnsi"/>
                <w:b/>
                <w:sz w:val="20"/>
                <w:szCs w:val="20"/>
              </w:rPr>
              <w:t>Status Update</w:t>
            </w:r>
          </w:p>
          <w:p w14:paraId="1F6F1B23" w14:textId="36A1481F" w:rsidR="00DC5A2D" w:rsidRPr="00CB10FE" w:rsidRDefault="00DC5A2D" w:rsidP="00DC5A2D">
            <w:pPr>
              <w:rPr>
                <w:rFonts w:asciiTheme="majorHAnsi" w:hAnsiTheme="majorHAnsi" w:cstheme="majorHAnsi"/>
                <w:sz w:val="20"/>
                <w:szCs w:val="20"/>
              </w:rPr>
            </w:pPr>
            <w:r w:rsidRPr="00CB10FE">
              <w:rPr>
                <w:rFonts w:asciiTheme="majorHAnsi" w:hAnsiTheme="majorHAnsi" w:cstheme="majorHAnsi"/>
                <w:sz w:val="20"/>
                <w:szCs w:val="20"/>
              </w:rPr>
              <w:t xml:space="preserve">Please briefly describe </w:t>
            </w:r>
            <w:r w:rsidRPr="00CB10FE">
              <w:rPr>
                <w:rFonts w:asciiTheme="majorHAnsi" w:hAnsiTheme="majorHAnsi" w:cstheme="majorHAnsi"/>
                <w:b/>
                <w:sz w:val="20"/>
                <w:szCs w:val="20"/>
              </w:rPr>
              <w:t>1)</w:t>
            </w:r>
            <w:r w:rsidRPr="00CB10FE">
              <w:rPr>
                <w:rFonts w:asciiTheme="majorHAnsi" w:hAnsiTheme="majorHAnsi" w:cstheme="majorHAnsi"/>
                <w:sz w:val="20"/>
                <w:szCs w:val="20"/>
              </w:rPr>
              <w:t xml:space="preserve"> the </w:t>
            </w:r>
            <w:r w:rsidRPr="00DC5A2D">
              <w:rPr>
                <w:rFonts w:asciiTheme="majorHAnsi" w:hAnsiTheme="majorHAnsi" w:cstheme="majorHAnsi"/>
                <w:b/>
                <w:sz w:val="20"/>
                <w:szCs w:val="20"/>
              </w:rPr>
              <w:t>current state</w:t>
            </w:r>
            <w:r w:rsidRPr="00CB10FE">
              <w:rPr>
                <w:rFonts w:asciiTheme="majorHAnsi" w:hAnsiTheme="majorHAnsi" w:cstheme="majorHAnsi"/>
                <w:sz w:val="20"/>
                <w:szCs w:val="20"/>
              </w:rPr>
              <w:t xml:space="preserve"> of this essential practice on your campus, </w:t>
            </w:r>
            <w:r w:rsidRPr="00CB10FE">
              <w:rPr>
                <w:rFonts w:asciiTheme="majorHAnsi" w:hAnsiTheme="majorHAnsi" w:cstheme="majorHAnsi"/>
                <w:b/>
                <w:sz w:val="20"/>
                <w:szCs w:val="20"/>
              </w:rPr>
              <w:t>2</w:t>
            </w:r>
            <w:r w:rsidR="009A417D">
              <w:rPr>
                <w:rFonts w:asciiTheme="majorHAnsi" w:hAnsiTheme="majorHAnsi" w:cstheme="majorHAnsi"/>
                <w:b/>
                <w:sz w:val="20"/>
                <w:szCs w:val="20"/>
              </w:rPr>
              <w:t>)</w:t>
            </w:r>
            <w:r>
              <w:rPr>
                <w:rFonts w:asciiTheme="majorHAnsi" w:hAnsiTheme="majorHAnsi" w:cstheme="majorHAnsi"/>
                <w:sz w:val="20"/>
                <w:szCs w:val="20"/>
              </w:rPr>
              <w:t xml:space="preserve"> </w:t>
            </w:r>
            <w:r w:rsidRPr="00DC5A2D">
              <w:rPr>
                <w:rFonts w:asciiTheme="majorHAnsi" w:hAnsiTheme="majorHAnsi" w:cstheme="majorHAnsi"/>
                <w:b/>
                <w:sz w:val="20"/>
                <w:szCs w:val="20"/>
              </w:rPr>
              <w:t>progress</w:t>
            </w:r>
            <w:r>
              <w:rPr>
                <w:rFonts w:asciiTheme="majorHAnsi" w:hAnsiTheme="majorHAnsi" w:cstheme="majorHAnsi"/>
                <w:sz w:val="20"/>
                <w:szCs w:val="20"/>
              </w:rPr>
              <w:t xml:space="preserve"> since your last work plan update (if applicable), and </w:t>
            </w:r>
            <w:r>
              <w:rPr>
                <w:rFonts w:asciiTheme="majorHAnsi" w:hAnsiTheme="majorHAnsi" w:cstheme="majorHAnsi"/>
                <w:b/>
                <w:sz w:val="20"/>
                <w:szCs w:val="20"/>
              </w:rPr>
              <w:t>3</w:t>
            </w:r>
            <w:r w:rsidRPr="00DC5A2D">
              <w:rPr>
                <w:rFonts w:asciiTheme="majorHAnsi" w:hAnsiTheme="majorHAnsi" w:cstheme="majorHAnsi"/>
                <w:b/>
                <w:sz w:val="20"/>
                <w:szCs w:val="20"/>
              </w:rPr>
              <w:t>)</w:t>
            </w:r>
            <w:r>
              <w:rPr>
                <w:rFonts w:asciiTheme="majorHAnsi" w:hAnsiTheme="majorHAnsi" w:cstheme="majorHAnsi"/>
                <w:sz w:val="20"/>
                <w:szCs w:val="20"/>
              </w:rPr>
              <w:t xml:space="preserve"> </w:t>
            </w:r>
            <w:r w:rsidRPr="00CB10FE">
              <w:rPr>
                <w:rFonts w:asciiTheme="majorHAnsi" w:hAnsiTheme="majorHAnsi" w:cstheme="majorHAnsi"/>
                <w:b/>
                <w:sz w:val="20"/>
                <w:szCs w:val="20"/>
              </w:rPr>
              <w:t xml:space="preserve"> </w:t>
            </w:r>
            <w:r w:rsidRPr="00CB10FE">
              <w:rPr>
                <w:rFonts w:asciiTheme="majorHAnsi" w:hAnsiTheme="majorHAnsi" w:cstheme="majorHAnsi"/>
                <w:sz w:val="20"/>
                <w:szCs w:val="20"/>
              </w:rPr>
              <w:t xml:space="preserve">the </w:t>
            </w:r>
            <w:r w:rsidRPr="00DC5A2D">
              <w:rPr>
                <w:rFonts w:asciiTheme="majorHAnsi" w:hAnsiTheme="majorHAnsi" w:cstheme="majorHAnsi"/>
                <w:b/>
                <w:sz w:val="20"/>
                <w:szCs w:val="20"/>
              </w:rPr>
              <w:t>remaining gap</w:t>
            </w:r>
            <w:r w:rsidRPr="00CB10FE">
              <w:rPr>
                <w:rFonts w:asciiTheme="majorHAnsi" w:hAnsiTheme="majorHAnsi" w:cstheme="majorHAnsi"/>
                <w:sz w:val="20"/>
                <w:szCs w:val="20"/>
              </w:rPr>
              <w:t xml:space="preserve"> between the current status on your campus</w:t>
            </w:r>
            <w:r>
              <w:rPr>
                <w:rFonts w:asciiTheme="majorHAnsi" w:hAnsiTheme="majorHAnsi" w:cstheme="majorHAnsi"/>
                <w:sz w:val="20"/>
                <w:szCs w:val="20"/>
              </w:rPr>
              <w:t xml:space="preserve"> and the </w:t>
            </w:r>
            <w:r w:rsidR="008119A0">
              <w:rPr>
                <w:rFonts w:asciiTheme="majorHAnsi" w:hAnsiTheme="majorHAnsi" w:cstheme="majorHAnsi"/>
                <w:sz w:val="20"/>
                <w:szCs w:val="20"/>
              </w:rPr>
              <w:t>e</w:t>
            </w:r>
            <w:r>
              <w:rPr>
                <w:rFonts w:asciiTheme="majorHAnsi" w:hAnsiTheme="majorHAnsi" w:cstheme="majorHAnsi"/>
                <w:sz w:val="20"/>
                <w:szCs w:val="20"/>
              </w:rPr>
              <w:t xml:space="preserve">ssential </w:t>
            </w:r>
            <w:r w:rsidR="008119A0">
              <w:rPr>
                <w:rFonts w:asciiTheme="majorHAnsi" w:hAnsiTheme="majorHAnsi" w:cstheme="majorHAnsi"/>
                <w:sz w:val="20"/>
                <w:szCs w:val="20"/>
              </w:rPr>
              <w:t>p</w:t>
            </w:r>
            <w:r>
              <w:rPr>
                <w:rFonts w:asciiTheme="majorHAnsi" w:hAnsiTheme="majorHAnsi" w:cstheme="majorHAnsi"/>
                <w:sz w:val="20"/>
                <w:szCs w:val="20"/>
              </w:rPr>
              <w:t xml:space="preserve">ractice as defined above.   </w:t>
            </w:r>
          </w:p>
          <w:p w14:paraId="0470C4F1" w14:textId="77777777" w:rsidR="00DC5A2D" w:rsidRPr="00CB10FE" w:rsidRDefault="00DC5A2D" w:rsidP="00DC5A2D">
            <w:pPr>
              <w:rPr>
                <w:rFonts w:asciiTheme="majorHAnsi" w:hAnsiTheme="majorHAnsi" w:cstheme="majorHAnsi"/>
                <w:sz w:val="20"/>
                <w:szCs w:val="20"/>
              </w:rPr>
            </w:pPr>
          </w:p>
          <w:p w14:paraId="75400001" w14:textId="77777777" w:rsidR="00DC5A2D" w:rsidRPr="00CB10FE" w:rsidRDefault="00DC5A2D" w:rsidP="00DC5A2D">
            <w:pPr>
              <w:rPr>
                <w:rFonts w:asciiTheme="majorHAnsi" w:hAnsiTheme="majorHAnsi" w:cstheme="majorHAnsi"/>
                <w:sz w:val="20"/>
                <w:szCs w:val="20"/>
              </w:rPr>
            </w:pPr>
            <w:r w:rsidRPr="00CB10FE">
              <w:rPr>
                <w:rFonts w:asciiTheme="majorHAnsi" w:hAnsiTheme="majorHAnsi" w:cstheme="majorHAnsi"/>
                <w:sz w:val="20"/>
                <w:szCs w:val="20"/>
              </w:rPr>
              <w:t>Please note:</w:t>
            </w:r>
          </w:p>
          <w:p w14:paraId="334D17E1" w14:textId="5100FD35" w:rsidR="00DC5A2D" w:rsidRPr="00CB10FE" w:rsidRDefault="00DC5A2D" w:rsidP="00DC5A2D">
            <w:pPr>
              <w:pStyle w:val="xmsonormal"/>
              <w:numPr>
                <w:ilvl w:val="0"/>
                <w:numId w:val="21"/>
              </w:numPr>
              <w:rPr>
                <w:rFonts w:asciiTheme="majorHAnsi" w:hAnsiTheme="majorHAnsi" w:cstheme="majorHAnsi"/>
                <w:sz w:val="20"/>
                <w:szCs w:val="20"/>
              </w:rPr>
            </w:pPr>
            <w:r w:rsidRPr="00CB10FE">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CB10FE">
              <w:rPr>
                <w:rFonts w:asciiTheme="majorHAnsi" w:hAnsiTheme="majorHAnsi" w:cstheme="majorHAnsi"/>
                <w:iCs/>
                <w:sz w:val="20"/>
                <w:szCs w:val="20"/>
              </w:rPr>
              <w:t xml:space="preserve"> should outline how you will </w:t>
            </w:r>
            <w:r w:rsidRPr="00CB10FE">
              <w:rPr>
                <w:rFonts w:asciiTheme="majorHAnsi" w:hAnsiTheme="majorHAnsi" w:cstheme="majorHAnsi"/>
                <w:b/>
                <w:iCs/>
                <w:sz w:val="20"/>
                <w:szCs w:val="20"/>
              </w:rPr>
              <w:t>close the remaining gap</w:t>
            </w:r>
            <w:r w:rsidRPr="00CB10FE">
              <w:rPr>
                <w:rFonts w:asciiTheme="majorHAnsi" w:hAnsiTheme="majorHAnsi" w:cstheme="majorHAnsi"/>
                <w:iCs/>
                <w:sz w:val="20"/>
                <w:szCs w:val="20"/>
              </w:rPr>
              <w:t xml:space="preserve"> bet</w:t>
            </w:r>
            <w:r w:rsidR="00E41114">
              <w:rPr>
                <w:rFonts w:asciiTheme="majorHAnsi" w:hAnsiTheme="majorHAnsi" w:cstheme="majorHAnsi"/>
                <w:iCs/>
                <w:sz w:val="20"/>
                <w:szCs w:val="20"/>
              </w:rPr>
              <w:t xml:space="preserve">ween current practice and this </w:t>
            </w:r>
            <w:r w:rsidR="00C9579E">
              <w:rPr>
                <w:rFonts w:asciiTheme="majorHAnsi" w:hAnsiTheme="majorHAnsi" w:cstheme="majorHAnsi"/>
                <w:iCs/>
                <w:sz w:val="20"/>
                <w:szCs w:val="20"/>
              </w:rPr>
              <w:t>EP</w:t>
            </w:r>
            <w:r w:rsidR="00E41114">
              <w:rPr>
                <w:rFonts w:asciiTheme="majorHAnsi" w:hAnsiTheme="majorHAnsi" w:cstheme="majorHAnsi"/>
                <w:iCs/>
                <w:sz w:val="20"/>
                <w:szCs w:val="20"/>
              </w:rPr>
              <w:t>.</w:t>
            </w:r>
            <w:r w:rsidRPr="00CB10FE">
              <w:rPr>
                <w:rFonts w:asciiTheme="majorHAnsi" w:hAnsiTheme="majorHAnsi" w:cstheme="majorHAnsi"/>
                <w:iCs/>
                <w:sz w:val="20"/>
                <w:szCs w:val="20"/>
              </w:rPr>
              <w:t xml:space="preserve"> </w:t>
            </w:r>
          </w:p>
          <w:p w14:paraId="29F86D54" w14:textId="5E480225" w:rsidR="002A5A03" w:rsidRDefault="00DC5A2D" w:rsidP="005B2C2A">
            <w:pPr>
              <w:pStyle w:val="xmsonormal"/>
              <w:numPr>
                <w:ilvl w:val="0"/>
                <w:numId w:val="21"/>
              </w:numPr>
              <w:rPr>
                <w:rFonts w:asciiTheme="majorHAnsi" w:hAnsiTheme="majorHAnsi" w:cstheme="majorHAnsi"/>
                <w:iCs/>
                <w:sz w:val="20"/>
                <w:szCs w:val="20"/>
              </w:rPr>
            </w:pPr>
            <w:r w:rsidRPr="002A5A03">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2A5A03">
              <w:rPr>
                <w:rFonts w:asciiTheme="majorHAnsi" w:hAnsiTheme="majorHAnsi" w:cstheme="majorHAnsi"/>
                <w:iCs/>
                <w:sz w:val="20"/>
                <w:szCs w:val="20"/>
              </w:rPr>
              <w:t xml:space="preserve"> should describe how you will </w:t>
            </w:r>
            <w:r w:rsidRPr="002A5A03">
              <w:rPr>
                <w:rFonts w:asciiTheme="majorHAnsi" w:hAnsiTheme="majorHAnsi" w:cstheme="majorHAnsi"/>
                <w:b/>
                <w:iCs/>
                <w:sz w:val="20"/>
                <w:szCs w:val="20"/>
              </w:rPr>
              <w:t>evaluate progress</w:t>
            </w:r>
            <w:r w:rsidR="002A5A03" w:rsidRPr="002A5A03">
              <w:rPr>
                <w:rFonts w:asciiTheme="majorHAnsi" w:hAnsiTheme="majorHAnsi" w:cstheme="majorHAnsi"/>
                <w:iCs/>
                <w:sz w:val="20"/>
                <w:szCs w:val="20"/>
              </w:rPr>
              <w:t xml:space="preserve"> on this EP</w:t>
            </w:r>
            <w:r w:rsidR="00E41114">
              <w:rPr>
                <w:rFonts w:asciiTheme="majorHAnsi" w:hAnsiTheme="majorHAnsi" w:cstheme="majorHAnsi"/>
                <w:iCs/>
                <w:sz w:val="20"/>
                <w:szCs w:val="20"/>
              </w:rPr>
              <w:t>.</w:t>
            </w:r>
          </w:p>
          <w:p w14:paraId="19EAC124" w14:textId="59E1BDAA" w:rsidR="00DC5A2D" w:rsidRPr="002A5A03" w:rsidRDefault="00DC5A2D" w:rsidP="005B2C2A">
            <w:pPr>
              <w:pStyle w:val="xmsonormal"/>
              <w:numPr>
                <w:ilvl w:val="0"/>
                <w:numId w:val="21"/>
              </w:numPr>
              <w:rPr>
                <w:rFonts w:asciiTheme="majorHAnsi" w:hAnsiTheme="majorHAnsi" w:cstheme="majorHAnsi"/>
                <w:iCs/>
                <w:sz w:val="20"/>
                <w:szCs w:val="20"/>
              </w:rPr>
            </w:pPr>
            <w:r w:rsidRPr="002A5A03">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2A5A03">
              <w:rPr>
                <w:rFonts w:asciiTheme="majorHAnsi" w:hAnsiTheme="majorHAnsi" w:cstheme="majorHAnsi"/>
                <w:iCs/>
                <w:sz w:val="20"/>
                <w:szCs w:val="20"/>
              </w:rPr>
              <w:t xml:space="preserve"> should include strategies for </w:t>
            </w:r>
            <w:r w:rsidRPr="002A5A03">
              <w:rPr>
                <w:rFonts w:asciiTheme="majorHAnsi" w:hAnsiTheme="majorHAnsi" w:cstheme="majorHAnsi"/>
                <w:b/>
                <w:iCs/>
                <w:sz w:val="20"/>
                <w:szCs w:val="20"/>
              </w:rPr>
              <w:t>identifying outcome gaps and addressing equity goals</w:t>
            </w:r>
            <w:r w:rsidRPr="002A5A03">
              <w:rPr>
                <w:rFonts w:asciiTheme="majorHAnsi" w:hAnsiTheme="majorHAnsi" w:cstheme="majorHAnsi"/>
                <w:iCs/>
                <w:sz w:val="20"/>
                <w:szCs w:val="20"/>
              </w:rPr>
              <w:t xml:space="preserve"> related to exploratory sequences.  </w:t>
            </w:r>
          </w:p>
          <w:p w14:paraId="2698E9B5" w14:textId="2D89C8D8" w:rsidR="00CB10FE" w:rsidRPr="00DC2626" w:rsidRDefault="00CB10FE" w:rsidP="00DC5A2D">
            <w:pPr>
              <w:pStyle w:val="xmsonormal"/>
              <w:ind w:left="720"/>
              <w:rPr>
                <w:rFonts w:asciiTheme="majorHAnsi" w:hAnsiTheme="majorHAnsi"/>
                <w:b/>
                <w:sz w:val="20"/>
                <w:szCs w:val="20"/>
              </w:rPr>
            </w:pPr>
          </w:p>
        </w:tc>
      </w:tr>
      <w:tr w:rsidR="00DC2626" w:rsidRPr="00DC2626" w14:paraId="1FDB5052" w14:textId="77777777" w:rsidTr="005B1DAF">
        <w:trPr>
          <w:trHeight w:val="879"/>
        </w:trPr>
        <w:tc>
          <w:tcPr>
            <w:tcW w:w="7530" w:type="dxa"/>
            <w:shd w:val="clear" w:color="auto" w:fill="BFBFBF" w:themeFill="background1" w:themeFillShade="BF"/>
          </w:tcPr>
          <w:p w14:paraId="6ECA6BE0" w14:textId="6647E9D4" w:rsidR="002A0C9B" w:rsidRPr="00DC2626" w:rsidRDefault="00E41114" w:rsidP="005B1DAF">
            <w:pPr>
              <w:rPr>
                <w:b/>
              </w:rPr>
            </w:pPr>
            <w:r>
              <w:rPr>
                <w:b/>
              </w:rPr>
              <w:t>Action Plan</w:t>
            </w:r>
            <w:r w:rsidR="002A0C9B" w:rsidRPr="00DC2626">
              <w:rPr>
                <w:b/>
              </w:rPr>
              <w:t xml:space="preserve"> </w:t>
            </w:r>
          </w:p>
          <w:p w14:paraId="6699711A" w14:textId="77777777" w:rsidR="002A0C9B" w:rsidRPr="00DC2626" w:rsidRDefault="002A0C9B" w:rsidP="00C2182D">
            <w:pPr>
              <w:rPr>
                <w:i/>
              </w:rPr>
            </w:pPr>
            <w:r w:rsidRPr="00DC2626">
              <w:rPr>
                <w:i/>
              </w:rPr>
              <w:t xml:space="preserve">Activities planned to close any gap between the definition of the essential practice and its current status on your campus. </w:t>
            </w:r>
            <w:r w:rsidR="00C2182D" w:rsidRPr="00DC2626">
              <w:rPr>
                <w:i/>
              </w:rPr>
              <w:t>P</w:t>
            </w:r>
            <w:r w:rsidRPr="00DC2626">
              <w:rPr>
                <w:i/>
              </w:rPr>
              <w:t xml:space="preserve">lease </w:t>
            </w:r>
            <w:r w:rsidR="00C2182D" w:rsidRPr="00DC2626">
              <w:rPr>
                <w:i/>
              </w:rPr>
              <w:t xml:space="preserve">include </w:t>
            </w:r>
            <w:r w:rsidRPr="00DC2626">
              <w:rPr>
                <w:i/>
              </w:rPr>
              <w:t xml:space="preserve">activities to </w:t>
            </w:r>
            <w:r w:rsidR="00C2182D" w:rsidRPr="00DC2626">
              <w:rPr>
                <w:i/>
              </w:rPr>
              <w:t xml:space="preserve">evaluate, </w:t>
            </w:r>
            <w:r w:rsidRPr="00DC2626">
              <w:rPr>
                <w:i/>
              </w:rPr>
              <w:t>refine and improve the essential practice.</w:t>
            </w:r>
          </w:p>
        </w:tc>
        <w:tc>
          <w:tcPr>
            <w:tcW w:w="3191" w:type="dxa"/>
            <w:shd w:val="clear" w:color="auto" w:fill="BFBFBF" w:themeFill="background1" w:themeFillShade="BF"/>
          </w:tcPr>
          <w:p w14:paraId="2794CEAF" w14:textId="77777777" w:rsidR="002A0C9B" w:rsidRPr="00DC2626" w:rsidRDefault="002A0C9B" w:rsidP="005B1DAF">
            <w:pPr>
              <w:rPr>
                <w:i/>
              </w:rPr>
            </w:pPr>
            <w:r w:rsidRPr="00DC2626">
              <w:rPr>
                <w:i/>
              </w:rPr>
              <w:t>Person/Group/Entity Responsible</w:t>
            </w:r>
          </w:p>
        </w:tc>
        <w:tc>
          <w:tcPr>
            <w:tcW w:w="1144" w:type="dxa"/>
            <w:shd w:val="clear" w:color="auto" w:fill="BFBFBF" w:themeFill="background1" w:themeFillShade="BF"/>
          </w:tcPr>
          <w:p w14:paraId="12C9DA0E" w14:textId="2DFEC601" w:rsidR="002A0C9B" w:rsidRPr="00DC2626" w:rsidRDefault="002A0C9B" w:rsidP="005B2C2A">
            <w:pPr>
              <w:rPr>
                <w:i/>
              </w:rPr>
            </w:pPr>
            <w:r w:rsidRPr="00DC2626">
              <w:rPr>
                <w:i/>
              </w:rPr>
              <w:t xml:space="preserve">Resources </w:t>
            </w:r>
            <w:r w:rsidR="005B2C2A">
              <w:rPr>
                <w:i/>
              </w:rPr>
              <w:t>N</w:t>
            </w:r>
            <w:r w:rsidRPr="00DC2626">
              <w:rPr>
                <w:i/>
              </w:rPr>
              <w:t>eeded</w:t>
            </w:r>
          </w:p>
        </w:tc>
        <w:tc>
          <w:tcPr>
            <w:tcW w:w="1256" w:type="dxa"/>
            <w:shd w:val="clear" w:color="auto" w:fill="BFBFBF" w:themeFill="background1" w:themeFillShade="BF"/>
          </w:tcPr>
          <w:p w14:paraId="64BF13B1" w14:textId="77777777" w:rsidR="002A0C9B" w:rsidRPr="00DC2626" w:rsidRDefault="002A0C9B" w:rsidP="005B1DAF">
            <w:pPr>
              <w:rPr>
                <w:i/>
              </w:rPr>
            </w:pPr>
            <w:r w:rsidRPr="00DC2626">
              <w:rPr>
                <w:i/>
              </w:rPr>
              <w:t xml:space="preserve">Target Completion Date </w:t>
            </w:r>
          </w:p>
        </w:tc>
        <w:tc>
          <w:tcPr>
            <w:tcW w:w="1801" w:type="dxa"/>
            <w:shd w:val="clear" w:color="auto" w:fill="BFBFBF" w:themeFill="background1" w:themeFillShade="BF"/>
          </w:tcPr>
          <w:p w14:paraId="11634785" w14:textId="77777777" w:rsidR="00E959AB" w:rsidRPr="0095396A" w:rsidRDefault="00E959AB" w:rsidP="00E959AB">
            <w:pPr>
              <w:jc w:val="center"/>
              <w:rPr>
                <w:i/>
              </w:rPr>
            </w:pPr>
            <w:r w:rsidRPr="0095396A">
              <w:rPr>
                <w:i/>
              </w:rPr>
              <w:t>Status:</w:t>
            </w:r>
          </w:p>
          <w:p w14:paraId="37890D98" w14:textId="3EA29F9B" w:rsidR="002A0C9B" w:rsidRPr="002A5A03" w:rsidRDefault="00E959AB" w:rsidP="002A5A03">
            <w:pPr>
              <w:jc w:val="center"/>
            </w:pPr>
            <w:r w:rsidRPr="0095396A">
              <w:rPr>
                <w:i/>
              </w:rPr>
              <w:t>Planning, Early Implementation, Scaling, Iterative</w:t>
            </w:r>
            <w:r w:rsidRPr="00DC2626" w:rsidDel="0059455B">
              <w:t xml:space="preserve"> </w:t>
            </w:r>
          </w:p>
        </w:tc>
      </w:tr>
      <w:tr w:rsidR="00DC2626" w:rsidRPr="00DC2626" w14:paraId="3EAC6FA2" w14:textId="77777777" w:rsidTr="005B1DAF">
        <w:trPr>
          <w:trHeight w:val="282"/>
        </w:trPr>
        <w:tc>
          <w:tcPr>
            <w:tcW w:w="7530" w:type="dxa"/>
            <w:shd w:val="clear" w:color="auto" w:fill="auto"/>
          </w:tcPr>
          <w:p w14:paraId="3BA513EF" w14:textId="77777777" w:rsidR="002A0C9B" w:rsidRPr="00DC2626" w:rsidRDefault="002A0C9B" w:rsidP="005B1DAF">
            <w:pPr>
              <w:rPr>
                <w:i/>
              </w:rPr>
            </w:pPr>
          </w:p>
        </w:tc>
        <w:tc>
          <w:tcPr>
            <w:tcW w:w="3191" w:type="dxa"/>
            <w:shd w:val="clear" w:color="auto" w:fill="auto"/>
          </w:tcPr>
          <w:p w14:paraId="46FA8FDD" w14:textId="77777777" w:rsidR="002A0C9B" w:rsidRPr="00DC2626" w:rsidRDefault="002A0C9B" w:rsidP="005B1DAF">
            <w:pPr>
              <w:rPr>
                <w:i/>
              </w:rPr>
            </w:pPr>
          </w:p>
        </w:tc>
        <w:tc>
          <w:tcPr>
            <w:tcW w:w="1144" w:type="dxa"/>
          </w:tcPr>
          <w:p w14:paraId="156DFB89" w14:textId="77777777" w:rsidR="002A0C9B" w:rsidRPr="00DC2626" w:rsidRDefault="002A0C9B" w:rsidP="005B1DAF">
            <w:pPr>
              <w:rPr>
                <w:i/>
              </w:rPr>
            </w:pPr>
          </w:p>
        </w:tc>
        <w:tc>
          <w:tcPr>
            <w:tcW w:w="1256" w:type="dxa"/>
            <w:shd w:val="clear" w:color="auto" w:fill="auto"/>
          </w:tcPr>
          <w:p w14:paraId="37577FFA" w14:textId="77777777" w:rsidR="002A0C9B" w:rsidRPr="00DC2626" w:rsidRDefault="002A0C9B" w:rsidP="005B1DAF">
            <w:pPr>
              <w:rPr>
                <w:i/>
              </w:rPr>
            </w:pPr>
          </w:p>
        </w:tc>
        <w:tc>
          <w:tcPr>
            <w:tcW w:w="1801" w:type="dxa"/>
            <w:shd w:val="clear" w:color="auto" w:fill="auto"/>
          </w:tcPr>
          <w:p w14:paraId="32D55F0E" w14:textId="77777777" w:rsidR="002A0C9B" w:rsidRPr="00DC2626" w:rsidRDefault="002A0C9B" w:rsidP="005B1DAF">
            <w:pPr>
              <w:rPr>
                <w:i/>
              </w:rPr>
            </w:pPr>
          </w:p>
        </w:tc>
      </w:tr>
      <w:tr w:rsidR="00DC2626" w:rsidRPr="00DC2626" w14:paraId="2B195FB2" w14:textId="77777777" w:rsidTr="005B1DAF">
        <w:trPr>
          <w:trHeight w:val="282"/>
        </w:trPr>
        <w:tc>
          <w:tcPr>
            <w:tcW w:w="7530" w:type="dxa"/>
            <w:shd w:val="clear" w:color="auto" w:fill="auto"/>
          </w:tcPr>
          <w:p w14:paraId="784361A1" w14:textId="77777777" w:rsidR="002A0C9B" w:rsidRPr="00DC2626" w:rsidRDefault="002A0C9B" w:rsidP="005B1DAF">
            <w:pPr>
              <w:rPr>
                <w:i/>
              </w:rPr>
            </w:pPr>
          </w:p>
        </w:tc>
        <w:tc>
          <w:tcPr>
            <w:tcW w:w="3191" w:type="dxa"/>
            <w:shd w:val="clear" w:color="auto" w:fill="auto"/>
          </w:tcPr>
          <w:p w14:paraId="4C055E24" w14:textId="77777777" w:rsidR="002A0C9B" w:rsidRPr="00DC2626" w:rsidRDefault="002A0C9B" w:rsidP="005B1DAF">
            <w:pPr>
              <w:rPr>
                <w:i/>
              </w:rPr>
            </w:pPr>
          </w:p>
        </w:tc>
        <w:tc>
          <w:tcPr>
            <w:tcW w:w="1144" w:type="dxa"/>
          </w:tcPr>
          <w:p w14:paraId="04F96047" w14:textId="77777777" w:rsidR="002A0C9B" w:rsidRPr="00DC2626" w:rsidRDefault="002A0C9B" w:rsidP="005B1DAF">
            <w:pPr>
              <w:rPr>
                <w:i/>
              </w:rPr>
            </w:pPr>
          </w:p>
        </w:tc>
        <w:tc>
          <w:tcPr>
            <w:tcW w:w="1256" w:type="dxa"/>
            <w:shd w:val="clear" w:color="auto" w:fill="auto"/>
          </w:tcPr>
          <w:p w14:paraId="6DEF250F" w14:textId="77777777" w:rsidR="002A0C9B" w:rsidRPr="00DC2626" w:rsidRDefault="002A0C9B" w:rsidP="005B1DAF">
            <w:pPr>
              <w:rPr>
                <w:i/>
              </w:rPr>
            </w:pPr>
          </w:p>
        </w:tc>
        <w:tc>
          <w:tcPr>
            <w:tcW w:w="1801" w:type="dxa"/>
            <w:shd w:val="clear" w:color="auto" w:fill="auto"/>
          </w:tcPr>
          <w:p w14:paraId="0A6DA32B" w14:textId="77777777" w:rsidR="002A0C9B" w:rsidRPr="00DC2626" w:rsidRDefault="002A0C9B" w:rsidP="005B1DAF">
            <w:pPr>
              <w:rPr>
                <w:i/>
              </w:rPr>
            </w:pPr>
          </w:p>
        </w:tc>
      </w:tr>
      <w:tr w:rsidR="00DC2626" w:rsidRPr="00DC2626" w14:paraId="55025E1A" w14:textId="77777777" w:rsidTr="005B1DAF">
        <w:trPr>
          <w:trHeight w:val="282"/>
        </w:trPr>
        <w:tc>
          <w:tcPr>
            <w:tcW w:w="7530" w:type="dxa"/>
            <w:shd w:val="clear" w:color="auto" w:fill="auto"/>
          </w:tcPr>
          <w:p w14:paraId="0778F68D" w14:textId="77777777" w:rsidR="002A0C9B" w:rsidRPr="00DC2626" w:rsidRDefault="002A0C9B" w:rsidP="005B1DAF">
            <w:pPr>
              <w:rPr>
                <w:i/>
              </w:rPr>
            </w:pPr>
          </w:p>
        </w:tc>
        <w:tc>
          <w:tcPr>
            <w:tcW w:w="3191" w:type="dxa"/>
            <w:shd w:val="clear" w:color="auto" w:fill="auto"/>
          </w:tcPr>
          <w:p w14:paraId="46972C41" w14:textId="77777777" w:rsidR="002A0C9B" w:rsidRPr="00DC2626" w:rsidRDefault="002A0C9B" w:rsidP="005B1DAF">
            <w:pPr>
              <w:rPr>
                <w:i/>
              </w:rPr>
            </w:pPr>
          </w:p>
        </w:tc>
        <w:tc>
          <w:tcPr>
            <w:tcW w:w="1144" w:type="dxa"/>
          </w:tcPr>
          <w:p w14:paraId="308999D3" w14:textId="77777777" w:rsidR="002A0C9B" w:rsidRPr="00DC2626" w:rsidRDefault="002A0C9B" w:rsidP="005B1DAF">
            <w:pPr>
              <w:rPr>
                <w:i/>
              </w:rPr>
            </w:pPr>
          </w:p>
        </w:tc>
        <w:tc>
          <w:tcPr>
            <w:tcW w:w="1256" w:type="dxa"/>
            <w:shd w:val="clear" w:color="auto" w:fill="auto"/>
          </w:tcPr>
          <w:p w14:paraId="29DEEFD2" w14:textId="77777777" w:rsidR="002A0C9B" w:rsidRPr="00DC2626" w:rsidRDefault="002A0C9B" w:rsidP="005B1DAF">
            <w:pPr>
              <w:rPr>
                <w:i/>
              </w:rPr>
            </w:pPr>
          </w:p>
        </w:tc>
        <w:tc>
          <w:tcPr>
            <w:tcW w:w="1801" w:type="dxa"/>
            <w:shd w:val="clear" w:color="auto" w:fill="auto"/>
          </w:tcPr>
          <w:p w14:paraId="68A31FA8" w14:textId="77777777" w:rsidR="002A0C9B" w:rsidRPr="00DC2626" w:rsidRDefault="002A0C9B" w:rsidP="005B1DAF">
            <w:pPr>
              <w:rPr>
                <w:i/>
              </w:rPr>
            </w:pPr>
          </w:p>
        </w:tc>
      </w:tr>
    </w:tbl>
    <w:p w14:paraId="56E0DEC4" w14:textId="77777777" w:rsidR="00103EDE" w:rsidRPr="00DC2626" w:rsidRDefault="00103EDE" w:rsidP="007C50D7">
      <w:pPr>
        <w:ind w:left="-540"/>
      </w:pPr>
    </w:p>
    <w:p w14:paraId="0BCEDE72" w14:textId="77777777" w:rsidR="00103EDE" w:rsidRPr="00DC2626" w:rsidRDefault="00103EDE">
      <w:r w:rsidRPr="00DC2626">
        <w:br w:type="page"/>
      </w:r>
    </w:p>
    <w:p w14:paraId="1A387BB5" w14:textId="77777777" w:rsidR="00CB0883" w:rsidRPr="00DC2626" w:rsidRDefault="00CB0883" w:rsidP="007C50D7">
      <w:pPr>
        <w:ind w:left="-540"/>
      </w:pPr>
    </w:p>
    <w:tbl>
      <w:tblPr>
        <w:tblStyle w:val="TableGrid"/>
        <w:tblW w:w="14922" w:type="dxa"/>
        <w:tblLook w:val="04A0" w:firstRow="1" w:lastRow="0" w:firstColumn="1" w:lastColumn="0" w:noHBand="0" w:noVBand="1"/>
      </w:tblPr>
      <w:tblGrid>
        <w:gridCol w:w="7530"/>
        <w:gridCol w:w="3191"/>
        <w:gridCol w:w="1144"/>
        <w:gridCol w:w="1256"/>
        <w:gridCol w:w="1801"/>
      </w:tblGrid>
      <w:tr w:rsidR="005B1DAF" w:rsidRPr="00DC2626" w14:paraId="39CF18BA" w14:textId="77777777" w:rsidTr="005B1DAF">
        <w:trPr>
          <w:trHeight w:val="267"/>
        </w:trPr>
        <w:tc>
          <w:tcPr>
            <w:tcW w:w="14922" w:type="dxa"/>
            <w:gridSpan w:val="5"/>
            <w:shd w:val="clear" w:color="auto" w:fill="BFBFBF" w:themeFill="background1" w:themeFillShade="BF"/>
          </w:tcPr>
          <w:p w14:paraId="6F26AD31" w14:textId="21FECF7C" w:rsidR="005B1DAF" w:rsidRPr="00DC2626" w:rsidRDefault="005B1DAF" w:rsidP="009118E7">
            <w:pPr>
              <w:rPr>
                <w:rFonts w:asciiTheme="majorHAnsi" w:hAnsiTheme="majorHAnsi"/>
                <w:b/>
                <w:sz w:val="20"/>
                <w:szCs w:val="20"/>
              </w:rPr>
            </w:pPr>
            <w:r w:rsidRPr="00DC2626">
              <w:rPr>
                <w:b/>
              </w:rPr>
              <w:t>PROGRAM/DEGREE MAPS</w:t>
            </w:r>
          </w:p>
        </w:tc>
      </w:tr>
      <w:tr w:rsidR="005B1DAF" w:rsidRPr="00DC2626" w14:paraId="6C87B234" w14:textId="77777777" w:rsidTr="005B1DAF">
        <w:trPr>
          <w:trHeight w:val="557"/>
        </w:trPr>
        <w:tc>
          <w:tcPr>
            <w:tcW w:w="14922" w:type="dxa"/>
            <w:gridSpan w:val="5"/>
          </w:tcPr>
          <w:p w14:paraId="34539EF5" w14:textId="56507D3A" w:rsidR="005B1DAF" w:rsidRPr="00DC2626" w:rsidRDefault="005B1DAF" w:rsidP="001513F5">
            <w:pPr>
              <w:rPr>
                <w:rFonts w:asciiTheme="majorHAnsi" w:hAnsiTheme="majorHAnsi" w:cs="Arial"/>
                <w:sz w:val="6"/>
                <w:szCs w:val="6"/>
              </w:rPr>
            </w:pPr>
            <w:r w:rsidRPr="00DC2626">
              <w:rPr>
                <w:rFonts w:asciiTheme="majorHAnsi" w:hAnsiTheme="majorHAnsi"/>
                <w:sz w:val="20"/>
              </w:rPr>
              <w:t>Each Program of Study is clearly mapped out for students and provides a coherent pathway from college entry through completion or transfer.  Students know which courses they should take and in what sequence, and are directed to default course selections</w:t>
            </w:r>
            <w:r w:rsidRPr="00DC2626">
              <w:rPr>
                <w:rFonts w:asciiTheme="majorHAnsi" w:hAnsiTheme="majorHAnsi" w:cs="Arial"/>
                <w:sz w:val="20"/>
                <w:szCs w:val="20"/>
              </w:rPr>
              <w:t xml:space="preserve"> related to their meta major and program.</w:t>
            </w:r>
            <w:r w:rsidRPr="00DC2626">
              <w:rPr>
                <w:rFonts w:asciiTheme="majorHAnsi" w:hAnsiTheme="majorHAnsi"/>
                <w:sz w:val="20"/>
              </w:rPr>
              <w:t xml:space="preserve">  Courses critical for success in each program and other key progress milestones are clearly identified. Default schedules are designed to lead to on-time completion, </w:t>
            </w:r>
            <w:r w:rsidRPr="00DC2626">
              <w:rPr>
                <w:rFonts w:asciiTheme="majorHAnsi" w:hAnsiTheme="majorHAnsi" w:cs="Arial"/>
                <w:sz w:val="20"/>
                <w:szCs w:val="20"/>
              </w:rPr>
              <w:t xml:space="preserve">and </w:t>
            </w:r>
            <w:r w:rsidRPr="00DC2626">
              <w:rPr>
                <w:rFonts w:asciiTheme="majorHAnsi" w:hAnsiTheme="majorHAnsi"/>
                <w:sz w:val="20"/>
              </w:rPr>
              <w:t>students can customize their</w:t>
            </w:r>
            <w:r w:rsidR="0095396A">
              <w:rPr>
                <w:rFonts w:asciiTheme="majorHAnsi" w:hAnsiTheme="majorHAnsi"/>
                <w:sz w:val="20"/>
              </w:rPr>
              <w:t xml:space="preserve"> academic</w:t>
            </w:r>
            <w:r w:rsidRPr="00DC2626">
              <w:rPr>
                <w:rFonts w:asciiTheme="majorHAnsi" w:hAnsiTheme="majorHAnsi"/>
                <w:sz w:val="20"/>
              </w:rPr>
              <w:t xml:space="preserve"> </w:t>
            </w:r>
            <w:r w:rsidRPr="0095396A">
              <w:rPr>
                <w:rFonts w:asciiTheme="majorHAnsi" w:hAnsiTheme="majorHAnsi"/>
                <w:sz w:val="20"/>
              </w:rPr>
              <w:t>plans by wor</w:t>
            </w:r>
            <w:r w:rsidRPr="00DC2626">
              <w:rPr>
                <w:rFonts w:asciiTheme="majorHAnsi" w:hAnsiTheme="majorHAnsi"/>
                <w:sz w:val="20"/>
              </w:rPr>
              <w:t xml:space="preserve">king with an adviser or faculty member to </w:t>
            </w:r>
            <w:r w:rsidRPr="00DC2626">
              <w:rPr>
                <w:rFonts w:asciiTheme="majorHAnsi" w:hAnsiTheme="majorHAnsi" w:cs="Arial"/>
                <w:sz w:val="20"/>
                <w:szCs w:val="20"/>
              </w:rPr>
              <w:t>address their individual context</w:t>
            </w:r>
            <w:r w:rsidRPr="00DC2626">
              <w:rPr>
                <w:rFonts w:asciiTheme="majorHAnsi" w:hAnsiTheme="majorHAnsi"/>
              </w:rPr>
              <w:t xml:space="preserve">. </w:t>
            </w:r>
          </w:p>
          <w:p w14:paraId="0705E0D1" w14:textId="77777777" w:rsidR="005B1DAF" w:rsidRPr="00DC2626" w:rsidRDefault="005B1DAF" w:rsidP="001513F5">
            <w:pPr>
              <w:rPr>
                <w:rFonts w:asciiTheme="majorHAnsi" w:hAnsiTheme="majorHAnsi" w:cs="Arial"/>
                <w:sz w:val="10"/>
                <w:szCs w:val="10"/>
              </w:rPr>
            </w:pPr>
          </w:p>
          <w:p w14:paraId="078E742B" w14:textId="77777777" w:rsidR="005B1DAF" w:rsidRPr="00DC2626" w:rsidRDefault="005B1DAF" w:rsidP="00E27031">
            <w:p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 xml:space="preserve">Minimum Requirements: </w:t>
            </w:r>
          </w:p>
          <w:p w14:paraId="17E02422" w14:textId="26E40F7C" w:rsidR="000D54F5" w:rsidRDefault="005B1DAF" w:rsidP="000D54F5">
            <w:pPr>
              <w:rPr>
                <w:rFonts w:asciiTheme="majorHAnsi" w:hAnsiTheme="majorHAnsi"/>
                <w:sz w:val="20"/>
                <w:szCs w:val="20"/>
              </w:rPr>
            </w:pPr>
            <w:r w:rsidRPr="00DC2626">
              <w:rPr>
                <w:rFonts w:asciiTheme="majorHAnsi" w:eastAsiaTheme="majorEastAsia" w:hAnsiTheme="majorHAnsi" w:cstheme="majorBidi"/>
                <w:sz w:val="20"/>
                <w:szCs w:val="20"/>
              </w:rPr>
              <w:t xml:space="preserve">By the end of the </w:t>
            </w:r>
            <w:r w:rsidRPr="00DC2626">
              <w:rPr>
                <w:rFonts w:asciiTheme="majorHAnsi" w:eastAsiaTheme="majorEastAsia" w:hAnsiTheme="majorHAnsi" w:cstheme="majorBidi"/>
                <w:b/>
                <w:sz w:val="20"/>
                <w:szCs w:val="20"/>
              </w:rPr>
              <w:t>second</w:t>
            </w:r>
            <w:r w:rsidRPr="00DC2626">
              <w:rPr>
                <w:rFonts w:asciiTheme="majorHAnsi" w:eastAsiaTheme="majorEastAsia" w:hAnsiTheme="majorHAnsi" w:cstheme="majorBidi"/>
                <w:sz w:val="20"/>
                <w:szCs w:val="20"/>
              </w:rPr>
              <w:t xml:space="preserve"> </w:t>
            </w:r>
            <w:r w:rsidRPr="00DC2626">
              <w:rPr>
                <w:rFonts w:asciiTheme="majorHAnsi" w:eastAsiaTheme="majorEastAsia" w:hAnsiTheme="majorHAnsi" w:cstheme="majorBidi"/>
                <w:b/>
                <w:sz w:val="20"/>
                <w:szCs w:val="20"/>
              </w:rPr>
              <w:t xml:space="preserve">year </w:t>
            </w:r>
            <w:r w:rsidRPr="00DC2626">
              <w:rPr>
                <w:rFonts w:asciiTheme="majorHAnsi" w:hAnsiTheme="majorHAnsi"/>
                <w:sz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One Spring 2018</w:t>
            </w:r>
            <w:r w:rsidRPr="00DC2626">
              <w:rPr>
                <w:rFonts w:asciiTheme="majorHAnsi" w:eastAsiaTheme="majorEastAsia" w:hAnsiTheme="majorHAnsi" w:cstheme="majorBidi"/>
                <w:sz w:val="20"/>
                <w:szCs w:val="20"/>
              </w:rPr>
              <w:t>; Early Adopter</w:t>
            </w:r>
            <w:r w:rsidRPr="00DC2626">
              <w:rPr>
                <w:rFonts w:asciiTheme="majorHAnsi" w:hAnsiTheme="majorHAnsi"/>
                <w:sz w:val="20"/>
              </w:rPr>
              <w:t xml:space="preserve"> Cohort Two Spring 2020</w:t>
            </w:r>
            <w:r w:rsidR="005B2C2A">
              <w:rPr>
                <w:rFonts w:asciiTheme="majorHAnsi" w:hAnsiTheme="majorHAnsi"/>
                <w:sz w:val="20"/>
              </w:rPr>
              <w:t>;</w:t>
            </w:r>
            <w:r w:rsidRPr="00DC2626">
              <w:rPr>
                <w:rFonts w:asciiTheme="majorHAnsi" w:eastAsiaTheme="majorEastAsia" w:hAnsiTheme="majorHAnsi" w:cstheme="majorBidi"/>
                <w:sz w:val="20"/>
                <w:szCs w:val="20"/>
              </w:rPr>
              <w:t xml:space="preserve"> Final </w:t>
            </w:r>
            <w:r w:rsidR="005B2C2A">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2021)</w:t>
            </w:r>
            <w:r w:rsidR="008119A0">
              <w:rPr>
                <w:rFonts w:asciiTheme="majorHAnsi" w:eastAsiaTheme="majorEastAsia" w:hAnsiTheme="majorHAnsi" w:cstheme="majorBidi"/>
                <w:sz w:val="20"/>
                <w:szCs w:val="20"/>
              </w:rPr>
              <w:t>,</w:t>
            </w:r>
            <w:r w:rsidRPr="00DC2626">
              <w:rPr>
                <w:rFonts w:asciiTheme="majorHAnsi" w:eastAsiaTheme="majorEastAsia" w:hAnsiTheme="majorHAnsi" w:cstheme="majorBidi"/>
                <w:b/>
                <w:sz w:val="20"/>
                <w:szCs w:val="20"/>
              </w:rPr>
              <w:t xml:space="preserve"> </w:t>
            </w:r>
            <w:r w:rsidRPr="00DC2626">
              <w:rPr>
                <w:rFonts w:asciiTheme="majorHAnsi" w:eastAsiaTheme="majorEastAsia" w:hAnsiTheme="majorHAnsi" w:cstheme="majorBidi"/>
                <w:sz w:val="20"/>
                <w:szCs w:val="20"/>
              </w:rPr>
              <w:t>d</w:t>
            </w:r>
            <w:r w:rsidRPr="00DC2626">
              <w:rPr>
                <w:rFonts w:asciiTheme="majorHAnsi" w:hAnsiTheme="majorHAnsi"/>
                <w:sz w:val="20"/>
                <w:szCs w:val="20"/>
              </w:rPr>
              <w:t>efault course sequences are established for each program and have been reviewed cross-departmentally to identify potential conflicts, and complementary a</w:t>
            </w:r>
            <w:r w:rsidR="000D54F5">
              <w:rPr>
                <w:rFonts w:asciiTheme="majorHAnsi" w:hAnsiTheme="majorHAnsi"/>
                <w:sz w:val="20"/>
                <w:szCs w:val="20"/>
              </w:rPr>
              <w:t>nd toxic course combinations.</w:t>
            </w:r>
          </w:p>
          <w:p w14:paraId="7F0B389C" w14:textId="7BE4E989" w:rsidR="000D54F5" w:rsidRPr="000D54F5" w:rsidRDefault="000D54F5" w:rsidP="000D54F5">
            <w:pPr>
              <w:rPr>
                <w:rFonts w:asciiTheme="majorHAnsi" w:hAnsiTheme="majorHAnsi"/>
                <w:sz w:val="20"/>
                <w:szCs w:val="20"/>
              </w:rPr>
            </w:pPr>
          </w:p>
        </w:tc>
      </w:tr>
      <w:tr w:rsidR="005B1DAF" w:rsidRPr="00DC2626" w14:paraId="322E1F2A" w14:textId="77777777" w:rsidTr="005B1DAF">
        <w:trPr>
          <w:trHeight w:val="343"/>
        </w:trPr>
        <w:tc>
          <w:tcPr>
            <w:tcW w:w="14922" w:type="dxa"/>
            <w:gridSpan w:val="5"/>
          </w:tcPr>
          <w:p w14:paraId="6FAC6494" w14:textId="77777777" w:rsidR="002A5A03" w:rsidRPr="00CB10FE" w:rsidRDefault="002A5A03" w:rsidP="002A5A03">
            <w:pPr>
              <w:rPr>
                <w:rFonts w:asciiTheme="majorHAnsi" w:hAnsiTheme="majorHAnsi" w:cstheme="majorHAnsi"/>
                <w:b/>
                <w:sz w:val="20"/>
                <w:szCs w:val="20"/>
              </w:rPr>
            </w:pPr>
            <w:r w:rsidRPr="00CB10FE">
              <w:rPr>
                <w:rFonts w:asciiTheme="majorHAnsi" w:hAnsiTheme="majorHAnsi" w:cstheme="majorHAnsi"/>
                <w:b/>
                <w:sz w:val="20"/>
                <w:szCs w:val="20"/>
              </w:rPr>
              <w:t>Status Update</w:t>
            </w:r>
          </w:p>
          <w:p w14:paraId="439B8796" w14:textId="310ACBFF" w:rsidR="002A5A03" w:rsidRPr="00CB10FE" w:rsidRDefault="002A5A03" w:rsidP="002A5A03">
            <w:pPr>
              <w:rPr>
                <w:rFonts w:asciiTheme="majorHAnsi" w:hAnsiTheme="majorHAnsi" w:cstheme="majorHAnsi"/>
                <w:sz w:val="20"/>
                <w:szCs w:val="20"/>
              </w:rPr>
            </w:pPr>
            <w:r w:rsidRPr="00CB10FE">
              <w:rPr>
                <w:rFonts w:asciiTheme="majorHAnsi" w:hAnsiTheme="majorHAnsi" w:cstheme="majorHAnsi"/>
                <w:sz w:val="20"/>
                <w:szCs w:val="20"/>
              </w:rPr>
              <w:t xml:space="preserve">Please briefly describe </w:t>
            </w:r>
            <w:r w:rsidRPr="00CB10FE">
              <w:rPr>
                <w:rFonts w:asciiTheme="majorHAnsi" w:hAnsiTheme="majorHAnsi" w:cstheme="majorHAnsi"/>
                <w:b/>
                <w:sz w:val="20"/>
                <w:szCs w:val="20"/>
              </w:rPr>
              <w:t>1)</w:t>
            </w:r>
            <w:r w:rsidRPr="00CB10FE">
              <w:rPr>
                <w:rFonts w:asciiTheme="majorHAnsi" w:hAnsiTheme="majorHAnsi" w:cstheme="majorHAnsi"/>
                <w:sz w:val="20"/>
                <w:szCs w:val="20"/>
              </w:rPr>
              <w:t xml:space="preserve"> the </w:t>
            </w:r>
            <w:r w:rsidRPr="00DC5A2D">
              <w:rPr>
                <w:rFonts w:asciiTheme="majorHAnsi" w:hAnsiTheme="majorHAnsi" w:cstheme="majorHAnsi"/>
                <w:b/>
                <w:sz w:val="20"/>
                <w:szCs w:val="20"/>
              </w:rPr>
              <w:t>current state</w:t>
            </w:r>
            <w:r w:rsidRPr="00CB10FE">
              <w:rPr>
                <w:rFonts w:asciiTheme="majorHAnsi" w:hAnsiTheme="majorHAnsi" w:cstheme="majorHAnsi"/>
                <w:sz w:val="20"/>
                <w:szCs w:val="20"/>
              </w:rPr>
              <w:t xml:space="preserve"> of this essential practice on your campus, </w:t>
            </w:r>
            <w:r w:rsidRPr="00CB10FE">
              <w:rPr>
                <w:rFonts w:asciiTheme="majorHAnsi" w:hAnsiTheme="majorHAnsi" w:cstheme="majorHAnsi"/>
                <w:b/>
                <w:sz w:val="20"/>
                <w:szCs w:val="20"/>
              </w:rPr>
              <w:t>2</w:t>
            </w:r>
            <w:r w:rsidR="009A417D">
              <w:rPr>
                <w:rFonts w:asciiTheme="majorHAnsi" w:hAnsiTheme="majorHAnsi" w:cstheme="majorHAnsi"/>
                <w:b/>
                <w:sz w:val="20"/>
                <w:szCs w:val="20"/>
              </w:rPr>
              <w:t>)</w:t>
            </w:r>
            <w:r>
              <w:rPr>
                <w:rFonts w:asciiTheme="majorHAnsi" w:hAnsiTheme="majorHAnsi" w:cstheme="majorHAnsi"/>
                <w:sz w:val="20"/>
                <w:szCs w:val="20"/>
              </w:rPr>
              <w:t xml:space="preserve"> </w:t>
            </w:r>
            <w:r w:rsidRPr="00DC5A2D">
              <w:rPr>
                <w:rFonts w:asciiTheme="majorHAnsi" w:hAnsiTheme="majorHAnsi" w:cstheme="majorHAnsi"/>
                <w:b/>
                <w:sz w:val="20"/>
                <w:szCs w:val="20"/>
              </w:rPr>
              <w:t>progress</w:t>
            </w:r>
            <w:r>
              <w:rPr>
                <w:rFonts w:asciiTheme="majorHAnsi" w:hAnsiTheme="majorHAnsi" w:cstheme="majorHAnsi"/>
                <w:sz w:val="20"/>
                <w:szCs w:val="20"/>
              </w:rPr>
              <w:t xml:space="preserve"> since your last work plan update (if applicable), and </w:t>
            </w:r>
            <w:r>
              <w:rPr>
                <w:rFonts w:asciiTheme="majorHAnsi" w:hAnsiTheme="majorHAnsi" w:cstheme="majorHAnsi"/>
                <w:b/>
                <w:sz w:val="20"/>
                <w:szCs w:val="20"/>
              </w:rPr>
              <w:t>3</w:t>
            </w:r>
            <w:r w:rsidRPr="00DC5A2D">
              <w:rPr>
                <w:rFonts w:asciiTheme="majorHAnsi" w:hAnsiTheme="majorHAnsi" w:cstheme="majorHAnsi"/>
                <w:b/>
                <w:sz w:val="20"/>
                <w:szCs w:val="20"/>
              </w:rPr>
              <w:t>)</w:t>
            </w:r>
            <w:r>
              <w:rPr>
                <w:rFonts w:asciiTheme="majorHAnsi" w:hAnsiTheme="majorHAnsi" w:cstheme="majorHAnsi"/>
                <w:sz w:val="20"/>
                <w:szCs w:val="20"/>
              </w:rPr>
              <w:t xml:space="preserve"> </w:t>
            </w:r>
            <w:r w:rsidRPr="00CB10FE">
              <w:rPr>
                <w:rFonts w:asciiTheme="majorHAnsi" w:hAnsiTheme="majorHAnsi" w:cstheme="majorHAnsi"/>
                <w:b/>
                <w:sz w:val="20"/>
                <w:szCs w:val="20"/>
              </w:rPr>
              <w:t xml:space="preserve"> </w:t>
            </w:r>
            <w:r w:rsidRPr="00CB10FE">
              <w:rPr>
                <w:rFonts w:asciiTheme="majorHAnsi" w:hAnsiTheme="majorHAnsi" w:cstheme="majorHAnsi"/>
                <w:sz w:val="20"/>
                <w:szCs w:val="20"/>
              </w:rPr>
              <w:t xml:space="preserve">the </w:t>
            </w:r>
            <w:r w:rsidRPr="00DC5A2D">
              <w:rPr>
                <w:rFonts w:asciiTheme="majorHAnsi" w:hAnsiTheme="majorHAnsi" w:cstheme="majorHAnsi"/>
                <w:b/>
                <w:sz w:val="20"/>
                <w:szCs w:val="20"/>
              </w:rPr>
              <w:t>remaining gap</w:t>
            </w:r>
            <w:r w:rsidRPr="00CB10FE">
              <w:rPr>
                <w:rFonts w:asciiTheme="majorHAnsi" w:hAnsiTheme="majorHAnsi" w:cstheme="majorHAnsi"/>
                <w:sz w:val="20"/>
                <w:szCs w:val="20"/>
              </w:rPr>
              <w:t xml:space="preserve"> between the current status on your campus</w:t>
            </w:r>
            <w:r>
              <w:rPr>
                <w:rFonts w:asciiTheme="majorHAnsi" w:hAnsiTheme="majorHAnsi" w:cstheme="majorHAnsi"/>
                <w:sz w:val="20"/>
                <w:szCs w:val="20"/>
              </w:rPr>
              <w:t xml:space="preserve"> and the </w:t>
            </w:r>
            <w:r w:rsidR="008119A0">
              <w:rPr>
                <w:rFonts w:asciiTheme="majorHAnsi" w:hAnsiTheme="majorHAnsi" w:cstheme="majorHAnsi"/>
                <w:sz w:val="20"/>
                <w:szCs w:val="20"/>
              </w:rPr>
              <w:t>e</w:t>
            </w:r>
            <w:r>
              <w:rPr>
                <w:rFonts w:asciiTheme="majorHAnsi" w:hAnsiTheme="majorHAnsi" w:cstheme="majorHAnsi"/>
                <w:sz w:val="20"/>
                <w:szCs w:val="20"/>
              </w:rPr>
              <w:t xml:space="preserve">ssential </w:t>
            </w:r>
            <w:r w:rsidR="008119A0">
              <w:rPr>
                <w:rFonts w:asciiTheme="majorHAnsi" w:hAnsiTheme="majorHAnsi" w:cstheme="majorHAnsi"/>
                <w:sz w:val="20"/>
                <w:szCs w:val="20"/>
              </w:rPr>
              <w:t>p</w:t>
            </w:r>
            <w:r>
              <w:rPr>
                <w:rFonts w:asciiTheme="majorHAnsi" w:hAnsiTheme="majorHAnsi" w:cstheme="majorHAnsi"/>
                <w:sz w:val="20"/>
                <w:szCs w:val="20"/>
              </w:rPr>
              <w:t xml:space="preserve">ractice as defined above.   </w:t>
            </w:r>
          </w:p>
          <w:p w14:paraId="40AD6F37" w14:textId="77777777" w:rsidR="002A5A03" w:rsidRPr="00CB10FE" w:rsidRDefault="002A5A03" w:rsidP="002A5A03">
            <w:pPr>
              <w:rPr>
                <w:rFonts w:asciiTheme="majorHAnsi" w:hAnsiTheme="majorHAnsi" w:cstheme="majorHAnsi"/>
                <w:sz w:val="20"/>
                <w:szCs w:val="20"/>
              </w:rPr>
            </w:pPr>
          </w:p>
          <w:p w14:paraId="58907622" w14:textId="77777777" w:rsidR="002A5A03" w:rsidRPr="00CB10FE" w:rsidRDefault="002A5A03" w:rsidP="002A5A03">
            <w:pPr>
              <w:rPr>
                <w:rFonts w:asciiTheme="majorHAnsi" w:hAnsiTheme="majorHAnsi" w:cstheme="majorHAnsi"/>
                <w:sz w:val="20"/>
                <w:szCs w:val="20"/>
              </w:rPr>
            </w:pPr>
            <w:r w:rsidRPr="00CB10FE">
              <w:rPr>
                <w:rFonts w:asciiTheme="majorHAnsi" w:hAnsiTheme="majorHAnsi" w:cstheme="majorHAnsi"/>
                <w:sz w:val="20"/>
                <w:szCs w:val="20"/>
              </w:rPr>
              <w:t>Please note:</w:t>
            </w:r>
          </w:p>
          <w:p w14:paraId="3910D86F" w14:textId="1CF1CDA6" w:rsidR="002A5A03" w:rsidRPr="00CB10FE" w:rsidRDefault="002A5A03" w:rsidP="002A5A03">
            <w:pPr>
              <w:pStyle w:val="xmsonormal"/>
              <w:numPr>
                <w:ilvl w:val="0"/>
                <w:numId w:val="21"/>
              </w:numPr>
              <w:rPr>
                <w:rFonts w:asciiTheme="majorHAnsi" w:hAnsiTheme="majorHAnsi" w:cstheme="majorHAnsi"/>
                <w:sz w:val="20"/>
                <w:szCs w:val="20"/>
              </w:rPr>
            </w:pPr>
            <w:r w:rsidRPr="00CB10FE">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CB10FE">
              <w:rPr>
                <w:rFonts w:asciiTheme="majorHAnsi" w:hAnsiTheme="majorHAnsi" w:cstheme="majorHAnsi"/>
                <w:iCs/>
                <w:sz w:val="20"/>
                <w:szCs w:val="20"/>
              </w:rPr>
              <w:t xml:space="preserve"> should outline how you will </w:t>
            </w:r>
            <w:r w:rsidRPr="00CB10FE">
              <w:rPr>
                <w:rFonts w:asciiTheme="majorHAnsi" w:hAnsiTheme="majorHAnsi" w:cstheme="majorHAnsi"/>
                <w:b/>
                <w:iCs/>
                <w:sz w:val="20"/>
                <w:szCs w:val="20"/>
              </w:rPr>
              <w:t>close the remaining gap</w:t>
            </w:r>
            <w:r w:rsidRPr="00CB10FE">
              <w:rPr>
                <w:rFonts w:asciiTheme="majorHAnsi" w:hAnsiTheme="majorHAnsi" w:cstheme="majorHAnsi"/>
                <w:iCs/>
                <w:sz w:val="20"/>
                <w:szCs w:val="20"/>
              </w:rPr>
              <w:t xml:space="preserve"> bet</w:t>
            </w:r>
            <w:r w:rsidR="00E41114">
              <w:rPr>
                <w:rFonts w:asciiTheme="majorHAnsi" w:hAnsiTheme="majorHAnsi" w:cstheme="majorHAnsi"/>
                <w:iCs/>
                <w:sz w:val="20"/>
                <w:szCs w:val="20"/>
              </w:rPr>
              <w:t xml:space="preserve">ween current practice and this </w:t>
            </w:r>
            <w:r w:rsidR="00C9579E">
              <w:rPr>
                <w:rFonts w:asciiTheme="majorHAnsi" w:hAnsiTheme="majorHAnsi" w:cstheme="majorHAnsi"/>
                <w:iCs/>
                <w:sz w:val="20"/>
                <w:szCs w:val="20"/>
              </w:rPr>
              <w:t>EP</w:t>
            </w:r>
            <w:r w:rsidR="00E41114">
              <w:rPr>
                <w:rFonts w:asciiTheme="majorHAnsi" w:hAnsiTheme="majorHAnsi" w:cstheme="majorHAnsi"/>
                <w:iCs/>
                <w:sz w:val="20"/>
                <w:szCs w:val="20"/>
              </w:rPr>
              <w:t>.</w:t>
            </w:r>
            <w:r w:rsidRPr="00CB10FE">
              <w:rPr>
                <w:rFonts w:asciiTheme="majorHAnsi" w:hAnsiTheme="majorHAnsi" w:cstheme="majorHAnsi"/>
                <w:iCs/>
                <w:sz w:val="20"/>
                <w:szCs w:val="20"/>
              </w:rPr>
              <w:t xml:space="preserve"> </w:t>
            </w:r>
          </w:p>
          <w:p w14:paraId="61F05CD0" w14:textId="4E3CEA7D" w:rsidR="002A5A03" w:rsidRPr="002A5A03" w:rsidRDefault="002A5A03" w:rsidP="002A5A03">
            <w:pPr>
              <w:pStyle w:val="xmsonormal"/>
              <w:numPr>
                <w:ilvl w:val="0"/>
                <w:numId w:val="21"/>
              </w:numPr>
              <w:rPr>
                <w:rFonts w:asciiTheme="majorHAnsi" w:hAnsiTheme="majorHAnsi" w:cstheme="majorHAnsi"/>
                <w:sz w:val="20"/>
                <w:szCs w:val="20"/>
              </w:rPr>
            </w:pPr>
            <w:r>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Pr>
                <w:rFonts w:asciiTheme="majorHAnsi" w:hAnsiTheme="majorHAnsi" w:cstheme="majorHAnsi"/>
                <w:iCs/>
                <w:sz w:val="20"/>
                <w:szCs w:val="20"/>
              </w:rPr>
              <w:t xml:space="preserve"> should describe how you will </w:t>
            </w:r>
            <w:r w:rsidRPr="00DC5A2D">
              <w:rPr>
                <w:rFonts w:asciiTheme="majorHAnsi" w:hAnsiTheme="majorHAnsi" w:cstheme="majorHAnsi"/>
                <w:b/>
                <w:iCs/>
                <w:sz w:val="20"/>
                <w:szCs w:val="20"/>
              </w:rPr>
              <w:t>evaluate progress</w:t>
            </w:r>
            <w:r>
              <w:rPr>
                <w:rFonts w:asciiTheme="majorHAnsi" w:hAnsiTheme="majorHAnsi" w:cstheme="majorHAnsi"/>
                <w:iCs/>
                <w:sz w:val="20"/>
                <w:szCs w:val="20"/>
              </w:rPr>
              <w:t xml:space="preserve"> on this EP. </w:t>
            </w:r>
          </w:p>
          <w:p w14:paraId="365BF058" w14:textId="25C9DB51" w:rsidR="000D54F5" w:rsidRPr="002A5A03" w:rsidRDefault="002A5A03" w:rsidP="002A5A03">
            <w:pPr>
              <w:pStyle w:val="xmsonormal"/>
              <w:numPr>
                <w:ilvl w:val="0"/>
                <w:numId w:val="21"/>
              </w:numPr>
              <w:rPr>
                <w:rFonts w:asciiTheme="majorHAnsi" w:hAnsiTheme="majorHAnsi" w:cstheme="majorHAnsi"/>
                <w:sz w:val="20"/>
                <w:szCs w:val="20"/>
              </w:rPr>
            </w:pPr>
            <w:r w:rsidRPr="002A5A03">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2A5A03">
              <w:rPr>
                <w:rFonts w:asciiTheme="majorHAnsi" w:hAnsiTheme="majorHAnsi" w:cstheme="majorHAnsi"/>
                <w:iCs/>
                <w:sz w:val="20"/>
                <w:szCs w:val="20"/>
              </w:rPr>
              <w:t xml:space="preserve"> should include strategies for </w:t>
            </w:r>
            <w:r w:rsidRPr="002A5A03">
              <w:rPr>
                <w:rFonts w:asciiTheme="majorHAnsi" w:hAnsiTheme="majorHAnsi" w:cstheme="majorHAnsi"/>
                <w:b/>
                <w:iCs/>
                <w:sz w:val="20"/>
                <w:szCs w:val="20"/>
              </w:rPr>
              <w:t>identifying outcome gaps and addressing equity goals</w:t>
            </w:r>
            <w:r w:rsidR="00E41114">
              <w:rPr>
                <w:rFonts w:asciiTheme="majorHAnsi" w:hAnsiTheme="majorHAnsi" w:cstheme="majorHAnsi"/>
                <w:iCs/>
                <w:sz w:val="20"/>
                <w:szCs w:val="20"/>
              </w:rPr>
              <w:t xml:space="preserve"> related to this EP. </w:t>
            </w:r>
          </w:p>
          <w:p w14:paraId="05EFE50F" w14:textId="036B20CA" w:rsidR="000D54F5" w:rsidRDefault="000D54F5" w:rsidP="000D54F5">
            <w:pPr>
              <w:numPr>
                <w:ilvl w:val="0"/>
                <w:numId w:val="21"/>
              </w:numPr>
              <w:rPr>
                <w:rFonts w:asciiTheme="majorHAnsi" w:hAnsiTheme="majorHAnsi" w:cstheme="majorHAnsi"/>
                <w:sz w:val="20"/>
                <w:szCs w:val="20"/>
              </w:rPr>
            </w:pPr>
            <w:r>
              <w:rPr>
                <w:rFonts w:asciiTheme="majorHAnsi" w:hAnsiTheme="majorHAnsi" w:cstheme="majorHAnsi"/>
                <w:iCs/>
                <w:sz w:val="20"/>
                <w:szCs w:val="20"/>
              </w:rPr>
              <w:t xml:space="preserve">No later than </w:t>
            </w:r>
            <w:r w:rsidRPr="00D75630">
              <w:rPr>
                <w:rFonts w:asciiTheme="majorHAnsi" w:hAnsiTheme="majorHAnsi" w:cstheme="majorHAnsi"/>
                <w:b/>
                <w:iCs/>
                <w:sz w:val="20"/>
                <w:szCs w:val="20"/>
              </w:rPr>
              <w:t>year 2</w:t>
            </w:r>
            <w:r>
              <w:rPr>
                <w:rFonts w:asciiTheme="majorHAnsi" w:hAnsiTheme="majorHAnsi" w:cstheme="majorHAnsi"/>
                <w:iCs/>
                <w:sz w:val="20"/>
                <w:szCs w:val="20"/>
              </w:rPr>
              <w:t>, p</w:t>
            </w:r>
            <w:r w:rsidRPr="000D54F5">
              <w:rPr>
                <w:rFonts w:asciiTheme="majorHAnsi" w:hAnsiTheme="majorHAnsi" w:cstheme="majorHAnsi"/>
                <w:iCs/>
                <w:sz w:val="20"/>
                <w:szCs w:val="20"/>
              </w:rPr>
              <w:t xml:space="preserve">lease submit your completed program maps with your </w:t>
            </w:r>
            <w:r w:rsidR="002A5A03">
              <w:rPr>
                <w:rFonts w:asciiTheme="majorHAnsi" w:hAnsiTheme="majorHAnsi" w:cstheme="majorHAnsi"/>
                <w:iCs/>
                <w:sz w:val="20"/>
                <w:szCs w:val="20"/>
              </w:rPr>
              <w:t>work</w:t>
            </w:r>
            <w:r w:rsidR="005B2C2A">
              <w:rPr>
                <w:rFonts w:asciiTheme="majorHAnsi" w:hAnsiTheme="majorHAnsi" w:cstheme="majorHAnsi"/>
                <w:iCs/>
                <w:sz w:val="20"/>
                <w:szCs w:val="20"/>
              </w:rPr>
              <w:t xml:space="preserve"> </w:t>
            </w:r>
            <w:r w:rsidR="002A5A03" w:rsidRPr="000D54F5">
              <w:rPr>
                <w:rFonts w:asciiTheme="majorHAnsi" w:hAnsiTheme="majorHAnsi" w:cstheme="majorHAnsi"/>
                <w:iCs/>
                <w:sz w:val="20"/>
                <w:szCs w:val="20"/>
              </w:rPr>
              <w:t>plan</w:t>
            </w:r>
            <w:r w:rsidRPr="000D54F5">
              <w:rPr>
                <w:rFonts w:asciiTheme="majorHAnsi" w:hAnsiTheme="majorHAnsi" w:cstheme="majorHAnsi"/>
                <w:iCs/>
                <w:sz w:val="20"/>
                <w:szCs w:val="20"/>
              </w:rPr>
              <w:t xml:space="preserve">. </w:t>
            </w:r>
          </w:p>
          <w:p w14:paraId="7097D479" w14:textId="7C0AB1D2" w:rsidR="000D54F5" w:rsidRPr="000D54F5" w:rsidRDefault="000D54F5" w:rsidP="000D54F5">
            <w:pPr>
              <w:numPr>
                <w:ilvl w:val="0"/>
                <w:numId w:val="21"/>
              </w:numPr>
              <w:rPr>
                <w:rFonts w:asciiTheme="majorHAnsi" w:hAnsiTheme="majorHAnsi" w:cstheme="majorHAnsi"/>
                <w:iCs/>
                <w:sz w:val="20"/>
                <w:szCs w:val="20"/>
              </w:rPr>
            </w:pPr>
            <w:r>
              <w:rPr>
                <w:rFonts w:asciiTheme="majorHAnsi" w:hAnsiTheme="majorHAnsi" w:cstheme="majorHAnsi"/>
                <w:sz w:val="20"/>
                <w:szCs w:val="20"/>
              </w:rPr>
              <w:t xml:space="preserve">No later </w:t>
            </w:r>
            <w:r w:rsidRPr="000D54F5">
              <w:rPr>
                <w:rFonts w:asciiTheme="majorHAnsi" w:hAnsiTheme="majorHAnsi" w:cstheme="majorHAnsi"/>
                <w:iCs/>
                <w:sz w:val="20"/>
                <w:szCs w:val="20"/>
              </w:rPr>
              <w:t xml:space="preserve">than </w:t>
            </w:r>
            <w:r w:rsidRPr="00D75630">
              <w:rPr>
                <w:rFonts w:asciiTheme="majorHAnsi" w:hAnsiTheme="majorHAnsi" w:cstheme="majorHAnsi"/>
                <w:b/>
                <w:iCs/>
                <w:sz w:val="20"/>
                <w:szCs w:val="20"/>
              </w:rPr>
              <w:t>year 3</w:t>
            </w:r>
            <w:r w:rsidRPr="0095396A">
              <w:rPr>
                <w:rFonts w:asciiTheme="majorHAnsi" w:hAnsiTheme="majorHAnsi" w:cstheme="majorHAnsi"/>
                <w:iCs/>
                <w:sz w:val="20"/>
                <w:szCs w:val="20"/>
              </w:rPr>
              <w:t>,</w:t>
            </w:r>
            <w:r w:rsidRPr="000D54F5">
              <w:rPr>
                <w:rFonts w:asciiTheme="majorHAnsi" w:hAnsiTheme="majorHAnsi" w:cstheme="majorHAnsi"/>
                <w:iCs/>
                <w:sz w:val="20"/>
                <w:szCs w:val="20"/>
              </w:rPr>
              <w:t xml:space="preserve"> please</w:t>
            </w:r>
            <w:r>
              <w:rPr>
                <w:rFonts w:asciiTheme="majorHAnsi" w:hAnsiTheme="majorHAnsi" w:cstheme="majorHAnsi"/>
                <w:iCs/>
                <w:sz w:val="20"/>
                <w:szCs w:val="20"/>
              </w:rPr>
              <w:t xml:space="preserve"> include in your status update</w:t>
            </w:r>
            <w:r w:rsidRPr="000D54F5">
              <w:rPr>
                <w:rFonts w:asciiTheme="majorHAnsi" w:hAnsiTheme="majorHAnsi" w:cstheme="majorHAnsi"/>
                <w:iCs/>
                <w:sz w:val="20"/>
                <w:szCs w:val="20"/>
              </w:rPr>
              <w:t xml:space="preserve"> explicit details regarding the extent to which maps are being used by students at scale and utilized to inform scheduling.     </w:t>
            </w:r>
          </w:p>
          <w:p w14:paraId="193C1CEB" w14:textId="77777777" w:rsidR="005B1DAF" w:rsidRPr="00DC2626" w:rsidRDefault="005B1DAF" w:rsidP="002A5A03">
            <w:pPr>
              <w:ind w:left="720"/>
              <w:rPr>
                <w:rFonts w:asciiTheme="majorHAnsi" w:hAnsiTheme="majorHAnsi"/>
                <w:b/>
                <w:sz w:val="20"/>
                <w:szCs w:val="20"/>
              </w:rPr>
            </w:pPr>
          </w:p>
        </w:tc>
      </w:tr>
      <w:tr w:rsidR="00DC2626" w:rsidRPr="00DC2626" w14:paraId="0790FD68" w14:textId="77777777" w:rsidTr="005B1DAF">
        <w:trPr>
          <w:trHeight w:val="879"/>
        </w:trPr>
        <w:tc>
          <w:tcPr>
            <w:tcW w:w="7530" w:type="dxa"/>
            <w:shd w:val="clear" w:color="auto" w:fill="BFBFBF" w:themeFill="background1" w:themeFillShade="BF"/>
          </w:tcPr>
          <w:p w14:paraId="2E6E6626" w14:textId="3BA08F85" w:rsidR="002A0C9B" w:rsidRPr="00DC2626" w:rsidRDefault="00E41114" w:rsidP="00953772">
            <w:pPr>
              <w:rPr>
                <w:b/>
              </w:rPr>
            </w:pPr>
            <w:r>
              <w:rPr>
                <w:b/>
              </w:rPr>
              <w:t>Action Plan</w:t>
            </w:r>
            <w:r w:rsidR="002A0C9B" w:rsidRPr="00DC2626">
              <w:rPr>
                <w:b/>
              </w:rPr>
              <w:t xml:space="preserve"> </w:t>
            </w:r>
          </w:p>
          <w:p w14:paraId="5C519C1D" w14:textId="109BC226" w:rsidR="002A0C9B" w:rsidRPr="00DC2626" w:rsidRDefault="002A0C9B" w:rsidP="00953772">
            <w:pPr>
              <w:rPr>
                <w:i/>
              </w:rPr>
            </w:pPr>
            <w:r w:rsidRPr="00DC2626">
              <w:rPr>
                <w:i/>
              </w:rPr>
              <w:t>Activities planned to close any gap between the definition of the essential practice and its current status on your campus</w:t>
            </w:r>
            <w:r w:rsidR="007D1BBE">
              <w:rPr>
                <w:i/>
              </w:rPr>
              <w:t>.</w:t>
            </w:r>
            <w:r w:rsidR="00681464" w:rsidRPr="00DC2626">
              <w:rPr>
                <w:i/>
              </w:rPr>
              <w:t xml:space="preserve"> Please include activities to evaluate, refine and improve the essential practice.</w:t>
            </w:r>
          </w:p>
        </w:tc>
        <w:tc>
          <w:tcPr>
            <w:tcW w:w="3191" w:type="dxa"/>
            <w:shd w:val="clear" w:color="auto" w:fill="BFBFBF" w:themeFill="background1" w:themeFillShade="BF"/>
          </w:tcPr>
          <w:p w14:paraId="41DEFC59" w14:textId="77777777" w:rsidR="002A0C9B" w:rsidRPr="00DC2626" w:rsidRDefault="002A0C9B" w:rsidP="00953772">
            <w:pPr>
              <w:rPr>
                <w:i/>
              </w:rPr>
            </w:pPr>
            <w:r w:rsidRPr="00DC2626">
              <w:rPr>
                <w:i/>
              </w:rPr>
              <w:t>Person/Group/Entity Responsible</w:t>
            </w:r>
          </w:p>
        </w:tc>
        <w:tc>
          <w:tcPr>
            <w:tcW w:w="1144" w:type="dxa"/>
            <w:shd w:val="clear" w:color="auto" w:fill="BFBFBF" w:themeFill="background1" w:themeFillShade="BF"/>
          </w:tcPr>
          <w:p w14:paraId="2283A6D2" w14:textId="3FD5A3CC" w:rsidR="002A0C9B" w:rsidRPr="00DC2626" w:rsidRDefault="002A0C9B" w:rsidP="005B2C2A">
            <w:pPr>
              <w:rPr>
                <w:i/>
              </w:rPr>
            </w:pPr>
            <w:r w:rsidRPr="00DC2626">
              <w:rPr>
                <w:i/>
              </w:rPr>
              <w:t xml:space="preserve">Resources </w:t>
            </w:r>
            <w:r w:rsidR="005B2C2A">
              <w:rPr>
                <w:i/>
              </w:rPr>
              <w:t>N</w:t>
            </w:r>
            <w:r w:rsidRPr="00DC2626">
              <w:rPr>
                <w:i/>
              </w:rPr>
              <w:t>eeded</w:t>
            </w:r>
          </w:p>
        </w:tc>
        <w:tc>
          <w:tcPr>
            <w:tcW w:w="1256" w:type="dxa"/>
            <w:shd w:val="clear" w:color="auto" w:fill="BFBFBF" w:themeFill="background1" w:themeFillShade="BF"/>
          </w:tcPr>
          <w:p w14:paraId="2FA37A84" w14:textId="77777777" w:rsidR="002A0C9B" w:rsidRPr="00DC2626" w:rsidRDefault="002A0C9B" w:rsidP="00953772">
            <w:pPr>
              <w:rPr>
                <w:i/>
              </w:rPr>
            </w:pPr>
            <w:r w:rsidRPr="00DC2626">
              <w:rPr>
                <w:i/>
              </w:rPr>
              <w:t xml:space="preserve">Target Completion Date </w:t>
            </w:r>
          </w:p>
        </w:tc>
        <w:tc>
          <w:tcPr>
            <w:tcW w:w="1801" w:type="dxa"/>
            <w:shd w:val="clear" w:color="auto" w:fill="BFBFBF" w:themeFill="background1" w:themeFillShade="BF"/>
          </w:tcPr>
          <w:p w14:paraId="2D9FE495" w14:textId="77777777" w:rsidR="00681464" w:rsidRPr="0095396A" w:rsidRDefault="00681464" w:rsidP="00681464">
            <w:pPr>
              <w:jc w:val="center"/>
              <w:rPr>
                <w:i/>
              </w:rPr>
            </w:pPr>
            <w:r w:rsidRPr="0095396A">
              <w:rPr>
                <w:i/>
              </w:rPr>
              <w:t>Status:</w:t>
            </w:r>
          </w:p>
          <w:p w14:paraId="2906DE75" w14:textId="164DF2C9" w:rsidR="002A0C9B" w:rsidRPr="002A5A03" w:rsidRDefault="00681464" w:rsidP="002A5A03">
            <w:pPr>
              <w:jc w:val="center"/>
            </w:pPr>
            <w:r w:rsidRPr="0095396A">
              <w:rPr>
                <w:i/>
              </w:rPr>
              <w:t>Planning, Early Implementation, Scaling, Iterative</w:t>
            </w:r>
            <w:r w:rsidRPr="00DC2626" w:rsidDel="0059455B">
              <w:t xml:space="preserve"> </w:t>
            </w:r>
          </w:p>
        </w:tc>
      </w:tr>
      <w:tr w:rsidR="00DC2626" w:rsidRPr="00DC2626" w14:paraId="03A6C24B" w14:textId="77777777" w:rsidTr="005B1DAF">
        <w:trPr>
          <w:trHeight w:val="282"/>
        </w:trPr>
        <w:tc>
          <w:tcPr>
            <w:tcW w:w="7530" w:type="dxa"/>
            <w:shd w:val="clear" w:color="auto" w:fill="auto"/>
          </w:tcPr>
          <w:p w14:paraId="60563C85" w14:textId="77777777" w:rsidR="002A0C9B" w:rsidRPr="00DC2626" w:rsidRDefault="002A0C9B" w:rsidP="00953772">
            <w:pPr>
              <w:rPr>
                <w:i/>
              </w:rPr>
            </w:pPr>
          </w:p>
        </w:tc>
        <w:tc>
          <w:tcPr>
            <w:tcW w:w="3191" w:type="dxa"/>
            <w:shd w:val="clear" w:color="auto" w:fill="auto"/>
          </w:tcPr>
          <w:p w14:paraId="675CADEE" w14:textId="77777777" w:rsidR="002A0C9B" w:rsidRPr="00DC2626" w:rsidRDefault="002A0C9B" w:rsidP="00953772">
            <w:pPr>
              <w:rPr>
                <w:i/>
              </w:rPr>
            </w:pPr>
          </w:p>
        </w:tc>
        <w:tc>
          <w:tcPr>
            <w:tcW w:w="1144" w:type="dxa"/>
          </w:tcPr>
          <w:p w14:paraId="698967B6" w14:textId="77777777" w:rsidR="002A0C9B" w:rsidRPr="00DC2626" w:rsidRDefault="002A0C9B" w:rsidP="00953772">
            <w:pPr>
              <w:rPr>
                <w:i/>
              </w:rPr>
            </w:pPr>
          </w:p>
        </w:tc>
        <w:tc>
          <w:tcPr>
            <w:tcW w:w="1256" w:type="dxa"/>
            <w:shd w:val="clear" w:color="auto" w:fill="auto"/>
          </w:tcPr>
          <w:p w14:paraId="575CB2AB" w14:textId="77777777" w:rsidR="002A0C9B" w:rsidRPr="00DC2626" w:rsidRDefault="002A0C9B" w:rsidP="00953772">
            <w:pPr>
              <w:rPr>
                <w:i/>
              </w:rPr>
            </w:pPr>
          </w:p>
        </w:tc>
        <w:tc>
          <w:tcPr>
            <w:tcW w:w="1801" w:type="dxa"/>
            <w:shd w:val="clear" w:color="auto" w:fill="auto"/>
          </w:tcPr>
          <w:p w14:paraId="1A3F2623" w14:textId="77777777" w:rsidR="002A0C9B" w:rsidRPr="00DC2626" w:rsidRDefault="002A0C9B" w:rsidP="00953772">
            <w:pPr>
              <w:rPr>
                <w:i/>
              </w:rPr>
            </w:pPr>
          </w:p>
        </w:tc>
      </w:tr>
      <w:tr w:rsidR="00DC2626" w:rsidRPr="00DC2626" w14:paraId="5EFDA15B" w14:textId="77777777" w:rsidTr="005B1DAF">
        <w:trPr>
          <w:trHeight w:val="282"/>
        </w:trPr>
        <w:tc>
          <w:tcPr>
            <w:tcW w:w="7530" w:type="dxa"/>
            <w:shd w:val="clear" w:color="auto" w:fill="auto"/>
          </w:tcPr>
          <w:p w14:paraId="2F7865DA" w14:textId="77777777" w:rsidR="002A0C9B" w:rsidRPr="00DC2626" w:rsidRDefault="002A0C9B" w:rsidP="00953772">
            <w:pPr>
              <w:rPr>
                <w:i/>
              </w:rPr>
            </w:pPr>
          </w:p>
        </w:tc>
        <w:tc>
          <w:tcPr>
            <w:tcW w:w="3191" w:type="dxa"/>
            <w:shd w:val="clear" w:color="auto" w:fill="auto"/>
          </w:tcPr>
          <w:p w14:paraId="38E83549" w14:textId="77777777" w:rsidR="002A0C9B" w:rsidRPr="00DC2626" w:rsidRDefault="002A0C9B" w:rsidP="00953772">
            <w:pPr>
              <w:rPr>
                <w:i/>
              </w:rPr>
            </w:pPr>
          </w:p>
        </w:tc>
        <w:tc>
          <w:tcPr>
            <w:tcW w:w="1144" w:type="dxa"/>
          </w:tcPr>
          <w:p w14:paraId="3F510A3C" w14:textId="77777777" w:rsidR="002A0C9B" w:rsidRPr="00DC2626" w:rsidRDefault="002A0C9B" w:rsidP="00953772">
            <w:pPr>
              <w:rPr>
                <w:i/>
              </w:rPr>
            </w:pPr>
          </w:p>
        </w:tc>
        <w:tc>
          <w:tcPr>
            <w:tcW w:w="1256" w:type="dxa"/>
            <w:shd w:val="clear" w:color="auto" w:fill="auto"/>
          </w:tcPr>
          <w:p w14:paraId="23027C09" w14:textId="77777777" w:rsidR="002A0C9B" w:rsidRPr="00DC2626" w:rsidRDefault="002A0C9B" w:rsidP="00953772">
            <w:pPr>
              <w:rPr>
                <w:i/>
              </w:rPr>
            </w:pPr>
          </w:p>
        </w:tc>
        <w:tc>
          <w:tcPr>
            <w:tcW w:w="1801" w:type="dxa"/>
            <w:shd w:val="clear" w:color="auto" w:fill="auto"/>
          </w:tcPr>
          <w:p w14:paraId="315D2FC0" w14:textId="77777777" w:rsidR="002A0C9B" w:rsidRPr="00DC2626" w:rsidRDefault="002A0C9B" w:rsidP="00953772">
            <w:pPr>
              <w:rPr>
                <w:i/>
              </w:rPr>
            </w:pPr>
          </w:p>
        </w:tc>
      </w:tr>
      <w:tr w:rsidR="00DC2626" w:rsidRPr="00DC2626" w14:paraId="1B828578" w14:textId="77777777" w:rsidTr="005B1DAF">
        <w:trPr>
          <w:trHeight w:val="282"/>
        </w:trPr>
        <w:tc>
          <w:tcPr>
            <w:tcW w:w="7530" w:type="dxa"/>
            <w:shd w:val="clear" w:color="auto" w:fill="auto"/>
          </w:tcPr>
          <w:p w14:paraId="4323FA46" w14:textId="77777777" w:rsidR="002A0C9B" w:rsidRPr="00DC2626" w:rsidRDefault="002A0C9B" w:rsidP="00953772">
            <w:pPr>
              <w:rPr>
                <w:i/>
              </w:rPr>
            </w:pPr>
          </w:p>
        </w:tc>
        <w:tc>
          <w:tcPr>
            <w:tcW w:w="3191" w:type="dxa"/>
            <w:shd w:val="clear" w:color="auto" w:fill="auto"/>
          </w:tcPr>
          <w:p w14:paraId="56451D94" w14:textId="77777777" w:rsidR="002A0C9B" w:rsidRPr="00DC2626" w:rsidRDefault="002A0C9B" w:rsidP="00953772">
            <w:pPr>
              <w:rPr>
                <w:i/>
              </w:rPr>
            </w:pPr>
          </w:p>
        </w:tc>
        <w:tc>
          <w:tcPr>
            <w:tcW w:w="1144" w:type="dxa"/>
          </w:tcPr>
          <w:p w14:paraId="348CA1EA" w14:textId="77777777" w:rsidR="002A0C9B" w:rsidRPr="00DC2626" w:rsidRDefault="002A0C9B" w:rsidP="00953772">
            <w:pPr>
              <w:rPr>
                <w:i/>
              </w:rPr>
            </w:pPr>
          </w:p>
        </w:tc>
        <w:tc>
          <w:tcPr>
            <w:tcW w:w="1256" w:type="dxa"/>
            <w:shd w:val="clear" w:color="auto" w:fill="auto"/>
          </w:tcPr>
          <w:p w14:paraId="122C5E1C" w14:textId="77777777" w:rsidR="002A0C9B" w:rsidRPr="00DC2626" w:rsidRDefault="002A0C9B" w:rsidP="00953772">
            <w:pPr>
              <w:rPr>
                <w:i/>
              </w:rPr>
            </w:pPr>
          </w:p>
        </w:tc>
        <w:tc>
          <w:tcPr>
            <w:tcW w:w="1801" w:type="dxa"/>
            <w:shd w:val="clear" w:color="auto" w:fill="auto"/>
          </w:tcPr>
          <w:p w14:paraId="4B231251" w14:textId="77777777" w:rsidR="002A0C9B" w:rsidRPr="00DC2626" w:rsidRDefault="002A0C9B" w:rsidP="00953772">
            <w:pPr>
              <w:rPr>
                <w:i/>
              </w:rPr>
            </w:pPr>
          </w:p>
        </w:tc>
      </w:tr>
    </w:tbl>
    <w:p w14:paraId="7947107A" w14:textId="77777777" w:rsidR="00103EDE" w:rsidRPr="00DC2626" w:rsidRDefault="00103EDE" w:rsidP="007C50D7">
      <w:pPr>
        <w:ind w:left="-540"/>
      </w:pPr>
    </w:p>
    <w:p w14:paraId="365007E4" w14:textId="77777777" w:rsidR="00103EDE" w:rsidRPr="00DC2626" w:rsidRDefault="00103EDE">
      <w:r w:rsidRPr="00DC2626">
        <w:br w:type="page"/>
      </w:r>
    </w:p>
    <w:p w14:paraId="374B7B23" w14:textId="77777777" w:rsidR="003906FF" w:rsidRPr="00DC2626" w:rsidRDefault="003906FF" w:rsidP="007C50D7">
      <w:pPr>
        <w:ind w:left="-540"/>
      </w:pPr>
    </w:p>
    <w:tbl>
      <w:tblPr>
        <w:tblStyle w:val="TableGrid"/>
        <w:tblW w:w="14922" w:type="dxa"/>
        <w:tblLook w:val="04A0" w:firstRow="1" w:lastRow="0" w:firstColumn="1" w:lastColumn="0" w:noHBand="0" w:noVBand="1"/>
      </w:tblPr>
      <w:tblGrid>
        <w:gridCol w:w="7530"/>
        <w:gridCol w:w="3191"/>
        <w:gridCol w:w="1144"/>
        <w:gridCol w:w="1256"/>
        <w:gridCol w:w="1801"/>
      </w:tblGrid>
      <w:tr w:rsidR="00D75630" w:rsidRPr="00DC2626" w14:paraId="5927CA61" w14:textId="77777777" w:rsidTr="0095340C">
        <w:trPr>
          <w:trHeight w:val="267"/>
        </w:trPr>
        <w:tc>
          <w:tcPr>
            <w:tcW w:w="14922" w:type="dxa"/>
            <w:gridSpan w:val="5"/>
            <w:shd w:val="clear" w:color="auto" w:fill="BFBFBF" w:themeFill="background1" w:themeFillShade="BF"/>
          </w:tcPr>
          <w:p w14:paraId="09714319" w14:textId="77777777" w:rsidR="00D75630" w:rsidRPr="00DC2626" w:rsidRDefault="00D75630" w:rsidP="00953772">
            <w:pPr>
              <w:rPr>
                <w:rFonts w:asciiTheme="majorHAnsi" w:hAnsiTheme="majorHAnsi"/>
                <w:b/>
                <w:sz w:val="20"/>
                <w:szCs w:val="20"/>
              </w:rPr>
            </w:pPr>
            <w:r w:rsidRPr="00DC2626">
              <w:rPr>
                <w:b/>
              </w:rPr>
              <w:t>COMMUNICATION</w:t>
            </w:r>
          </w:p>
        </w:tc>
      </w:tr>
      <w:tr w:rsidR="005B1DAF" w:rsidRPr="00DC2626" w14:paraId="29A928E9" w14:textId="77777777" w:rsidTr="005B1DAF">
        <w:trPr>
          <w:trHeight w:val="557"/>
        </w:trPr>
        <w:tc>
          <w:tcPr>
            <w:tcW w:w="14922" w:type="dxa"/>
            <w:gridSpan w:val="5"/>
          </w:tcPr>
          <w:p w14:paraId="1F97EDF3" w14:textId="01F9AEB7" w:rsidR="005B1DAF" w:rsidRPr="00DC2626" w:rsidRDefault="005B1DAF" w:rsidP="003906FF">
            <w:p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 xml:space="preserve">There is a college-wide understanding of Guided Pathways – for faculty, staff, students, and potential students. Information on Programs of Study (organized by Meta Majors and linked to transfer options and career information) is easily available to students via the college website and other appropriate communications tools.  </w:t>
            </w:r>
          </w:p>
          <w:p w14:paraId="229055A0" w14:textId="77777777" w:rsidR="005B1DAF" w:rsidRPr="00DC2626" w:rsidRDefault="005B1DAF" w:rsidP="003906FF">
            <w:pPr>
              <w:rPr>
                <w:rFonts w:asciiTheme="majorHAnsi" w:eastAsiaTheme="majorEastAsia" w:hAnsiTheme="majorHAnsi" w:cstheme="majorBidi"/>
                <w:sz w:val="10"/>
                <w:szCs w:val="10"/>
              </w:rPr>
            </w:pPr>
            <w:r w:rsidRPr="00DC2626">
              <w:rPr>
                <w:rFonts w:asciiTheme="majorHAnsi" w:eastAsiaTheme="majorEastAsia" w:hAnsiTheme="majorHAnsi" w:cstheme="majorBidi"/>
                <w:sz w:val="20"/>
                <w:szCs w:val="20"/>
              </w:rPr>
              <w:t xml:space="preserve">     </w:t>
            </w:r>
          </w:p>
          <w:p w14:paraId="1631A681" w14:textId="77777777" w:rsidR="005B1DAF" w:rsidRPr="00DC2626" w:rsidRDefault="005B1DAF" w:rsidP="003906FF">
            <w:pPr>
              <w:rPr>
                <w:rFonts w:asciiTheme="majorHAnsi" w:eastAsiaTheme="majorEastAsia" w:hAnsiTheme="majorHAnsi" w:cstheme="majorBidi"/>
                <w:b/>
                <w:sz w:val="20"/>
                <w:szCs w:val="20"/>
              </w:rPr>
            </w:pPr>
            <w:r w:rsidRPr="00DC2626">
              <w:rPr>
                <w:rFonts w:asciiTheme="majorHAnsi" w:hAnsiTheme="majorHAnsi"/>
                <w:b/>
                <w:sz w:val="20"/>
                <w:szCs w:val="20"/>
              </w:rPr>
              <w:t>Minimum Requirements</w:t>
            </w:r>
            <w:r w:rsidRPr="00DC2626">
              <w:rPr>
                <w:rFonts w:asciiTheme="majorHAnsi" w:eastAsiaTheme="majorEastAsia" w:hAnsiTheme="majorHAnsi" w:cstheme="majorBidi"/>
                <w:b/>
                <w:sz w:val="20"/>
                <w:szCs w:val="20"/>
              </w:rPr>
              <w:t xml:space="preserve">: </w:t>
            </w:r>
          </w:p>
          <w:p w14:paraId="09CD725E" w14:textId="6CB2DB8C" w:rsidR="005B1DAF" w:rsidRPr="00DC2626" w:rsidRDefault="005B1DAF" w:rsidP="00F92038">
            <w:pPr>
              <w:rPr>
                <w:rFonts w:asciiTheme="majorHAnsi" w:eastAsiaTheme="majorEastAsia" w:hAnsiTheme="majorHAnsi" w:cstheme="majorBidi"/>
                <w:b/>
                <w:sz w:val="20"/>
                <w:szCs w:val="20"/>
              </w:rPr>
            </w:pPr>
            <w:r w:rsidRPr="00DC2626">
              <w:rPr>
                <w:rFonts w:asciiTheme="majorHAnsi" w:eastAsiaTheme="majorEastAsia" w:hAnsiTheme="majorHAnsi" w:cstheme="majorBidi"/>
                <w:sz w:val="20"/>
                <w:szCs w:val="20"/>
              </w:rPr>
              <w:t xml:space="preserve">By the end of the </w:t>
            </w:r>
            <w:r w:rsidRPr="00DC2626">
              <w:rPr>
                <w:rFonts w:asciiTheme="majorHAnsi" w:eastAsiaTheme="majorEastAsia" w:hAnsiTheme="majorHAnsi" w:cstheme="majorBidi"/>
                <w:b/>
                <w:sz w:val="20"/>
                <w:szCs w:val="20"/>
              </w:rPr>
              <w:t>first year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2017;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2019</w:t>
            </w:r>
            <w:r w:rsidR="009A417D">
              <w:rPr>
                <w:rFonts w:asciiTheme="majorHAnsi" w:eastAsiaTheme="majorEastAsia" w:hAnsiTheme="majorHAnsi" w:cstheme="majorBidi"/>
                <w:sz w:val="20"/>
                <w:szCs w:val="20"/>
              </w:rPr>
              <w:t>;</w:t>
            </w:r>
            <w:r w:rsidR="009A417D" w:rsidRPr="00DC2626">
              <w:rPr>
                <w:rFonts w:asciiTheme="majorHAnsi" w:eastAsiaTheme="majorEastAsia" w:hAnsiTheme="majorHAnsi" w:cstheme="majorBidi"/>
                <w:sz w:val="20"/>
                <w:szCs w:val="20"/>
              </w:rPr>
              <w:t xml:space="preserve"> </w:t>
            </w:r>
            <w:r w:rsidRPr="00DC2626">
              <w:rPr>
                <w:rFonts w:asciiTheme="majorHAnsi" w:eastAsiaTheme="majorEastAsia" w:hAnsiTheme="majorHAnsi" w:cstheme="majorBidi"/>
                <w:sz w:val="20"/>
                <w:szCs w:val="20"/>
              </w:rPr>
              <w:t xml:space="preserve">Final </w:t>
            </w:r>
            <w:r w:rsidR="009A417D">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2020</w:t>
            </w:r>
            <w:r w:rsidRPr="00DC2626">
              <w:rPr>
                <w:rFonts w:asciiTheme="majorHAnsi" w:hAnsiTheme="majorHAnsi"/>
                <w:sz w:val="20"/>
              </w:rPr>
              <w:t>)</w:t>
            </w:r>
            <w:r w:rsidR="009A417D">
              <w:rPr>
                <w:rFonts w:asciiTheme="majorHAnsi" w:hAnsiTheme="majorHAnsi"/>
                <w:sz w:val="20"/>
              </w:rPr>
              <w:t>,</w:t>
            </w:r>
            <w:r w:rsidRPr="00DC2626">
              <w:rPr>
                <w:rFonts w:asciiTheme="majorHAnsi" w:eastAsiaTheme="majorEastAsia" w:hAnsiTheme="majorHAnsi" w:cstheme="majorBidi"/>
                <w:b/>
                <w:sz w:val="20"/>
                <w:szCs w:val="20"/>
              </w:rPr>
              <w:t xml:space="preserve"> </w:t>
            </w:r>
            <w:r w:rsidRPr="00DC2626">
              <w:rPr>
                <w:rFonts w:asciiTheme="majorHAnsi" w:hAnsiTheme="majorHAnsi"/>
                <w:sz w:val="20"/>
                <w:szCs w:val="20"/>
              </w:rPr>
              <w:t xml:space="preserve">Guided Pathways vision and goals </w:t>
            </w:r>
            <w:r w:rsidR="009A417D">
              <w:rPr>
                <w:rFonts w:asciiTheme="majorHAnsi" w:hAnsiTheme="majorHAnsi"/>
                <w:sz w:val="20"/>
                <w:szCs w:val="20"/>
              </w:rPr>
              <w:t>are</w:t>
            </w:r>
            <w:r w:rsidRPr="00DC2626">
              <w:rPr>
                <w:rFonts w:asciiTheme="majorHAnsi" w:hAnsiTheme="majorHAnsi"/>
                <w:sz w:val="20"/>
                <w:szCs w:val="20"/>
              </w:rPr>
              <w:t xml:space="preserve"> clearly communicated throughout the college. By the end of the </w:t>
            </w:r>
            <w:r w:rsidRPr="00DC2626">
              <w:rPr>
                <w:rFonts w:asciiTheme="majorHAnsi" w:hAnsiTheme="majorHAnsi"/>
                <w:b/>
                <w:sz w:val="20"/>
                <w:szCs w:val="20"/>
              </w:rPr>
              <w:t>second year</w:t>
            </w:r>
            <w:r w:rsidRPr="00DC2626">
              <w:rPr>
                <w:rFonts w:asciiTheme="majorHAnsi" w:hAnsiTheme="majorHAnsi"/>
                <w:sz w:val="20"/>
                <w:szCs w:val="20"/>
              </w:rPr>
              <w:t xml:space="preserve"> </w:t>
            </w:r>
            <w:r w:rsidRPr="00DC2626">
              <w:rPr>
                <w:rFonts w:asciiTheme="majorHAnsi" w:hAnsiTheme="majorHAnsi"/>
                <w:sz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2018;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2020</w:t>
            </w:r>
            <w:r w:rsidR="009A417D">
              <w:rPr>
                <w:rFonts w:asciiTheme="majorHAnsi" w:hAnsiTheme="majorHAnsi"/>
                <w:sz w:val="20"/>
              </w:rPr>
              <w:t>;</w:t>
            </w:r>
            <w:r w:rsidRPr="00DC2626">
              <w:rPr>
                <w:rFonts w:asciiTheme="majorHAnsi" w:eastAsiaTheme="majorEastAsia" w:hAnsiTheme="majorHAnsi" w:cstheme="majorBidi"/>
                <w:sz w:val="20"/>
                <w:szCs w:val="20"/>
              </w:rPr>
              <w:t xml:space="preserve"> Final </w:t>
            </w:r>
            <w:r w:rsidR="009A417D">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2021</w:t>
            </w:r>
            <w:r w:rsidRPr="00DC2626">
              <w:rPr>
                <w:rFonts w:asciiTheme="majorHAnsi" w:hAnsiTheme="majorHAnsi"/>
                <w:sz w:val="20"/>
              </w:rPr>
              <w:t>)</w:t>
            </w:r>
            <w:r w:rsidR="009A417D">
              <w:rPr>
                <w:rFonts w:asciiTheme="majorHAnsi" w:hAnsiTheme="majorHAnsi"/>
                <w:sz w:val="20"/>
              </w:rPr>
              <w:t>,</w:t>
            </w:r>
            <w:r w:rsidRPr="00DC2626">
              <w:rPr>
                <w:rFonts w:asciiTheme="majorHAnsi" w:eastAsiaTheme="majorEastAsia" w:hAnsiTheme="majorHAnsi" w:cstheme="majorBidi"/>
                <w:b/>
                <w:sz w:val="20"/>
                <w:szCs w:val="20"/>
              </w:rPr>
              <w:t xml:space="preserve"> </w:t>
            </w:r>
            <w:r w:rsidRPr="00DC2626">
              <w:rPr>
                <w:rFonts w:asciiTheme="majorHAnsi" w:hAnsiTheme="majorHAnsi"/>
                <w:sz w:val="20"/>
                <w:szCs w:val="20"/>
              </w:rPr>
              <w:t>communications materials have been created and website has been updated to effectively inform students about each Meta Major and Program of Study or there is a plan in place to do so d</w:t>
            </w:r>
            <w:r w:rsidR="00D75630">
              <w:rPr>
                <w:rFonts w:asciiTheme="majorHAnsi" w:hAnsiTheme="majorHAnsi"/>
                <w:sz w:val="20"/>
                <w:szCs w:val="20"/>
              </w:rPr>
              <w:t>uring the third year</w:t>
            </w:r>
            <w:r w:rsidRPr="00DC2626">
              <w:rPr>
                <w:rFonts w:asciiTheme="majorHAnsi" w:hAnsiTheme="majorHAnsi"/>
                <w:sz w:val="20"/>
                <w:szCs w:val="20"/>
              </w:rPr>
              <w:t xml:space="preserve">; the </w:t>
            </w:r>
            <w:r w:rsidRPr="00DC2626">
              <w:rPr>
                <w:rFonts w:asciiTheme="majorHAnsi" w:hAnsiTheme="majorHAnsi" w:cs="Arial"/>
                <w:sz w:val="20"/>
                <w:szCs w:val="20"/>
              </w:rPr>
              <w:t>college’s website contains detailed information on the employment and further education opportunities targeted by program.</w:t>
            </w:r>
          </w:p>
        </w:tc>
      </w:tr>
      <w:tr w:rsidR="005B1DAF" w:rsidRPr="00DC2626" w14:paraId="1681FB59" w14:textId="77777777" w:rsidTr="005B1DAF">
        <w:trPr>
          <w:trHeight w:val="343"/>
        </w:trPr>
        <w:tc>
          <w:tcPr>
            <w:tcW w:w="14922" w:type="dxa"/>
            <w:gridSpan w:val="5"/>
          </w:tcPr>
          <w:p w14:paraId="7752A213" w14:textId="77777777" w:rsidR="002A5A03" w:rsidRPr="00CB10FE" w:rsidRDefault="002A5A03" w:rsidP="002A5A03">
            <w:pPr>
              <w:rPr>
                <w:rFonts w:asciiTheme="majorHAnsi" w:hAnsiTheme="majorHAnsi" w:cstheme="majorHAnsi"/>
                <w:b/>
                <w:sz w:val="20"/>
                <w:szCs w:val="20"/>
              </w:rPr>
            </w:pPr>
            <w:r w:rsidRPr="00CB10FE">
              <w:rPr>
                <w:rFonts w:asciiTheme="majorHAnsi" w:hAnsiTheme="majorHAnsi" w:cstheme="majorHAnsi"/>
                <w:b/>
                <w:sz w:val="20"/>
                <w:szCs w:val="20"/>
              </w:rPr>
              <w:t>Status Update</w:t>
            </w:r>
          </w:p>
          <w:p w14:paraId="3820B08F" w14:textId="47230376" w:rsidR="002A5A03" w:rsidRPr="00CB10FE" w:rsidRDefault="002A5A03" w:rsidP="002A5A03">
            <w:pPr>
              <w:rPr>
                <w:rFonts w:asciiTheme="majorHAnsi" w:hAnsiTheme="majorHAnsi" w:cstheme="majorHAnsi"/>
                <w:sz w:val="20"/>
                <w:szCs w:val="20"/>
              </w:rPr>
            </w:pPr>
            <w:r w:rsidRPr="00CB10FE">
              <w:rPr>
                <w:rFonts w:asciiTheme="majorHAnsi" w:hAnsiTheme="majorHAnsi" w:cstheme="majorHAnsi"/>
                <w:sz w:val="20"/>
                <w:szCs w:val="20"/>
              </w:rPr>
              <w:t xml:space="preserve">Please briefly describe </w:t>
            </w:r>
            <w:r w:rsidRPr="00CB10FE">
              <w:rPr>
                <w:rFonts w:asciiTheme="majorHAnsi" w:hAnsiTheme="majorHAnsi" w:cstheme="majorHAnsi"/>
                <w:b/>
                <w:sz w:val="20"/>
                <w:szCs w:val="20"/>
              </w:rPr>
              <w:t>1)</w:t>
            </w:r>
            <w:r w:rsidRPr="00CB10FE">
              <w:rPr>
                <w:rFonts w:asciiTheme="majorHAnsi" w:hAnsiTheme="majorHAnsi" w:cstheme="majorHAnsi"/>
                <w:sz w:val="20"/>
                <w:szCs w:val="20"/>
              </w:rPr>
              <w:t xml:space="preserve"> the </w:t>
            </w:r>
            <w:r w:rsidRPr="00DC5A2D">
              <w:rPr>
                <w:rFonts w:asciiTheme="majorHAnsi" w:hAnsiTheme="majorHAnsi" w:cstheme="majorHAnsi"/>
                <w:b/>
                <w:sz w:val="20"/>
                <w:szCs w:val="20"/>
              </w:rPr>
              <w:t>current state</w:t>
            </w:r>
            <w:r w:rsidRPr="00CB10FE">
              <w:rPr>
                <w:rFonts w:asciiTheme="majorHAnsi" w:hAnsiTheme="majorHAnsi" w:cstheme="majorHAnsi"/>
                <w:sz w:val="20"/>
                <w:szCs w:val="20"/>
              </w:rPr>
              <w:t xml:space="preserve"> of this essential practice on your campus, </w:t>
            </w:r>
            <w:r w:rsidRPr="00CB10FE">
              <w:rPr>
                <w:rFonts w:asciiTheme="majorHAnsi" w:hAnsiTheme="majorHAnsi" w:cstheme="majorHAnsi"/>
                <w:b/>
                <w:sz w:val="20"/>
                <w:szCs w:val="20"/>
              </w:rPr>
              <w:t>2</w:t>
            </w:r>
            <w:r w:rsidR="00E41114">
              <w:rPr>
                <w:rFonts w:asciiTheme="majorHAnsi" w:hAnsiTheme="majorHAnsi" w:cstheme="majorHAnsi"/>
                <w:b/>
                <w:sz w:val="20"/>
                <w:szCs w:val="20"/>
              </w:rPr>
              <w:t>)</w:t>
            </w:r>
            <w:r>
              <w:rPr>
                <w:rFonts w:asciiTheme="majorHAnsi" w:hAnsiTheme="majorHAnsi" w:cstheme="majorHAnsi"/>
                <w:sz w:val="20"/>
                <w:szCs w:val="20"/>
              </w:rPr>
              <w:t xml:space="preserve"> </w:t>
            </w:r>
            <w:r w:rsidRPr="00DC5A2D">
              <w:rPr>
                <w:rFonts w:asciiTheme="majorHAnsi" w:hAnsiTheme="majorHAnsi" w:cstheme="majorHAnsi"/>
                <w:b/>
                <w:sz w:val="20"/>
                <w:szCs w:val="20"/>
              </w:rPr>
              <w:t>progress</w:t>
            </w:r>
            <w:r>
              <w:rPr>
                <w:rFonts w:asciiTheme="majorHAnsi" w:hAnsiTheme="majorHAnsi" w:cstheme="majorHAnsi"/>
                <w:sz w:val="20"/>
                <w:szCs w:val="20"/>
              </w:rPr>
              <w:t xml:space="preserve"> since your last work plan update (if applicable), and </w:t>
            </w:r>
            <w:r>
              <w:rPr>
                <w:rFonts w:asciiTheme="majorHAnsi" w:hAnsiTheme="majorHAnsi" w:cstheme="majorHAnsi"/>
                <w:b/>
                <w:sz w:val="20"/>
                <w:szCs w:val="20"/>
              </w:rPr>
              <w:t>3</w:t>
            </w:r>
            <w:r w:rsidR="00E41114">
              <w:rPr>
                <w:rFonts w:asciiTheme="majorHAnsi" w:hAnsiTheme="majorHAnsi" w:cstheme="majorHAnsi"/>
                <w:b/>
                <w:sz w:val="20"/>
                <w:szCs w:val="20"/>
              </w:rPr>
              <w:t>)</w:t>
            </w:r>
            <w:r w:rsidRPr="00CB10FE">
              <w:rPr>
                <w:rFonts w:asciiTheme="majorHAnsi" w:hAnsiTheme="majorHAnsi" w:cstheme="majorHAnsi"/>
                <w:b/>
                <w:sz w:val="20"/>
                <w:szCs w:val="20"/>
              </w:rPr>
              <w:t xml:space="preserve"> </w:t>
            </w:r>
            <w:r w:rsidRPr="00CB10FE">
              <w:rPr>
                <w:rFonts w:asciiTheme="majorHAnsi" w:hAnsiTheme="majorHAnsi" w:cstheme="majorHAnsi"/>
                <w:sz w:val="20"/>
                <w:szCs w:val="20"/>
              </w:rPr>
              <w:t xml:space="preserve">the </w:t>
            </w:r>
            <w:r w:rsidRPr="00DC5A2D">
              <w:rPr>
                <w:rFonts w:asciiTheme="majorHAnsi" w:hAnsiTheme="majorHAnsi" w:cstheme="majorHAnsi"/>
                <w:b/>
                <w:sz w:val="20"/>
                <w:szCs w:val="20"/>
              </w:rPr>
              <w:t>remaining gap</w:t>
            </w:r>
            <w:r w:rsidRPr="00CB10FE">
              <w:rPr>
                <w:rFonts w:asciiTheme="majorHAnsi" w:hAnsiTheme="majorHAnsi" w:cstheme="majorHAnsi"/>
                <w:sz w:val="20"/>
                <w:szCs w:val="20"/>
              </w:rPr>
              <w:t xml:space="preserve"> between the current status on your campus</w:t>
            </w:r>
            <w:r>
              <w:rPr>
                <w:rFonts w:asciiTheme="majorHAnsi" w:hAnsiTheme="majorHAnsi" w:cstheme="majorHAnsi"/>
                <w:sz w:val="20"/>
                <w:szCs w:val="20"/>
              </w:rPr>
              <w:t xml:space="preserve"> and the </w:t>
            </w:r>
            <w:r w:rsidR="009A417D">
              <w:rPr>
                <w:rFonts w:asciiTheme="majorHAnsi" w:hAnsiTheme="majorHAnsi" w:cstheme="majorHAnsi"/>
                <w:sz w:val="20"/>
                <w:szCs w:val="20"/>
              </w:rPr>
              <w:t>e</w:t>
            </w:r>
            <w:r>
              <w:rPr>
                <w:rFonts w:asciiTheme="majorHAnsi" w:hAnsiTheme="majorHAnsi" w:cstheme="majorHAnsi"/>
                <w:sz w:val="20"/>
                <w:szCs w:val="20"/>
              </w:rPr>
              <w:t xml:space="preserve">ssential </w:t>
            </w:r>
            <w:r w:rsidR="009A417D">
              <w:rPr>
                <w:rFonts w:asciiTheme="majorHAnsi" w:hAnsiTheme="majorHAnsi" w:cstheme="majorHAnsi"/>
                <w:sz w:val="20"/>
                <w:szCs w:val="20"/>
              </w:rPr>
              <w:t>p</w:t>
            </w:r>
            <w:r>
              <w:rPr>
                <w:rFonts w:asciiTheme="majorHAnsi" w:hAnsiTheme="majorHAnsi" w:cstheme="majorHAnsi"/>
                <w:sz w:val="20"/>
                <w:szCs w:val="20"/>
              </w:rPr>
              <w:t xml:space="preserve">ractice as defined above.   </w:t>
            </w:r>
          </w:p>
          <w:p w14:paraId="592228F4" w14:textId="77777777" w:rsidR="002A5A03" w:rsidRPr="00CB10FE" w:rsidRDefault="002A5A03" w:rsidP="002A5A03">
            <w:pPr>
              <w:rPr>
                <w:rFonts w:asciiTheme="majorHAnsi" w:hAnsiTheme="majorHAnsi" w:cstheme="majorHAnsi"/>
                <w:sz w:val="20"/>
                <w:szCs w:val="20"/>
              </w:rPr>
            </w:pPr>
          </w:p>
          <w:p w14:paraId="0E89EBAA" w14:textId="77777777" w:rsidR="002A5A03" w:rsidRPr="00CB10FE" w:rsidRDefault="002A5A03" w:rsidP="002A5A03">
            <w:pPr>
              <w:rPr>
                <w:rFonts w:asciiTheme="majorHAnsi" w:hAnsiTheme="majorHAnsi" w:cstheme="majorHAnsi"/>
                <w:sz w:val="20"/>
                <w:szCs w:val="20"/>
              </w:rPr>
            </w:pPr>
            <w:r w:rsidRPr="00CB10FE">
              <w:rPr>
                <w:rFonts w:asciiTheme="majorHAnsi" w:hAnsiTheme="majorHAnsi" w:cstheme="majorHAnsi"/>
                <w:sz w:val="20"/>
                <w:szCs w:val="20"/>
              </w:rPr>
              <w:t>Please note:</w:t>
            </w:r>
          </w:p>
          <w:p w14:paraId="5C22961F" w14:textId="40ACAF80" w:rsidR="002A5A03" w:rsidRPr="00CB10FE" w:rsidRDefault="002A5A03" w:rsidP="002A5A03">
            <w:pPr>
              <w:pStyle w:val="xmsonormal"/>
              <w:numPr>
                <w:ilvl w:val="0"/>
                <w:numId w:val="21"/>
              </w:numPr>
              <w:rPr>
                <w:rFonts w:asciiTheme="majorHAnsi" w:hAnsiTheme="majorHAnsi" w:cstheme="majorHAnsi"/>
                <w:sz w:val="20"/>
                <w:szCs w:val="20"/>
              </w:rPr>
            </w:pPr>
            <w:r w:rsidRPr="00CB10FE">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CB10FE">
              <w:rPr>
                <w:rFonts w:asciiTheme="majorHAnsi" w:hAnsiTheme="majorHAnsi" w:cstheme="majorHAnsi"/>
                <w:iCs/>
                <w:sz w:val="20"/>
                <w:szCs w:val="20"/>
              </w:rPr>
              <w:t xml:space="preserve"> should outline how you will </w:t>
            </w:r>
            <w:r w:rsidRPr="00CB10FE">
              <w:rPr>
                <w:rFonts w:asciiTheme="majorHAnsi" w:hAnsiTheme="majorHAnsi" w:cstheme="majorHAnsi"/>
                <w:b/>
                <w:iCs/>
                <w:sz w:val="20"/>
                <w:szCs w:val="20"/>
              </w:rPr>
              <w:t>close the remaining gap</w:t>
            </w:r>
            <w:r w:rsidRPr="00CB10FE">
              <w:rPr>
                <w:rFonts w:asciiTheme="majorHAnsi" w:hAnsiTheme="majorHAnsi" w:cstheme="majorHAnsi"/>
                <w:iCs/>
                <w:sz w:val="20"/>
                <w:szCs w:val="20"/>
              </w:rPr>
              <w:t xml:space="preserve"> between current </w:t>
            </w:r>
            <w:r w:rsidR="00E41114">
              <w:rPr>
                <w:rFonts w:asciiTheme="majorHAnsi" w:hAnsiTheme="majorHAnsi" w:cstheme="majorHAnsi"/>
                <w:iCs/>
                <w:sz w:val="20"/>
                <w:szCs w:val="20"/>
              </w:rPr>
              <w:t xml:space="preserve">practice and this </w:t>
            </w:r>
            <w:r w:rsidR="00C9579E">
              <w:rPr>
                <w:rFonts w:asciiTheme="majorHAnsi" w:hAnsiTheme="majorHAnsi" w:cstheme="majorHAnsi"/>
                <w:iCs/>
                <w:sz w:val="20"/>
                <w:szCs w:val="20"/>
              </w:rPr>
              <w:t>EP</w:t>
            </w:r>
            <w:r w:rsidR="00E41114">
              <w:rPr>
                <w:rFonts w:asciiTheme="majorHAnsi" w:hAnsiTheme="majorHAnsi" w:cstheme="majorHAnsi"/>
                <w:iCs/>
                <w:sz w:val="20"/>
                <w:szCs w:val="20"/>
              </w:rPr>
              <w:t>.</w:t>
            </w:r>
          </w:p>
          <w:p w14:paraId="33982D22" w14:textId="378F6F83" w:rsidR="002A5A03" w:rsidRPr="002A5A03" w:rsidRDefault="002A5A03" w:rsidP="002A5A03">
            <w:pPr>
              <w:pStyle w:val="xmsonormal"/>
              <w:numPr>
                <w:ilvl w:val="0"/>
                <w:numId w:val="21"/>
              </w:numPr>
              <w:rPr>
                <w:rFonts w:asciiTheme="majorHAnsi" w:hAnsiTheme="majorHAnsi" w:cstheme="majorHAnsi"/>
                <w:sz w:val="20"/>
                <w:szCs w:val="20"/>
              </w:rPr>
            </w:pPr>
            <w:r>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Pr>
                <w:rFonts w:asciiTheme="majorHAnsi" w:hAnsiTheme="majorHAnsi" w:cstheme="majorHAnsi"/>
                <w:iCs/>
                <w:sz w:val="20"/>
                <w:szCs w:val="20"/>
              </w:rPr>
              <w:t xml:space="preserve"> should describe how you will </w:t>
            </w:r>
            <w:r w:rsidRPr="00DC5A2D">
              <w:rPr>
                <w:rFonts w:asciiTheme="majorHAnsi" w:hAnsiTheme="majorHAnsi" w:cstheme="majorHAnsi"/>
                <w:b/>
                <w:iCs/>
                <w:sz w:val="20"/>
                <w:szCs w:val="20"/>
              </w:rPr>
              <w:t>evaluate progress</w:t>
            </w:r>
            <w:r>
              <w:rPr>
                <w:rFonts w:asciiTheme="majorHAnsi" w:hAnsiTheme="majorHAnsi" w:cstheme="majorHAnsi"/>
                <w:iCs/>
                <w:sz w:val="20"/>
                <w:szCs w:val="20"/>
              </w:rPr>
              <w:t xml:space="preserve"> on this EP. </w:t>
            </w:r>
          </w:p>
          <w:p w14:paraId="4C45D911" w14:textId="1B9AFC35" w:rsidR="005B1DAF" w:rsidRPr="002A5A03" w:rsidRDefault="002A5A03" w:rsidP="002A5A03">
            <w:pPr>
              <w:pStyle w:val="xmsonormal"/>
              <w:numPr>
                <w:ilvl w:val="0"/>
                <w:numId w:val="21"/>
              </w:numPr>
              <w:rPr>
                <w:rFonts w:asciiTheme="majorHAnsi" w:hAnsiTheme="majorHAnsi" w:cstheme="majorHAnsi"/>
                <w:sz w:val="20"/>
                <w:szCs w:val="20"/>
              </w:rPr>
            </w:pPr>
            <w:r w:rsidRPr="002A5A03">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2A5A03">
              <w:rPr>
                <w:rFonts w:asciiTheme="majorHAnsi" w:hAnsiTheme="majorHAnsi" w:cstheme="majorHAnsi"/>
                <w:iCs/>
                <w:sz w:val="20"/>
                <w:szCs w:val="20"/>
              </w:rPr>
              <w:t xml:space="preserve"> should include strategies for </w:t>
            </w:r>
            <w:r w:rsidRPr="002A5A03">
              <w:rPr>
                <w:rFonts w:asciiTheme="majorHAnsi" w:hAnsiTheme="majorHAnsi" w:cstheme="majorHAnsi"/>
                <w:b/>
                <w:iCs/>
                <w:sz w:val="20"/>
                <w:szCs w:val="20"/>
              </w:rPr>
              <w:t>identifying outcome gaps and addressing equity goals</w:t>
            </w:r>
            <w:r w:rsidRPr="002A5A03">
              <w:rPr>
                <w:rFonts w:asciiTheme="majorHAnsi" w:hAnsiTheme="majorHAnsi" w:cstheme="majorHAnsi"/>
                <w:iCs/>
                <w:sz w:val="20"/>
                <w:szCs w:val="20"/>
              </w:rPr>
              <w:t xml:space="preserve"> related to </w:t>
            </w:r>
            <w:r w:rsidR="00E41114">
              <w:rPr>
                <w:rFonts w:asciiTheme="majorHAnsi" w:hAnsiTheme="majorHAnsi" w:cstheme="majorHAnsi"/>
                <w:iCs/>
                <w:sz w:val="20"/>
                <w:szCs w:val="20"/>
              </w:rPr>
              <w:t>this EP.</w:t>
            </w:r>
          </w:p>
          <w:p w14:paraId="2EA54CD9" w14:textId="77777777" w:rsidR="005B1DAF" w:rsidRPr="00DC2626" w:rsidRDefault="005B1DAF" w:rsidP="00953772">
            <w:pPr>
              <w:rPr>
                <w:rFonts w:asciiTheme="majorHAnsi" w:hAnsiTheme="majorHAnsi"/>
                <w:b/>
                <w:sz w:val="20"/>
                <w:szCs w:val="20"/>
              </w:rPr>
            </w:pPr>
          </w:p>
        </w:tc>
      </w:tr>
      <w:tr w:rsidR="00DC2626" w:rsidRPr="00DC2626" w14:paraId="2D8A0AF1" w14:textId="77777777" w:rsidTr="005B1DAF">
        <w:trPr>
          <w:trHeight w:val="879"/>
        </w:trPr>
        <w:tc>
          <w:tcPr>
            <w:tcW w:w="7530" w:type="dxa"/>
            <w:shd w:val="clear" w:color="auto" w:fill="BFBFBF" w:themeFill="background1" w:themeFillShade="BF"/>
          </w:tcPr>
          <w:p w14:paraId="139448FF" w14:textId="2106AD3A" w:rsidR="002A0C9B" w:rsidRPr="00DC2626" w:rsidRDefault="00E41114" w:rsidP="00953772">
            <w:pPr>
              <w:rPr>
                <w:b/>
              </w:rPr>
            </w:pPr>
            <w:r>
              <w:rPr>
                <w:b/>
              </w:rPr>
              <w:t>Action Plan</w:t>
            </w:r>
            <w:r w:rsidR="002A0C9B" w:rsidRPr="00DC2626">
              <w:rPr>
                <w:b/>
              </w:rPr>
              <w:t xml:space="preserve"> </w:t>
            </w:r>
          </w:p>
          <w:p w14:paraId="3AC112F0" w14:textId="77777777" w:rsidR="002A0C9B" w:rsidRPr="00DC2626" w:rsidRDefault="002A0C9B" w:rsidP="00953772">
            <w:pPr>
              <w:rPr>
                <w:i/>
              </w:rPr>
            </w:pPr>
            <w:r w:rsidRPr="00DC2626">
              <w:rPr>
                <w:i/>
              </w:rPr>
              <w:t xml:space="preserve">Activities planned to close any gap between the definition of the essential practice and its current status on your campus. </w:t>
            </w:r>
            <w:r w:rsidR="00681464" w:rsidRPr="00DC2626">
              <w:rPr>
                <w:i/>
              </w:rPr>
              <w:t>Please include activities to evaluate, refine and improve the essential practice.</w:t>
            </w:r>
          </w:p>
        </w:tc>
        <w:tc>
          <w:tcPr>
            <w:tcW w:w="3191" w:type="dxa"/>
            <w:shd w:val="clear" w:color="auto" w:fill="BFBFBF" w:themeFill="background1" w:themeFillShade="BF"/>
          </w:tcPr>
          <w:p w14:paraId="1C0052C9" w14:textId="77777777" w:rsidR="002A0C9B" w:rsidRPr="00DC2626" w:rsidRDefault="002A0C9B" w:rsidP="00953772">
            <w:pPr>
              <w:rPr>
                <w:i/>
              </w:rPr>
            </w:pPr>
            <w:r w:rsidRPr="00DC2626">
              <w:rPr>
                <w:i/>
              </w:rPr>
              <w:t>Person/Group/Entity Responsible</w:t>
            </w:r>
          </w:p>
        </w:tc>
        <w:tc>
          <w:tcPr>
            <w:tcW w:w="1144" w:type="dxa"/>
            <w:shd w:val="clear" w:color="auto" w:fill="BFBFBF" w:themeFill="background1" w:themeFillShade="BF"/>
          </w:tcPr>
          <w:p w14:paraId="5374BB71" w14:textId="3BD594AC" w:rsidR="002A0C9B" w:rsidRPr="00DC2626" w:rsidRDefault="002A0C9B" w:rsidP="009A417D">
            <w:pPr>
              <w:rPr>
                <w:i/>
              </w:rPr>
            </w:pPr>
            <w:r w:rsidRPr="00DC2626">
              <w:rPr>
                <w:i/>
              </w:rPr>
              <w:t xml:space="preserve">Resources </w:t>
            </w:r>
            <w:r w:rsidR="009A417D">
              <w:rPr>
                <w:i/>
              </w:rPr>
              <w:t>N</w:t>
            </w:r>
            <w:r w:rsidRPr="00DC2626">
              <w:rPr>
                <w:i/>
              </w:rPr>
              <w:t>eeded</w:t>
            </w:r>
          </w:p>
        </w:tc>
        <w:tc>
          <w:tcPr>
            <w:tcW w:w="1256" w:type="dxa"/>
            <w:shd w:val="clear" w:color="auto" w:fill="BFBFBF" w:themeFill="background1" w:themeFillShade="BF"/>
          </w:tcPr>
          <w:p w14:paraId="4047B066" w14:textId="77777777" w:rsidR="002A0C9B" w:rsidRPr="00DC2626" w:rsidRDefault="002A0C9B" w:rsidP="00953772">
            <w:pPr>
              <w:rPr>
                <w:i/>
              </w:rPr>
            </w:pPr>
            <w:r w:rsidRPr="00DC2626">
              <w:rPr>
                <w:i/>
              </w:rPr>
              <w:t xml:space="preserve">Target Completion Date </w:t>
            </w:r>
          </w:p>
        </w:tc>
        <w:tc>
          <w:tcPr>
            <w:tcW w:w="1801" w:type="dxa"/>
            <w:shd w:val="clear" w:color="auto" w:fill="BFBFBF" w:themeFill="background1" w:themeFillShade="BF"/>
          </w:tcPr>
          <w:p w14:paraId="1947046F" w14:textId="77777777" w:rsidR="00681464" w:rsidRPr="0095396A" w:rsidRDefault="00681464" w:rsidP="00681464">
            <w:pPr>
              <w:jc w:val="center"/>
              <w:rPr>
                <w:i/>
              </w:rPr>
            </w:pPr>
            <w:r w:rsidRPr="0095396A">
              <w:rPr>
                <w:i/>
              </w:rPr>
              <w:t>Status:</w:t>
            </w:r>
          </w:p>
          <w:p w14:paraId="165A9EC8" w14:textId="79E9B73E" w:rsidR="002A0C9B" w:rsidRPr="002A5A03" w:rsidRDefault="00681464" w:rsidP="002A5A03">
            <w:pPr>
              <w:jc w:val="center"/>
            </w:pPr>
            <w:r w:rsidRPr="0095396A">
              <w:rPr>
                <w:i/>
              </w:rPr>
              <w:t>Planning, Early Implementation, Scaling, Iterative</w:t>
            </w:r>
            <w:r w:rsidRPr="00DC2626" w:rsidDel="0059455B">
              <w:t xml:space="preserve"> </w:t>
            </w:r>
          </w:p>
        </w:tc>
      </w:tr>
      <w:tr w:rsidR="00DC2626" w:rsidRPr="00DC2626" w14:paraId="28EC5EBD" w14:textId="77777777" w:rsidTr="005B1DAF">
        <w:trPr>
          <w:trHeight w:val="282"/>
        </w:trPr>
        <w:tc>
          <w:tcPr>
            <w:tcW w:w="7530" w:type="dxa"/>
            <w:shd w:val="clear" w:color="auto" w:fill="auto"/>
          </w:tcPr>
          <w:p w14:paraId="23D28071" w14:textId="77777777" w:rsidR="002A0C9B" w:rsidRPr="00DC2626" w:rsidRDefault="002A0C9B" w:rsidP="00953772">
            <w:pPr>
              <w:rPr>
                <w:i/>
              </w:rPr>
            </w:pPr>
          </w:p>
        </w:tc>
        <w:tc>
          <w:tcPr>
            <w:tcW w:w="3191" w:type="dxa"/>
            <w:shd w:val="clear" w:color="auto" w:fill="auto"/>
          </w:tcPr>
          <w:p w14:paraId="5D962E10" w14:textId="77777777" w:rsidR="002A0C9B" w:rsidRPr="00DC2626" w:rsidRDefault="002A0C9B" w:rsidP="00953772">
            <w:pPr>
              <w:rPr>
                <w:i/>
              </w:rPr>
            </w:pPr>
          </w:p>
        </w:tc>
        <w:tc>
          <w:tcPr>
            <w:tcW w:w="1144" w:type="dxa"/>
          </w:tcPr>
          <w:p w14:paraId="657212CC" w14:textId="77777777" w:rsidR="002A0C9B" w:rsidRPr="00DC2626" w:rsidRDefault="002A0C9B" w:rsidP="00953772">
            <w:pPr>
              <w:rPr>
                <w:i/>
              </w:rPr>
            </w:pPr>
          </w:p>
        </w:tc>
        <w:tc>
          <w:tcPr>
            <w:tcW w:w="1256" w:type="dxa"/>
            <w:shd w:val="clear" w:color="auto" w:fill="auto"/>
          </w:tcPr>
          <w:p w14:paraId="64480708" w14:textId="77777777" w:rsidR="002A0C9B" w:rsidRPr="00DC2626" w:rsidRDefault="002A0C9B" w:rsidP="00953772">
            <w:pPr>
              <w:rPr>
                <w:i/>
              </w:rPr>
            </w:pPr>
          </w:p>
        </w:tc>
        <w:tc>
          <w:tcPr>
            <w:tcW w:w="1801" w:type="dxa"/>
            <w:shd w:val="clear" w:color="auto" w:fill="auto"/>
          </w:tcPr>
          <w:p w14:paraId="3A429F77" w14:textId="77777777" w:rsidR="002A0C9B" w:rsidRPr="00DC2626" w:rsidRDefault="002A0C9B" w:rsidP="00953772">
            <w:pPr>
              <w:rPr>
                <w:i/>
              </w:rPr>
            </w:pPr>
          </w:p>
        </w:tc>
      </w:tr>
      <w:tr w:rsidR="00DC2626" w:rsidRPr="00DC2626" w14:paraId="58092427" w14:textId="77777777" w:rsidTr="005B1DAF">
        <w:trPr>
          <w:trHeight w:val="282"/>
        </w:trPr>
        <w:tc>
          <w:tcPr>
            <w:tcW w:w="7530" w:type="dxa"/>
            <w:shd w:val="clear" w:color="auto" w:fill="auto"/>
          </w:tcPr>
          <w:p w14:paraId="0EFB4F95" w14:textId="77777777" w:rsidR="002A0C9B" w:rsidRPr="00DC2626" w:rsidRDefault="002A0C9B" w:rsidP="00953772">
            <w:pPr>
              <w:rPr>
                <w:i/>
              </w:rPr>
            </w:pPr>
          </w:p>
        </w:tc>
        <w:tc>
          <w:tcPr>
            <w:tcW w:w="3191" w:type="dxa"/>
            <w:shd w:val="clear" w:color="auto" w:fill="auto"/>
          </w:tcPr>
          <w:p w14:paraId="5A28AF37" w14:textId="77777777" w:rsidR="002A0C9B" w:rsidRPr="00DC2626" w:rsidRDefault="002A0C9B" w:rsidP="00953772">
            <w:pPr>
              <w:rPr>
                <w:i/>
              </w:rPr>
            </w:pPr>
          </w:p>
        </w:tc>
        <w:tc>
          <w:tcPr>
            <w:tcW w:w="1144" w:type="dxa"/>
          </w:tcPr>
          <w:p w14:paraId="65D6B1A3" w14:textId="77777777" w:rsidR="002A0C9B" w:rsidRPr="00DC2626" w:rsidRDefault="002A0C9B" w:rsidP="00953772">
            <w:pPr>
              <w:rPr>
                <w:i/>
              </w:rPr>
            </w:pPr>
          </w:p>
        </w:tc>
        <w:tc>
          <w:tcPr>
            <w:tcW w:w="1256" w:type="dxa"/>
            <w:shd w:val="clear" w:color="auto" w:fill="auto"/>
          </w:tcPr>
          <w:p w14:paraId="7869A030" w14:textId="77777777" w:rsidR="002A0C9B" w:rsidRPr="00DC2626" w:rsidRDefault="002A0C9B" w:rsidP="00953772">
            <w:pPr>
              <w:rPr>
                <w:i/>
              </w:rPr>
            </w:pPr>
          </w:p>
        </w:tc>
        <w:tc>
          <w:tcPr>
            <w:tcW w:w="1801" w:type="dxa"/>
            <w:shd w:val="clear" w:color="auto" w:fill="auto"/>
          </w:tcPr>
          <w:p w14:paraId="073359D0" w14:textId="77777777" w:rsidR="002A0C9B" w:rsidRPr="00DC2626" w:rsidRDefault="002A0C9B" w:rsidP="00953772">
            <w:pPr>
              <w:rPr>
                <w:i/>
              </w:rPr>
            </w:pPr>
          </w:p>
        </w:tc>
      </w:tr>
      <w:tr w:rsidR="00DC2626" w:rsidRPr="00DC2626" w14:paraId="4496D692" w14:textId="77777777" w:rsidTr="005B1DAF">
        <w:trPr>
          <w:trHeight w:val="282"/>
        </w:trPr>
        <w:tc>
          <w:tcPr>
            <w:tcW w:w="7530" w:type="dxa"/>
            <w:shd w:val="clear" w:color="auto" w:fill="auto"/>
          </w:tcPr>
          <w:p w14:paraId="71BCD0B8" w14:textId="77777777" w:rsidR="002A0C9B" w:rsidRPr="00DC2626" w:rsidRDefault="002A0C9B" w:rsidP="00953772">
            <w:pPr>
              <w:rPr>
                <w:i/>
              </w:rPr>
            </w:pPr>
          </w:p>
        </w:tc>
        <w:tc>
          <w:tcPr>
            <w:tcW w:w="3191" w:type="dxa"/>
            <w:shd w:val="clear" w:color="auto" w:fill="auto"/>
          </w:tcPr>
          <w:p w14:paraId="73A019E7" w14:textId="77777777" w:rsidR="002A0C9B" w:rsidRPr="00DC2626" w:rsidRDefault="002A0C9B" w:rsidP="00953772">
            <w:pPr>
              <w:rPr>
                <w:i/>
              </w:rPr>
            </w:pPr>
          </w:p>
        </w:tc>
        <w:tc>
          <w:tcPr>
            <w:tcW w:w="1144" w:type="dxa"/>
          </w:tcPr>
          <w:p w14:paraId="600EA4E2" w14:textId="77777777" w:rsidR="002A0C9B" w:rsidRPr="00DC2626" w:rsidRDefault="002A0C9B" w:rsidP="00953772">
            <w:pPr>
              <w:rPr>
                <w:i/>
              </w:rPr>
            </w:pPr>
          </w:p>
        </w:tc>
        <w:tc>
          <w:tcPr>
            <w:tcW w:w="1256" w:type="dxa"/>
            <w:shd w:val="clear" w:color="auto" w:fill="auto"/>
          </w:tcPr>
          <w:p w14:paraId="2CD85695" w14:textId="77777777" w:rsidR="002A0C9B" w:rsidRPr="00DC2626" w:rsidRDefault="002A0C9B" w:rsidP="00953772">
            <w:pPr>
              <w:rPr>
                <w:i/>
              </w:rPr>
            </w:pPr>
          </w:p>
        </w:tc>
        <w:tc>
          <w:tcPr>
            <w:tcW w:w="1801" w:type="dxa"/>
            <w:shd w:val="clear" w:color="auto" w:fill="auto"/>
          </w:tcPr>
          <w:p w14:paraId="027E5BDD" w14:textId="77777777" w:rsidR="002A0C9B" w:rsidRPr="00DC2626" w:rsidRDefault="002A0C9B" w:rsidP="00953772">
            <w:pPr>
              <w:rPr>
                <w:i/>
              </w:rPr>
            </w:pPr>
          </w:p>
        </w:tc>
      </w:tr>
    </w:tbl>
    <w:p w14:paraId="69B27C1A" w14:textId="77777777" w:rsidR="00103EDE" w:rsidRPr="00DC2626" w:rsidRDefault="00103EDE" w:rsidP="007C50D7">
      <w:pPr>
        <w:ind w:left="-540"/>
      </w:pPr>
    </w:p>
    <w:p w14:paraId="7F4FD2D9" w14:textId="77777777" w:rsidR="00103EDE" w:rsidRPr="00DC2626" w:rsidRDefault="00103EDE">
      <w:r w:rsidRPr="00DC2626">
        <w:br w:type="page"/>
      </w:r>
    </w:p>
    <w:p w14:paraId="3458D421" w14:textId="77777777" w:rsidR="003906FF" w:rsidRPr="00DC2626" w:rsidRDefault="003906FF" w:rsidP="007C50D7">
      <w:pPr>
        <w:ind w:left="-540"/>
      </w:pPr>
    </w:p>
    <w:tbl>
      <w:tblPr>
        <w:tblStyle w:val="TableGrid"/>
        <w:tblW w:w="14922" w:type="dxa"/>
        <w:tblLook w:val="04A0" w:firstRow="1" w:lastRow="0" w:firstColumn="1" w:lastColumn="0" w:noHBand="0" w:noVBand="1"/>
      </w:tblPr>
      <w:tblGrid>
        <w:gridCol w:w="7530"/>
        <w:gridCol w:w="3191"/>
        <w:gridCol w:w="1144"/>
        <w:gridCol w:w="1256"/>
        <w:gridCol w:w="1801"/>
      </w:tblGrid>
      <w:tr w:rsidR="004E6948" w:rsidRPr="00DC2626" w14:paraId="1C9F0675" w14:textId="77777777" w:rsidTr="0095340C">
        <w:trPr>
          <w:trHeight w:val="267"/>
        </w:trPr>
        <w:tc>
          <w:tcPr>
            <w:tcW w:w="14922" w:type="dxa"/>
            <w:gridSpan w:val="5"/>
            <w:shd w:val="clear" w:color="auto" w:fill="BFBFBF" w:themeFill="background1" w:themeFillShade="BF"/>
          </w:tcPr>
          <w:p w14:paraId="6FD6C060" w14:textId="77777777" w:rsidR="004E6948" w:rsidRPr="00DC2626" w:rsidRDefault="004E6948" w:rsidP="007868C5">
            <w:pPr>
              <w:rPr>
                <w:rFonts w:asciiTheme="majorHAnsi" w:hAnsiTheme="majorHAnsi"/>
                <w:b/>
                <w:sz w:val="20"/>
                <w:szCs w:val="20"/>
              </w:rPr>
            </w:pPr>
            <w:r w:rsidRPr="00DC2626">
              <w:rPr>
                <w:b/>
              </w:rPr>
              <w:t>TECHNOLOGY</w:t>
            </w:r>
          </w:p>
        </w:tc>
      </w:tr>
      <w:tr w:rsidR="005B1DAF" w:rsidRPr="00DC2626" w14:paraId="0CB13D2E" w14:textId="77777777" w:rsidTr="005B1DAF">
        <w:trPr>
          <w:trHeight w:val="557"/>
        </w:trPr>
        <w:tc>
          <w:tcPr>
            <w:tcW w:w="14922" w:type="dxa"/>
            <w:gridSpan w:val="5"/>
          </w:tcPr>
          <w:p w14:paraId="4E89B937" w14:textId="46A8EEEA" w:rsidR="005B1DAF" w:rsidRPr="00DC2626" w:rsidRDefault="005B1DAF" w:rsidP="007868C5">
            <w:p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Technology is in place that allows registration, advising, and progress monitoring systems t</w:t>
            </w:r>
            <w:r w:rsidR="006E330E">
              <w:rPr>
                <w:rFonts w:asciiTheme="majorHAnsi" w:eastAsiaTheme="majorEastAsia" w:hAnsiTheme="majorHAnsi" w:cstheme="majorBidi"/>
                <w:b/>
                <w:sz w:val="20"/>
                <w:szCs w:val="20"/>
              </w:rPr>
              <w:t>o</w:t>
            </w:r>
            <w:r w:rsidRPr="00DC2626">
              <w:rPr>
                <w:rFonts w:asciiTheme="majorHAnsi" w:eastAsiaTheme="majorEastAsia" w:hAnsiTheme="majorHAnsi" w:cstheme="majorBidi"/>
                <w:b/>
                <w:sz w:val="20"/>
                <w:szCs w:val="20"/>
              </w:rPr>
              <w:t xml:space="preserve"> support full Guided Pathways </w:t>
            </w:r>
            <w:r w:rsidR="009A417D">
              <w:rPr>
                <w:rFonts w:asciiTheme="majorHAnsi" w:eastAsiaTheme="majorEastAsia" w:hAnsiTheme="majorHAnsi" w:cstheme="majorBidi"/>
                <w:b/>
                <w:sz w:val="20"/>
                <w:szCs w:val="20"/>
              </w:rPr>
              <w:t>i</w:t>
            </w:r>
            <w:r w:rsidRPr="00DC2626">
              <w:rPr>
                <w:rFonts w:asciiTheme="majorHAnsi" w:eastAsiaTheme="majorEastAsia" w:hAnsiTheme="majorHAnsi" w:cstheme="majorBidi"/>
                <w:b/>
                <w:sz w:val="20"/>
                <w:szCs w:val="20"/>
              </w:rPr>
              <w:t xml:space="preserve">mplementation.  For example, the college is able to: record the Meta Major and Program of Study for each student and produce reports that summarize enrollment in various programs, effectively block schedule courses for Programs of Study, and monitor students’ progress relative to their </w:t>
            </w:r>
            <w:r w:rsidRPr="0095396A">
              <w:rPr>
                <w:rFonts w:asciiTheme="majorHAnsi" w:eastAsiaTheme="majorEastAsia" w:hAnsiTheme="majorHAnsi" w:cstheme="majorBidi"/>
                <w:b/>
                <w:sz w:val="20"/>
                <w:szCs w:val="20"/>
              </w:rPr>
              <w:t>academic plan</w:t>
            </w:r>
            <w:r w:rsidRPr="00DC2626">
              <w:rPr>
                <w:rFonts w:asciiTheme="majorHAnsi" w:eastAsiaTheme="majorEastAsia" w:hAnsiTheme="majorHAnsi" w:cstheme="majorBidi"/>
                <w:b/>
                <w:sz w:val="20"/>
                <w:szCs w:val="20"/>
              </w:rPr>
              <w:t xml:space="preserve">.  </w:t>
            </w:r>
          </w:p>
          <w:p w14:paraId="1493476D" w14:textId="77777777" w:rsidR="005B1DAF" w:rsidRPr="00DC2626" w:rsidRDefault="005B1DAF" w:rsidP="007868C5">
            <w:pPr>
              <w:rPr>
                <w:rFonts w:asciiTheme="majorHAnsi" w:eastAsiaTheme="majorEastAsia" w:hAnsiTheme="majorHAnsi" w:cstheme="majorBidi"/>
                <w:b/>
                <w:sz w:val="20"/>
                <w:szCs w:val="20"/>
              </w:rPr>
            </w:pPr>
          </w:p>
          <w:p w14:paraId="7127EF45" w14:textId="77777777" w:rsidR="005B1DAF" w:rsidRPr="00DC2626" w:rsidRDefault="005B1DAF" w:rsidP="007868C5">
            <w:p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Minimum Requirements:</w:t>
            </w:r>
          </w:p>
          <w:p w14:paraId="2959BA27" w14:textId="7F598577" w:rsidR="005B1DAF" w:rsidRDefault="005B1DAF" w:rsidP="009A417D">
            <w:pPr>
              <w:rPr>
                <w:rFonts w:asciiTheme="majorHAnsi" w:eastAsiaTheme="majorEastAsia" w:hAnsiTheme="majorHAnsi" w:cstheme="majorBidi"/>
                <w:sz w:val="20"/>
                <w:szCs w:val="20"/>
              </w:rPr>
            </w:pPr>
            <w:r w:rsidRPr="00DC2626">
              <w:rPr>
                <w:rFonts w:asciiTheme="majorHAnsi" w:eastAsiaTheme="majorEastAsia" w:hAnsiTheme="majorHAnsi" w:cstheme="majorBidi"/>
                <w:sz w:val="20"/>
                <w:szCs w:val="20"/>
              </w:rPr>
              <w:t xml:space="preserve">By the end of the </w:t>
            </w:r>
            <w:r w:rsidRPr="00DC2626">
              <w:rPr>
                <w:rFonts w:asciiTheme="majorHAnsi" w:eastAsiaTheme="majorEastAsia" w:hAnsiTheme="majorHAnsi" w:cstheme="majorBidi"/>
                <w:b/>
                <w:sz w:val="20"/>
                <w:szCs w:val="20"/>
              </w:rPr>
              <w:t xml:space="preserve">first year </w:t>
            </w:r>
            <w:r w:rsidRPr="00DC2626">
              <w:rPr>
                <w:rFonts w:asciiTheme="majorHAnsi" w:hAnsiTheme="majorHAnsi"/>
                <w:sz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2017;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2019</w:t>
            </w:r>
            <w:r w:rsidR="009A417D">
              <w:rPr>
                <w:rFonts w:asciiTheme="majorHAnsi" w:hAnsiTheme="majorHAnsi"/>
                <w:sz w:val="20"/>
              </w:rPr>
              <w:t>;</w:t>
            </w:r>
            <w:r w:rsidRPr="00DC2626">
              <w:rPr>
                <w:rFonts w:asciiTheme="majorHAnsi" w:eastAsiaTheme="majorEastAsia" w:hAnsiTheme="majorHAnsi" w:cstheme="majorBidi"/>
                <w:sz w:val="20"/>
                <w:szCs w:val="20"/>
              </w:rPr>
              <w:t xml:space="preserve"> Final </w:t>
            </w:r>
            <w:r w:rsidR="009A417D">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2020</w:t>
            </w:r>
            <w:r w:rsidRPr="00DC2626">
              <w:rPr>
                <w:rFonts w:asciiTheme="majorHAnsi" w:hAnsiTheme="majorHAnsi"/>
                <w:sz w:val="20"/>
              </w:rPr>
              <w:t>),</w:t>
            </w:r>
            <w:r w:rsidRPr="00DC2626">
              <w:rPr>
                <w:rFonts w:asciiTheme="majorHAnsi" w:eastAsiaTheme="majorEastAsia" w:hAnsiTheme="majorHAnsi" w:cstheme="majorBidi"/>
                <w:b/>
                <w:sz w:val="20"/>
                <w:szCs w:val="20"/>
              </w:rPr>
              <w:t xml:space="preserve"> </w:t>
            </w:r>
            <w:r w:rsidRPr="00DC2626">
              <w:rPr>
                <w:rFonts w:asciiTheme="majorHAnsi" w:eastAsiaTheme="majorEastAsia" w:hAnsiTheme="majorHAnsi" w:cstheme="majorBidi"/>
                <w:sz w:val="20"/>
                <w:szCs w:val="20"/>
              </w:rPr>
              <w:t xml:space="preserve">the college has defined its technology needs to facilitate changes to advising, registration, and progress monitoring. By the end of the </w:t>
            </w:r>
            <w:r w:rsidRPr="00DC2626">
              <w:rPr>
                <w:rFonts w:asciiTheme="majorHAnsi" w:eastAsiaTheme="majorEastAsia" w:hAnsiTheme="majorHAnsi" w:cstheme="majorBidi"/>
                <w:b/>
                <w:sz w:val="20"/>
                <w:szCs w:val="20"/>
              </w:rPr>
              <w:t xml:space="preserve">second year </w:t>
            </w:r>
            <w:r w:rsidRPr="00DC2626">
              <w:rPr>
                <w:rFonts w:asciiTheme="majorHAnsi" w:hAnsiTheme="majorHAnsi"/>
                <w:sz w:val="20"/>
              </w:rPr>
              <w:t>(</w:t>
            </w:r>
            <w:r w:rsidRPr="00DC2626">
              <w:rPr>
                <w:rFonts w:asciiTheme="majorHAnsi" w:eastAsiaTheme="majorEastAsia" w:hAnsiTheme="majorHAnsi" w:cstheme="majorBidi"/>
                <w:sz w:val="20"/>
                <w:szCs w:val="20"/>
              </w:rPr>
              <w:t>Early Adopter Cohort One Spring 2018; Early Adopter Cohort Two Spring 2020</w:t>
            </w:r>
            <w:r w:rsidR="009A417D">
              <w:rPr>
                <w:rFonts w:asciiTheme="majorHAnsi" w:eastAsiaTheme="majorEastAsia" w:hAnsiTheme="majorHAnsi" w:cstheme="majorBidi"/>
                <w:sz w:val="20"/>
                <w:szCs w:val="20"/>
              </w:rPr>
              <w:t>;</w:t>
            </w:r>
            <w:r w:rsidRPr="00DC2626">
              <w:rPr>
                <w:rFonts w:asciiTheme="majorHAnsi" w:eastAsiaTheme="majorEastAsia" w:hAnsiTheme="majorHAnsi" w:cstheme="majorBidi"/>
                <w:sz w:val="20"/>
                <w:szCs w:val="20"/>
              </w:rPr>
              <w:t xml:space="preserve">Final </w:t>
            </w:r>
            <w:r w:rsidR="009A417D">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2021</w:t>
            </w:r>
            <w:r w:rsidRPr="00DC2626">
              <w:rPr>
                <w:rFonts w:asciiTheme="majorHAnsi" w:hAnsiTheme="majorHAnsi"/>
                <w:sz w:val="20"/>
              </w:rPr>
              <w:t>)</w:t>
            </w:r>
            <w:r w:rsidRPr="00DC2626">
              <w:rPr>
                <w:rFonts w:asciiTheme="majorHAnsi" w:hAnsiTheme="majorHAnsi"/>
                <w:b/>
                <w:sz w:val="20"/>
              </w:rPr>
              <w:t xml:space="preserve">, </w:t>
            </w:r>
            <w:r w:rsidRPr="00DC2626">
              <w:rPr>
                <w:rFonts w:asciiTheme="majorHAnsi" w:eastAsiaTheme="majorEastAsia" w:hAnsiTheme="majorHAnsi" w:cstheme="majorBidi"/>
                <w:sz w:val="20"/>
                <w:szCs w:val="20"/>
              </w:rPr>
              <w:t xml:space="preserve">a detailed plan is created for any long-term technology changes and by the beginning of the </w:t>
            </w:r>
            <w:r w:rsidRPr="00DC2626">
              <w:rPr>
                <w:rFonts w:asciiTheme="majorHAnsi" w:eastAsiaTheme="majorEastAsia" w:hAnsiTheme="majorHAnsi" w:cstheme="majorBidi"/>
                <w:b/>
                <w:sz w:val="20"/>
                <w:szCs w:val="20"/>
              </w:rPr>
              <w:t xml:space="preserve">third year </w:t>
            </w:r>
            <w:r w:rsidRPr="00DC2626">
              <w:rPr>
                <w:rFonts w:asciiTheme="majorHAnsi" w:hAnsiTheme="majorHAnsi"/>
                <w:sz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w:t>
            </w:r>
            <w:r w:rsidRPr="00DC2626">
              <w:rPr>
                <w:rFonts w:asciiTheme="majorHAnsi" w:eastAsiaTheme="majorEastAsia" w:hAnsiTheme="majorHAnsi" w:cstheme="majorBidi"/>
                <w:sz w:val="20"/>
                <w:szCs w:val="20"/>
              </w:rPr>
              <w:t>Spring</w:t>
            </w:r>
            <w:r w:rsidRPr="00DC2626">
              <w:rPr>
                <w:rFonts w:asciiTheme="majorHAnsi" w:hAnsiTheme="majorHAnsi"/>
                <w:sz w:val="20"/>
              </w:rPr>
              <w:t xml:space="preserve"> 2019</w:t>
            </w:r>
            <w:r w:rsidRPr="00DC2626">
              <w:rPr>
                <w:rFonts w:asciiTheme="majorHAnsi" w:eastAsiaTheme="majorEastAsia" w:hAnsiTheme="majorHAnsi" w:cstheme="majorBidi"/>
                <w:sz w:val="20"/>
                <w:szCs w:val="20"/>
              </w:rPr>
              <w:t>; Early Adopter</w:t>
            </w:r>
            <w:r w:rsidRPr="00DC2626">
              <w:rPr>
                <w:rFonts w:asciiTheme="majorHAnsi" w:hAnsiTheme="majorHAnsi"/>
                <w:sz w:val="20"/>
              </w:rPr>
              <w:t xml:space="preserve"> Cohort Two</w:t>
            </w:r>
            <w:r w:rsidR="003E0A89">
              <w:rPr>
                <w:rFonts w:asciiTheme="majorHAnsi" w:hAnsiTheme="majorHAnsi"/>
                <w:sz w:val="20"/>
              </w:rPr>
              <w:t xml:space="preserve"> 2021</w:t>
            </w:r>
            <w:r w:rsidR="009A417D">
              <w:rPr>
                <w:rFonts w:asciiTheme="majorHAnsi" w:hAnsiTheme="majorHAnsi"/>
                <w:sz w:val="20"/>
              </w:rPr>
              <w:t>;</w:t>
            </w:r>
            <w:r w:rsidRPr="00DC2626">
              <w:rPr>
                <w:rFonts w:asciiTheme="majorHAnsi" w:eastAsiaTheme="majorEastAsia" w:hAnsiTheme="majorHAnsi" w:cstheme="majorBidi"/>
                <w:sz w:val="20"/>
                <w:szCs w:val="20"/>
              </w:rPr>
              <w:t xml:space="preserve"> Final </w:t>
            </w:r>
            <w:r w:rsidR="009A417D">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w:t>
            </w:r>
            <w:r w:rsidR="003E0A89">
              <w:rPr>
                <w:rFonts w:asciiTheme="majorHAnsi" w:hAnsiTheme="majorHAnsi"/>
                <w:sz w:val="20"/>
              </w:rPr>
              <w:t xml:space="preserve"> 2022</w:t>
            </w:r>
            <w:r w:rsidRPr="00DC2626">
              <w:rPr>
                <w:rFonts w:asciiTheme="majorHAnsi" w:hAnsiTheme="majorHAnsi"/>
                <w:sz w:val="20"/>
              </w:rPr>
              <w:t>)</w:t>
            </w:r>
            <w:r w:rsidRPr="00DC2626">
              <w:rPr>
                <w:rFonts w:asciiTheme="majorHAnsi" w:eastAsiaTheme="majorEastAsia" w:hAnsiTheme="majorHAnsi" w:cstheme="majorBidi"/>
                <w:b/>
                <w:sz w:val="20"/>
                <w:szCs w:val="20"/>
              </w:rPr>
              <w:t xml:space="preserve"> </w:t>
            </w:r>
            <w:r w:rsidRPr="00DC2626">
              <w:rPr>
                <w:rFonts w:asciiTheme="majorHAnsi" w:hAnsiTheme="majorHAnsi"/>
                <w:sz w:val="20"/>
              </w:rPr>
              <w:t xml:space="preserve"> </w:t>
            </w:r>
            <w:r w:rsidRPr="00DC2626">
              <w:rPr>
                <w:rFonts w:asciiTheme="majorHAnsi" w:eastAsiaTheme="majorEastAsia" w:hAnsiTheme="majorHAnsi" w:cstheme="majorBidi"/>
                <w:sz w:val="20"/>
                <w:szCs w:val="20"/>
              </w:rPr>
              <w:t xml:space="preserve">short-term or interim technology systems (if needed) are operational that allow essential information to be collected until a more comprehensive technology upgrade occurs, if necessary. </w:t>
            </w:r>
          </w:p>
          <w:p w14:paraId="72472A61" w14:textId="77777777" w:rsidR="009F7F30" w:rsidRDefault="009F7F30" w:rsidP="009A417D">
            <w:pPr>
              <w:rPr>
                <w:rFonts w:asciiTheme="majorHAnsi" w:eastAsiaTheme="majorEastAsia" w:hAnsiTheme="majorHAnsi" w:cstheme="majorBidi"/>
                <w:sz w:val="20"/>
                <w:szCs w:val="20"/>
              </w:rPr>
            </w:pPr>
          </w:p>
          <w:p w14:paraId="24131FA2" w14:textId="31E18037" w:rsidR="009F7F30" w:rsidRPr="0095396A" w:rsidRDefault="009F7F30" w:rsidP="0095396A">
            <w:pPr>
              <w:tabs>
                <w:tab w:val="left" w:pos="1260"/>
              </w:tabs>
              <w:rPr>
                <w:rFonts w:asciiTheme="majorHAnsi" w:eastAsiaTheme="majorEastAsia" w:hAnsiTheme="majorHAnsi" w:cstheme="majorBidi"/>
                <w:b/>
                <w:sz w:val="20"/>
                <w:szCs w:val="20"/>
              </w:rPr>
            </w:pPr>
            <w:r w:rsidRPr="0095396A">
              <w:rPr>
                <w:rFonts w:asciiTheme="majorHAnsi" w:eastAsiaTheme="majorEastAsia" w:hAnsiTheme="majorHAnsi" w:cstheme="majorBidi"/>
                <w:b/>
                <w:sz w:val="20"/>
                <w:szCs w:val="20"/>
              </w:rPr>
              <w:t>NOTE: As currently written, the third year requirement would actually be a second year requirement for the final cohort, given the spring 2021 due date. Do you want to make this a second year requirement for the final cohort? If it</w:t>
            </w:r>
            <w:r w:rsidR="00E90DF5" w:rsidRPr="0095396A">
              <w:rPr>
                <w:rFonts w:asciiTheme="majorHAnsi" w:eastAsiaTheme="majorEastAsia" w:hAnsiTheme="majorHAnsi" w:cstheme="majorBidi"/>
                <w:b/>
                <w:sz w:val="20"/>
                <w:szCs w:val="20"/>
              </w:rPr>
              <w:t xml:space="preserve">’s still a </w:t>
            </w:r>
            <w:r w:rsidRPr="0095396A">
              <w:rPr>
                <w:rFonts w:asciiTheme="majorHAnsi" w:eastAsiaTheme="majorEastAsia" w:hAnsiTheme="majorHAnsi" w:cstheme="majorBidi"/>
                <w:b/>
                <w:sz w:val="20"/>
                <w:szCs w:val="20"/>
              </w:rPr>
              <w:t>third year requirement, the d</w:t>
            </w:r>
            <w:r w:rsidR="00CB5359" w:rsidRPr="00CB5359">
              <w:rPr>
                <w:rFonts w:asciiTheme="majorHAnsi" w:eastAsiaTheme="majorEastAsia" w:hAnsiTheme="majorHAnsi" w:cstheme="majorBidi"/>
                <w:b/>
                <w:sz w:val="20"/>
                <w:szCs w:val="20"/>
              </w:rPr>
              <w:t xml:space="preserve">ue date needs to be changed to </w:t>
            </w:r>
            <w:r w:rsidR="00CB5359">
              <w:rPr>
                <w:rFonts w:asciiTheme="majorHAnsi" w:eastAsiaTheme="majorEastAsia" w:hAnsiTheme="majorHAnsi" w:cstheme="majorBidi"/>
                <w:b/>
                <w:sz w:val="20"/>
                <w:szCs w:val="20"/>
              </w:rPr>
              <w:t>S</w:t>
            </w:r>
            <w:r w:rsidRPr="0095396A">
              <w:rPr>
                <w:rFonts w:asciiTheme="majorHAnsi" w:eastAsiaTheme="majorEastAsia" w:hAnsiTheme="majorHAnsi" w:cstheme="majorBidi"/>
                <w:b/>
                <w:sz w:val="20"/>
                <w:szCs w:val="20"/>
              </w:rPr>
              <w:t>pring 2022.</w:t>
            </w:r>
            <w:r w:rsidR="00E90DF5" w:rsidRPr="0095396A">
              <w:rPr>
                <w:rFonts w:asciiTheme="majorHAnsi" w:eastAsiaTheme="majorEastAsia" w:hAnsiTheme="majorHAnsi" w:cstheme="majorBidi"/>
                <w:b/>
                <w:sz w:val="20"/>
                <w:szCs w:val="20"/>
              </w:rPr>
              <w:t xml:space="preserve"> This is also the case with the intake essential practice.</w:t>
            </w:r>
          </w:p>
        </w:tc>
      </w:tr>
      <w:tr w:rsidR="005B1DAF" w:rsidRPr="00DC2626" w14:paraId="6F72D0FA" w14:textId="77777777" w:rsidTr="005B1DAF">
        <w:trPr>
          <w:trHeight w:val="343"/>
        </w:trPr>
        <w:tc>
          <w:tcPr>
            <w:tcW w:w="14922" w:type="dxa"/>
            <w:gridSpan w:val="5"/>
          </w:tcPr>
          <w:p w14:paraId="263C34CD" w14:textId="77777777" w:rsidR="002A5A03" w:rsidRPr="00CB10FE" w:rsidRDefault="002A5A03" w:rsidP="002A5A03">
            <w:pPr>
              <w:rPr>
                <w:rFonts w:asciiTheme="majorHAnsi" w:hAnsiTheme="majorHAnsi" w:cstheme="majorHAnsi"/>
                <w:b/>
                <w:sz w:val="20"/>
                <w:szCs w:val="20"/>
              </w:rPr>
            </w:pPr>
            <w:r w:rsidRPr="00CB10FE">
              <w:rPr>
                <w:rFonts w:asciiTheme="majorHAnsi" w:hAnsiTheme="majorHAnsi" w:cstheme="majorHAnsi"/>
                <w:b/>
                <w:sz w:val="20"/>
                <w:szCs w:val="20"/>
              </w:rPr>
              <w:t>Status Update</w:t>
            </w:r>
          </w:p>
          <w:p w14:paraId="6EC253EB" w14:textId="71ECC846" w:rsidR="002A5A03" w:rsidRPr="00CB10FE" w:rsidRDefault="002A5A03" w:rsidP="002A5A03">
            <w:pPr>
              <w:rPr>
                <w:rFonts w:asciiTheme="majorHAnsi" w:hAnsiTheme="majorHAnsi" w:cstheme="majorHAnsi"/>
                <w:sz w:val="20"/>
                <w:szCs w:val="20"/>
              </w:rPr>
            </w:pPr>
            <w:r w:rsidRPr="00CB10FE">
              <w:rPr>
                <w:rFonts w:asciiTheme="majorHAnsi" w:hAnsiTheme="majorHAnsi" w:cstheme="majorHAnsi"/>
                <w:sz w:val="20"/>
                <w:szCs w:val="20"/>
              </w:rPr>
              <w:t xml:space="preserve">Please briefly describe </w:t>
            </w:r>
            <w:r w:rsidRPr="00CB10FE">
              <w:rPr>
                <w:rFonts w:asciiTheme="majorHAnsi" w:hAnsiTheme="majorHAnsi" w:cstheme="majorHAnsi"/>
                <w:b/>
                <w:sz w:val="20"/>
                <w:szCs w:val="20"/>
              </w:rPr>
              <w:t>1)</w:t>
            </w:r>
            <w:r w:rsidRPr="00CB10FE">
              <w:rPr>
                <w:rFonts w:asciiTheme="majorHAnsi" w:hAnsiTheme="majorHAnsi" w:cstheme="majorHAnsi"/>
                <w:sz w:val="20"/>
                <w:szCs w:val="20"/>
              </w:rPr>
              <w:t xml:space="preserve"> the </w:t>
            </w:r>
            <w:r w:rsidRPr="00DC5A2D">
              <w:rPr>
                <w:rFonts w:asciiTheme="majorHAnsi" w:hAnsiTheme="majorHAnsi" w:cstheme="majorHAnsi"/>
                <w:b/>
                <w:sz w:val="20"/>
                <w:szCs w:val="20"/>
              </w:rPr>
              <w:t>current state</w:t>
            </w:r>
            <w:r w:rsidRPr="00CB10FE">
              <w:rPr>
                <w:rFonts w:asciiTheme="majorHAnsi" w:hAnsiTheme="majorHAnsi" w:cstheme="majorHAnsi"/>
                <w:sz w:val="20"/>
                <w:szCs w:val="20"/>
              </w:rPr>
              <w:t xml:space="preserve"> of this essential practice on your campus, </w:t>
            </w:r>
            <w:r w:rsidRPr="00CB10FE">
              <w:rPr>
                <w:rFonts w:asciiTheme="majorHAnsi" w:hAnsiTheme="majorHAnsi" w:cstheme="majorHAnsi"/>
                <w:b/>
                <w:sz w:val="20"/>
                <w:szCs w:val="20"/>
              </w:rPr>
              <w:t>2</w:t>
            </w:r>
            <w:r w:rsidR="009A417D">
              <w:rPr>
                <w:rFonts w:asciiTheme="majorHAnsi" w:hAnsiTheme="majorHAnsi" w:cstheme="majorHAnsi"/>
                <w:b/>
                <w:sz w:val="20"/>
                <w:szCs w:val="20"/>
              </w:rPr>
              <w:t>)</w:t>
            </w:r>
            <w:r>
              <w:rPr>
                <w:rFonts w:asciiTheme="majorHAnsi" w:hAnsiTheme="majorHAnsi" w:cstheme="majorHAnsi"/>
                <w:sz w:val="20"/>
                <w:szCs w:val="20"/>
              </w:rPr>
              <w:t xml:space="preserve"> </w:t>
            </w:r>
            <w:r w:rsidRPr="00DC5A2D">
              <w:rPr>
                <w:rFonts w:asciiTheme="majorHAnsi" w:hAnsiTheme="majorHAnsi" w:cstheme="majorHAnsi"/>
                <w:b/>
                <w:sz w:val="20"/>
                <w:szCs w:val="20"/>
              </w:rPr>
              <w:t>progress</w:t>
            </w:r>
            <w:r>
              <w:rPr>
                <w:rFonts w:asciiTheme="majorHAnsi" w:hAnsiTheme="majorHAnsi" w:cstheme="majorHAnsi"/>
                <w:sz w:val="20"/>
                <w:szCs w:val="20"/>
              </w:rPr>
              <w:t xml:space="preserve"> since your last work plan update (if applicable), and </w:t>
            </w:r>
            <w:r>
              <w:rPr>
                <w:rFonts w:asciiTheme="majorHAnsi" w:hAnsiTheme="majorHAnsi" w:cstheme="majorHAnsi"/>
                <w:b/>
                <w:sz w:val="20"/>
                <w:szCs w:val="20"/>
              </w:rPr>
              <w:t>3</w:t>
            </w:r>
            <w:r w:rsidRPr="00DC5A2D">
              <w:rPr>
                <w:rFonts w:asciiTheme="majorHAnsi" w:hAnsiTheme="majorHAnsi" w:cstheme="majorHAnsi"/>
                <w:b/>
                <w:sz w:val="20"/>
                <w:szCs w:val="20"/>
              </w:rPr>
              <w:t>)</w:t>
            </w:r>
            <w:r>
              <w:rPr>
                <w:rFonts w:asciiTheme="majorHAnsi" w:hAnsiTheme="majorHAnsi" w:cstheme="majorHAnsi"/>
                <w:sz w:val="20"/>
                <w:szCs w:val="20"/>
              </w:rPr>
              <w:t xml:space="preserve"> </w:t>
            </w:r>
            <w:r w:rsidRPr="00CB10FE">
              <w:rPr>
                <w:rFonts w:asciiTheme="majorHAnsi" w:hAnsiTheme="majorHAnsi" w:cstheme="majorHAnsi"/>
                <w:b/>
                <w:sz w:val="20"/>
                <w:szCs w:val="20"/>
              </w:rPr>
              <w:t xml:space="preserve"> </w:t>
            </w:r>
            <w:r w:rsidRPr="00CB10FE">
              <w:rPr>
                <w:rFonts w:asciiTheme="majorHAnsi" w:hAnsiTheme="majorHAnsi" w:cstheme="majorHAnsi"/>
                <w:sz w:val="20"/>
                <w:szCs w:val="20"/>
              </w:rPr>
              <w:t xml:space="preserve">the </w:t>
            </w:r>
            <w:r w:rsidRPr="00DC5A2D">
              <w:rPr>
                <w:rFonts w:asciiTheme="majorHAnsi" w:hAnsiTheme="majorHAnsi" w:cstheme="majorHAnsi"/>
                <w:b/>
                <w:sz w:val="20"/>
                <w:szCs w:val="20"/>
              </w:rPr>
              <w:t>remaining gap</w:t>
            </w:r>
            <w:r w:rsidRPr="00CB10FE">
              <w:rPr>
                <w:rFonts w:asciiTheme="majorHAnsi" w:hAnsiTheme="majorHAnsi" w:cstheme="majorHAnsi"/>
                <w:sz w:val="20"/>
                <w:szCs w:val="20"/>
              </w:rPr>
              <w:t xml:space="preserve"> between the current status on your campus</w:t>
            </w:r>
            <w:r>
              <w:rPr>
                <w:rFonts w:asciiTheme="majorHAnsi" w:hAnsiTheme="majorHAnsi" w:cstheme="majorHAnsi"/>
                <w:sz w:val="20"/>
                <w:szCs w:val="20"/>
              </w:rPr>
              <w:t xml:space="preserve"> and the </w:t>
            </w:r>
            <w:r w:rsidR="009A417D">
              <w:rPr>
                <w:rFonts w:asciiTheme="majorHAnsi" w:hAnsiTheme="majorHAnsi" w:cstheme="majorHAnsi"/>
                <w:sz w:val="20"/>
                <w:szCs w:val="20"/>
              </w:rPr>
              <w:t>e</w:t>
            </w:r>
            <w:r>
              <w:rPr>
                <w:rFonts w:asciiTheme="majorHAnsi" w:hAnsiTheme="majorHAnsi" w:cstheme="majorHAnsi"/>
                <w:sz w:val="20"/>
                <w:szCs w:val="20"/>
              </w:rPr>
              <w:t xml:space="preserve">ssential </w:t>
            </w:r>
            <w:r w:rsidR="009A417D">
              <w:rPr>
                <w:rFonts w:asciiTheme="majorHAnsi" w:hAnsiTheme="majorHAnsi" w:cstheme="majorHAnsi"/>
                <w:sz w:val="20"/>
                <w:szCs w:val="20"/>
              </w:rPr>
              <w:t>p</w:t>
            </w:r>
            <w:r>
              <w:rPr>
                <w:rFonts w:asciiTheme="majorHAnsi" w:hAnsiTheme="majorHAnsi" w:cstheme="majorHAnsi"/>
                <w:sz w:val="20"/>
                <w:szCs w:val="20"/>
              </w:rPr>
              <w:t xml:space="preserve">ractice as defined above.   </w:t>
            </w:r>
          </w:p>
          <w:p w14:paraId="301A4819" w14:textId="77777777" w:rsidR="002A5A03" w:rsidRPr="00CB10FE" w:rsidRDefault="002A5A03" w:rsidP="002A5A03">
            <w:pPr>
              <w:rPr>
                <w:rFonts w:asciiTheme="majorHAnsi" w:hAnsiTheme="majorHAnsi" w:cstheme="majorHAnsi"/>
                <w:sz w:val="20"/>
                <w:szCs w:val="20"/>
              </w:rPr>
            </w:pPr>
          </w:p>
          <w:p w14:paraId="7B4CA5F2" w14:textId="77777777" w:rsidR="002A5A03" w:rsidRPr="00CB10FE" w:rsidRDefault="002A5A03" w:rsidP="002A5A03">
            <w:pPr>
              <w:rPr>
                <w:rFonts w:asciiTheme="majorHAnsi" w:hAnsiTheme="majorHAnsi" w:cstheme="majorHAnsi"/>
                <w:sz w:val="20"/>
                <w:szCs w:val="20"/>
              </w:rPr>
            </w:pPr>
            <w:r w:rsidRPr="00CB10FE">
              <w:rPr>
                <w:rFonts w:asciiTheme="majorHAnsi" w:hAnsiTheme="majorHAnsi" w:cstheme="majorHAnsi"/>
                <w:sz w:val="20"/>
                <w:szCs w:val="20"/>
              </w:rPr>
              <w:t>Please note:</w:t>
            </w:r>
          </w:p>
          <w:p w14:paraId="46871DF7" w14:textId="0C5B3265" w:rsidR="002A5A03" w:rsidRPr="00CB10FE" w:rsidRDefault="002A5A03" w:rsidP="002A5A03">
            <w:pPr>
              <w:pStyle w:val="xmsonormal"/>
              <w:numPr>
                <w:ilvl w:val="0"/>
                <w:numId w:val="21"/>
              </w:numPr>
              <w:rPr>
                <w:rFonts w:asciiTheme="majorHAnsi" w:hAnsiTheme="majorHAnsi" w:cstheme="majorHAnsi"/>
                <w:sz w:val="20"/>
                <w:szCs w:val="20"/>
              </w:rPr>
            </w:pPr>
            <w:r w:rsidRPr="00CB10FE">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CB10FE">
              <w:rPr>
                <w:rFonts w:asciiTheme="majorHAnsi" w:hAnsiTheme="majorHAnsi" w:cstheme="majorHAnsi"/>
                <w:iCs/>
                <w:sz w:val="20"/>
                <w:szCs w:val="20"/>
              </w:rPr>
              <w:t xml:space="preserve"> should outline how you will </w:t>
            </w:r>
            <w:r w:rsidRPr="00CB10FE">
              <w:rPr>
                <w:rFonts w:asciiTheme="majorHAnsi" w:hAnsiTheme="majorHAnsi" w:cstheme="majorHAnsi"/>
                <w:b/>
                <w:iCs/>
                <w:sz w:val="20"/>
                <w:szCs w:val="20"/>
              </w:rPr>
              <w:t>close the remaining gap</w:t>
            </w:r>
            <w:r w:rsidRPr="00CB10FE">
              <w:rPr>
                <w:rFonts w:asciiTheme="majorHAnsi" w:hAnsiTheme="majorHAnsi" w:cstheme="majorHAnsi"/>
                <w:iCs/>
                <w:sz w:val="20"/>
                <w:szCs w:val="20"/>
              </w:rPr>
              <w:t xml:space="preserve"> bet</w:t>
            </w:r>
            <w:r w:rsidR="00E41114">
              <w:rPr>
                <w:rFonts w:asciiTheme="majorHAnsi" w:hAnsiTheme="majorHAnsi" w:cstheme="majorHAnsi"/>
                <w:iCs/>
                <w:sz w:val="20"/>
                <w:szCs w:val="20"/>
              </w:rPr>
              <w:t xml:space="preserve">ween current practice and this </w:t>
            </w:r>
            <w:r w:rsidR="00C9579E">
              <w:rPr>
                <w:rFonts w:asciiTheme="majorHAnsi" w:hAnsiTheme="majorHAnsi" w:cstheme="majorHAnsi"/>
                <w:iCs/>
                <w:sz w:val="20"/>
                <w:szCs w:val="20"/>
              </w:rPr>
              <w:t>EP</w:t>
            </w:r>
            <w:r w:rsidR="00E41114">
              <w:rPr>
                <w:rFonts w:asciiTheme="majorHAnsi" w:hAnsiTheme="majorHAnsi" w:cstheme="majorHAnsi"/>
                <w:iCs/>
                <w:sz w:val="20"/>
                <w:szCs w:val="20"/>
              </w:rPr>
              <w:t>.</w:t>
            </w:r>
            <w:r w:rsidRPr="00CB10FE">
              <w:rPr>
                <w:rFonts w:asciiTheme="majorHAnsi" w:hAnsiTheme="majorHAnsi" w:cstheme="majorHAnsi"/>
                <w:iCs/>
                <w:sz w:val="20"/>
                <w:szCs w:val="20"/>
              </w:rPr>
              <w:t xml:space="preserve"> </w:t>
            </w:r>
          </w:p>
          <w:p w14:paraId="1BAA591E" w14:textId="46EBB70A" w:rsidR="002A5A03" w:rsidRPr="002A5A03" w:rsidRDefault="002A5A03" w:rsidP="002A5A03">
            <w:pPr>
              <w:pStyle w:val="xmsonormal"/>
              <w:numPr>
                <w:ilvl w:val="0"/>
                <w:numId w:val="21"/>
              </w:numPr>
              <w:rPr>
                <w:rFonts w:asciiTheme="majorHAnsi" w:hAnsiTheme="majorHAnsi" w:cstheme="majorHAnsi"/>
                <w:sz w:val="20"/>
                <w:szCs w:val="20"/>
              </w:rPr>
            </w:pPr>
            <w:r>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Pr>
                <w:rFonts w:asciiTheme="majorHAnsi" w:hAnsiTheme="majorHAnsi" w:cstheme="majorHAnsi"/>
                <w:iCs/>
                <w:sz w:val="20"/>
                <w:szCs w:val="20"/>
              </w:rPr>
              <w:t xml:space="preserve"> should describe how you will </w:t>
            </w:r>
            <w:r w:rsidRPr="00DC5A2D">
              <w:rPr>
                <w:rFonts w:asciiTheme="majorHAnsi" w:hAnsiTheme="majorHAnsi" w:cstheme="majorHAnsi"/>
                <w:b/>
                <w:iCs/>
                <w:sz w:val="20"/>
                <w:szCs w:val="20"/>
              </w:rPr>
              <w:t>evaluate progress</w:t>
            </w:r>
            <w:r>
              <w:rPr>
                <w:rFonts w:asciiTheme="majorHAnsi" w:hAnsiTheme="majorHAnsi" w:cstheme="majorHAnsi"/>
                <w:iCs/>
                <w:sz w:val="20"/>
                <w:szCs w:val="20"/>
              </w:rPr>
              <w:t xml:space="preserve"> on this EP. </w:t>
            </w:r>
          </w:p>
          <w:p w14:paraId="0E3B2BA0" w14:textId="4F936DCD" w:rsidR="002A5A03" w:rsidRPr="002A5A03" w:rsidRDefault="002A5A03" w:rsidP="002A5A03">
            <w:pPr>
              <w:pStyle w:val="xmsonormal"/>
              <w:numPr>
                <w:ilvl w:val="0"/>
                <w:numId w:val="21"/>
              </w:numPr>
              <w:rPr>
                <w:rFonts w:asciiTheme="majorHAnsi" w:hAnsiTheme="majorHAnsi" w:cstheme="majorHAnsi"/>
                <w:sz w:val="20"/>
                <w:szCs w:val="20"/>
              </w:rPr>
            </w:pPr>
            <w:r w:rsidRPr="002A5A03">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2A5A03">
              <w:rPr>
                <w:rFonts w:asciiTheme="majorHAnsi" w:hAnsiTheme="majorHAnsi" w:cstheme="majorHAnsi"/>
                <w:iCs/>
                <w:sz w:val="20"/>
                <w:szCs w:val="20"/>
              </w:rPr>
              <w:t xml:space="preserve"> should include strategies for </w:t>
            </w:r>
            <w:r w:rsidRPr="002A5A03">
              <w:rPr>
                <w:rFonts w:asciiTheme="majorHAnsi" w:hAnsiTheme="majorHAnsi" w:cstheme="majorHAnsi"/>
                <w:b/>
                <w:iCs/>
                <w:sz w:val="20"/>
                <w:szCs w:val="20"/>
              </w:rPr>
              <w:t>identifying outcome gaps and addressing equity goals</w:t>
            </w:r>
            <w:r w:rsidRPr="002A5A03">
              <w:rPr>
                <w:rFonts w:asciiTheme="majorHAnsi" w:hAnsiTheme="majorHAnsi" w:cstheme="majorHAnsi"/>
                <w:iCs/>
                <w:sz w:val="20"/>
                <w:szCs w:val="20"/>
              </w:rPr>
              <w:t xml:space="preserve"> related to </w:t>
            </w:r>
            <w:r>
              <w:rPr>
                <w:rFonts w:asciiTheme="majorHAnsi" w:hAnsiTheme="majorHAnsi" w:cstheme="majorHAnsi"/>
                <w:iCs/>
                <w:sz w:val="20"/>
                <w:szCs w:val="20"/>
              </w:rPr>
              <w:t xml:space="preserve">this EP. </w:t>
            </w:r>
          </w:p>
          <w:p w14:paraId="21BD1F9F" w14:textId="5A33BF35" w:rsidR="005B1DAF" w:rsidRPr="002A5A03" w:rsidRDefault="005B1DAF" w:rsidP="0095396A">
            <w:pPr>
              <w:pStyle w:val="xmsonormal"/>
              <w:ind w:left="720"/>
              <w:rPr>
                <w:rFonts w:asciiTheme="majorHAnsi" w:hAnsiTheme="majorHAnsi" w:cstheme="majorHAnsi"/>
                <w:sz w:val="20"/>
                <w:szCs w:val="20"/>
              </w:rPr>
            </w:pPr>
          </w:p>
        </w:tc>
      </w:tr>
      <w:tr w:rsidR="00DC2626" w:rsidRPr="00DC2626" w14:paraId="60B0B50F" w14:textId="77777777" w:rsidTr="005B1DAF">
        <w:trPr>
          <w:trHeight w:val="879"/>
        </w:trPr>
        <w:tc>
          <w:tcPr>
            <w:tcW w:w="7530" w:type="dxa"/>
            <w:shd w:val="clear" w:color="auto" w:fill="BFBFBF" w:themeFill="background1" w:themeFillShade="BF"/>
          </w:tcPr>
          <w:p w14:paraId="22C80C32" w14:textId="15CFB960" w:rsidR="002A0C9B" w:rsidRPr="00DC2626" w:rsidRDefault="00E41114" w:rsidP="00953772">
            <w:pPr>
              <w:rPr>
                <w:b/>
              </w:rPr>
            </w:pPr>
            <w:r>
              <w:rPr>
                <w:b/>
              </w:rPr>
              <w:t>Action Plan</w:t>
            </w:r>
            <w:r w:rsidR="002A0C9B" w:rsidRPr="00DC2626">
              <w:rPr>
                <w:b/>
              </w:rPr>
              <w:t xml:space="preserve"> </w:t>
            </w:r>
          </w:p>
          <w:p w14:paraId="6F8899ED" w14:textId="77777777" w:rsidR="002A0C9B" w:rsidRPr="00DC2626" w:rsidRDefault="002A0C9B" w:rsidP="00681464">
            <w:pPr>
              <w:rPr>
                <w:i/>
              </w:rPr>
            </w:pPr>
            <w:r w:rsidRPr="00DC2626">
              <w:rPr>
                <w:i/>
              </w:rPr>
              <w:t>Activities planned to close any gap between the definition of the essential practice and its current status on your campus</w:t>
            </w:r>
            <w:r w:rsidR="00681464" w:rsidRPr="00DC2626">
              <w:rPr>
                <w:i/>
              </w:rPr>
              <w:t>. Please include activities to evaluate, refine and improve the essential practice.</w:t>
            </w:r>
          </w:p>
        </w:tc>
        <w:tc>
          <w:tcPr>
            <w:tcW w:w="3191" w:type="dxa"/>
            <w:shd w:val="clear" w:color="auto" w:fill="BFBFBF" w:themeFill="background1" w:themeFillShade="BF"/>
          </w:tcPr>
          <w:p w14:paraId="6686090A" w14:textId="77777777" w:rsidR="002A0C9B" w:rsidRPr="00DC2626" w:rsidRDefault="002A0C9B" w:rsidP="00953772">
            <w:pPr>
              <w:rPr>
                <w:i/>
              </w:rPr>
            </w:pPr>
            <w:r w:rsidRPr="00DC2626">
              <w:rPr>
                <w:i/>
              </w:rPr>
              <w:t>Person/Group/Entity Responsible</w:t>
            </w:r>
          </w:p>
        </w:tc>
        <w:tc>
          <w:tcPr>
            <w:tcW w:w="1144" w:type="dxa"/>
            <w:shd w:val="clear" w:color="auto" w:fill="BFBFBF" w:themeFill="background1" w:themeFillShade="BF"/>
          </w:tcPr>
          <w:p w14:paraId="3F15ACDC" w14:textId="21A90B09" w:rsidR="002A0C9B" w:rsidRPr="00DC2626" w:rsidRDefault="002A0C9B" w:rsidP="009A417D">
            <w:pPr>
              <w:rPr>
                <w:i/>
              </w:rPr>
            </w:pPr>
            <w:r w:rsidRPr="00DC2626">
              <w:rPr>
                <w:i/>
              </w:rPr>
              <w:t xml:space="preserve">Resources </w:t>
            </w:r>
            <w:r w:rsidR="009A417D">
              <w:rPr>
                <w:i/>
              </w:rPr>
              <w:t>N</w:t>
            </w:r>
            <w:r w:rsidRPr="00DC2626">
              <w:rPr>
                <w:i/>
              </w:rPr>
              <w:t>eeded</w:t>
            </w:r>
          </w:p>
        </w:tc>
        <w:tc>
          <w:tcPr>
            <w:tcW w:w="1256" w:type="dxa"/>
            <w:shd w:val="clear" w:color="auto" w:fill="BFBFBF" w:themeFill="background1" w:themeFillShade="BF"/>
          </w:tcPr>
          <w:p w14:paraId="3D9540CC" w14:textId="77777777" w:rsidR="002A0C9B" w:rsidRPr="00DC2626" w:rsidRDefault="002A0C9B" w:rsidP="00953772">
            <w:pPr>
              <w:rPr>
                <w:i/>
              </w:rPr>
            </w:pPr>
            <w:r w:rsidRPr="00DC2626">
              <w:rPr>
                <w:i/>
              </w:rPr>
              <w:t xml:space="preserve">Target Completion Date </w:t>
            </w:r>
          </w:p>
        </w:tc>
        <w:tc>
          <w:tcPr>
            <w:tcW w:w="1801" w:type="dxa"/>
            <w:shd w:val="clear" w:color="auto" w:fill="BFBFBF" w:themeFill="background1" w:themeFillShade="BF"/>
          </w:tcPr>
          <w:p w14:paraId="21E3B9E3" w14:textId="77777777" w:rsidR="00681464" w:rsidRPr="0095396A" w:rsidRDefault="00681464" w:rsidP="00681464">
            <w:pPr>
              <w:jc w:val="center"/>
              <w:rPr>
                <w:i/>
              </w:rPr>
            </w:pPr>
            <w:r w:rsidRPr="0095396A">
              <w:rPr>
                <w:i/>
              </w:rPr>
              <w:t>Status:</w:t>
            </w:r>
          </w:p>
          <w:p w14:paraId="2FFEE555" w14:textId="3063C1E8" w:rsidR="002A0C9B" w:rsidRPr="002A5A03" w:rsidRDefault="00681464" w:rsidP="002A5A03">
            <w:pPr>
              <w:jc w:val="center"/>
            </w:pPr>
            <w:r w:rsidRPr="0095396A">
              <w:rPr>
                <w:i/>
              </w:rPr>
              <w:t>Planning, Early Implementation, Scaling, Iterative</w:t>
            </w:r>
            <w:r w:rsidRPr="00DC2626" w:rsidDel="0059455B">
              <w:t xml:space="preserve"> </w:t>
            </w:r>
          </w:p>
        </w:tc>
      </w:tr>
      <w:tr w:rsidR="00DC2626" w:rsidRPr="00DC2626" w14:paraId="6AC522C1" w14:textId="77777777" w:rsidTr="005B1DAF">
        <w:trPr>
          <w:trHeight w:val="282"/>
        </w:trPr>
        <w:tc>
          <w:tcPr>
            <w:tcW w:w="7530" w:type="dxa"/>
            <w:shd w:val="clear" w:color="auto" w:fill="auto"/>
          </w:tcPr>
          <w:p w14:paraId="761EEFB7" w14:textId="77777777" w:rsidR="002A0C9B" w:rsidRPr="00DC2626" w:rsidRDefault="002A0C9B" w:rsidP="00953772">
            <w:pPr>
              <w:rPr>
                <w:i/>
              </w:rPr>
            </w:pPr>
          </w:p>
        </w:tc>
        <w:tc>
          <w:tcPr>
            <w:tcW w:w="3191" w:type="dxa"/>
            <w:shd w:val="clear" w:color="auto" w:fill="auto"/>
          </w:tcPr>
          <w:p w14:paraId="1BDF3592" w14:textId="77777777" w:rsidR="002A0C9B" w:rsidRPr="00DC2626" w:rsidRDefault="002A0C9B" w:rsidP="00953772">
            <w:pPr>
              <w:rPr>
                <w:i/>
              </w:rPr>
            </w:pPr>
          </w:p>
        </w:tc>
        <w:tc>
          <w:tcPr>
            <w:tcW w:w="1144" w:type="dxa"/>
          </w:tcPr>
          <w:p w14:paraId="5D16DFB4" w14:textId="77777777" w:rsidR="002A0C9B" w:rsidRPr="00DC2626" w:rsidRDefault="002A0C9B" w:rsidP="00953772">
            <w:pPr>
              <w:rPr>
                <w:i/>
              </w:rPr>
            </w:pPr>
          </w:p>
        </w:tc>
        <w:tc>
          <w:tcPr>
            <w:tcW w:w="1256" w:type="dxa"/>
            <w:shd w:val="clear" w:color="auto" w:fill="auto"/>
          </w:tcPr>
          <w:p w14:paraId="5190E909" w14:textId="77777777" w:rsidR="002A0C9B" w:rsidRPr="00DC2626" w:rsidRDefault="002A0C9B" w:rsidP="00953772">
            <w:pPr>
              <w:rPr>
                <w:i/>
              </w:rPr>
            </w:pPr>
          </w:p>
        </w:tc>
        <w:tc>
          <w:tcPr>
            <w:tcW w:w="1801" w:type="dxa"/>
            <w:shd w:val="clear" w:color="auto" w:fill="auto"/>
          </w:tcPr>
          <w:p w14:paraId="3F48E6A5" w14:textId="77777777" w:rsidR="002A0C9B" w:rsidRPr="00DC2626" w:rsidRDefault="002A0C9B" w:rsidP="00953772">
            <w:pPr>
              <w:rPr>
                <w:i/>
              </w:rPr>
            </w:pPr>
          </w:p>
        </w:tc>
      </w:tr>
      <w:tr w:rsidR="00DC2626" w:rsidRPr="00DC2626" w14:paraId="781C6E27" w14:textId="77777777" w:rsidTr="005B1DAF">
        <w:trPr>
          <w:trHeight w:val="282"/>
        </w:trPr>
        <w:tc>
          <w:tcPr>
            <w:tcW w:w="7530" w:type="dxa"/>
            <w:shd w:val="clear" w:color="auto" w:fill="auto"/>
          </w:tcPr>
          <w:p w14:paraId="27D325A6" w14:textId="77777777" w:rsidR="002A0C9B" w:rsidRPr="00DC2626" w:rsidRDefault="002A0C9B" w:rsidP="00953772">
            <w:pPr>
              <w:rPr>
                <w:i/>
              </w:rPr>
            </w:pPr>
          </w:p>
        </w:tc>
        <w:tc>
          <w:tcPr>
            <w:tcW w:w="3191" w:type="dxa"/>
            <w:shd w:val="clear" w:color="auto" w:fill="auto"/>
          </w:tcPr>
          <w:p w14:paraId="6A581B8E" w14:textId="77777777" w:rsidR="002A0C9B" w:rsidRPr="00DC2626" w:rsidRDefault="002A0C9B" w:rsidP="00953772">
            <w:pPr>
              <w:rPr>
                <w:i/>
              </w:rPr>
            </w:pPr>
          </w:p>
        </w:tc>
        <w:tc>
          <w:tcPr>
            <w:tcW w:w="1144" w:type="dxa"/>
          </w:tcPr>
          <w:p w14:paraId="51261703" w14:textId="77777777" w:rsidR="002A0C9B" w:rsidRPr="00DC2626" w:rsidRDefault="002A0C9B" w:rsidP="00953772">
            <w:pPr>
              <w:rPr>
                <w:i/>
              </w:rPr>
            </w:pPr>
          </w:p>
        </w:tc>
        <w:tc>
          <w:tcPr>
            <w:tcW w:w="1256" w:type="dxa"/>
            <w:shd w:val="clear" w:color="auto" w:fill="auto"/>
          </w:tcPr>
          <w:p w14:paraId="3D4DB4AB" w14:textId="77777777" w:rsidR="002A0C9B" w:rsidRPr="00DC2626" w:rsidRDefault="002A0C9B" w:rsidP="00953772">
            <w:pPr>
              <w:rPr>
                <w:i/>
              </w:rPr>
            </w:pPr>
          </w:p>
        </w:tc>
        <w:tc>
          <w:tcPr>
            <w:tcW w:w="1801" w:type="dxa"/>
            <w:shd w:val="clear" w:color="auto" w:fill="auto"/>
          </w:tcPr>
          <w:p w14:paraId="6918D125" w14:textId="77777777" w:rsidR="002A0C9B" w:rsidRPr="00DC2626" w:rsidRDefault="002A0C9B" w:rsidP="00953772">
            <w:pPr>
              <w:rPr>
                <w:i/>
              </w:rPr>
            </w:pPr>
          </w:p>
        </w:tc>
      </w:tr>
      <w:tr w:rsidR="00DC2626" w:rsidRPr="00DC2626" w14:paraId="738EC9AC" w14:textId="77777777" w:rsidTr="005B1DAF">
        <w:trPr>
          <w:trHeight w:val="282"/>
        </w:trPr>
        <w:tc>
          <w:tcPr>
            <w:tcW w:w="7530" w:type="dxa"/>
            <w:shd w:val="clear" w:color="auto" w:fill="auto"/>
          </w:tcPr>
          <w:p w14:paraId="75BAB5B7" w14:textId="77777777" w:rsidR="002A0C9B" w:rsidRPr="00DC2626" w:rsidRDefault="002A0C9B" w:rsidP="00953772">
            <w:pPr>
              <w:rPr>
                <w:i/>
              </w:rPr>
            </w:pPr>
          </w:p>
        </w:tc>
        <w:tc>
          <w:tcPr>
            <w:tcW w:w="3191" w:type="dxa"/>
            <w:shd w:val="clear" w:color="auto" w:fill="auto"/>
          </w:tcPr>
          <w:p w14:paraId="16DA2EE2" w14:textId="77777777" w:rsidR="002A0C9B" w:rsidRPr="00DC2626" w:rsidRDefault="002A0C9B" w:rsidP="00953772">
            <w:pPr>
              <w:rPr>
                <w:i/>
              </w:rPr>
            </w:pPr>
          </w:p>
        </w:tc>
        <w:tc>
          <w:tcPr>
            <w:tcW w:w="1144" w:type="dxa"/>
          </w:tcPr>
          <w:p w14:paraId="4B456240" w14:textId="77777777" w:rsidR="002A0C9B" w:rsidRPr="00DC2626" w:rsidRDefault="002A0C9B" w:rsidP="00953772">
            <w:pPr>
              <w:rPr>
                <w:i/>
              </w:rPr>
            </w:pPr>
          </w:p>
        </w:tc>
        <w:tc>
          <w:tcPr>
            <w:tcW w:w="1256" w:type="dxa"/>
            <w:shd w:val="clear" w:color="auto" w:fill="auto"/>
          </w:tcPr>
          <w:p w14:paraId="3FD71C66" w14:textId="77777777" w:rsidR="002A0C9B" w:rsidRPr="00DC2626" w:rsidRDefault="002A0C9B" w:rsidP="00953772">
            <w:pPr>
              <w:rPr>
                <w:i/>
              </w:rPr>
            </w:pPr>
          </w:p>
        </w:tc>
        <w:tc>
          <w:tcPr>
            <w:tcW w:w="1801" w:type="dxa"/>
            <w:shd w:val="clear" w:color="auto" w:fill="auto"/>
          </w:tcPr>
          <w:p w14:paraId="3A694527" w14:textId="77777777" w:rsidR="002A0C9B" w:rsidRPr="00DC2626" w:rsidRDefault="002A0C9B" w:rsidP="00953772">
            <w:pPr>
              <w:rPr>
                <w:i/>
              </w:rPr>
            </w:pPr>
          </w:p>
        </w:tc>
      </w:tr>
    </w:tbl>
    <w:p w14:paraId="47DBC9E3" w14:textId="77777777" w:rsidR="001513F5" w:rsidRPr="00DC2626" w:rsidRDefault="001513F5" w:rsidP="007C50D7">
      <w:pPr>
        <w:ind w:left="-540"/>
      </w:pPr>
    </w:p>
    <w:p w14:paraId="55DCF3C9" w14:textId="77777777" w:rsidR="00103EDE" w:rsidRPr="00DC2626" w:rsidRDefault="00103EDE">
      <w:r w:rsidRPr="00DC2626">
        <w:br w:type="page"/>
      </w:r>
    </w:p>
    <w:p w14:paraId="18815C8F" w14:textId="77777777" w:rsidR="00561E1A" w:rsidRPr="00DC2626" w:rsidRDefault="00561E1A" w:rsidP="007C50D7">
      <w:pPr>
        <w:ind w:left="-540"/>
      </w:pPr>
    </w:p>
    <w:tbl>
      <w:tblPr>
        <w:tblStyle w:val="TableGrid"/>
        <w:tblW w:w="14922" w:type="dxa"/>
        <w:tblLook w:val="04A0" w:firstRow="1" w:lastRow="0" w:firstColumn="1" w:lastColumn="0" w:noHBand="0" w:noVBand="1"/>
      </w:tblPr>
      <w:tblGrid>
        <w:gridCol w:w="7530"/>
        <w:gridCol w:w="3191"/>
        <w:gridCol w:w="1144"/>
        <w:gridCol w:w="1256"/>
        <w:gridCol w:w="1801"/>
      </w:tblGrid>
      <w:tr w:rsidR="002F4306" w:rsidRPr="00DC2626" w14:paraId="2C17588F" w14:textId="77777777" w:rsidTr="0095340C">
        <w:trPr>
          <w:trHeight w:val="267"/>
        </w:trPr>
        <w:tc>
          <w:tcPr>
            <w:tcW w:w="14922" w:type="dxa"/>
            <w:gridSpan w:val="5"/>
            <w:shd w:val="clear" w:color="auto" w:fill="BFBFBF" w:themeFill="background1" w:themeFillShade="BF"/>
          </w:tcPr>
          <w:p w14:paraId="6BF188BB" w14:textId="77777777" w:rsidR="002F4306" w:rsidRPr="00DC2626" w:rsidRDefault="002F4306" w:rsidP="00953772">
            <w:pPr>
              <w:rPr>
                <w:rFonts w:asciiTheme="majorHAnsi" w:hAnsiTheme="majorHAnsi"/>
                <w:b/>
                <w:sz w:val="20"/>
                <w:szCs w:val="20"/>
              </w:rPr>
            </w:pPr>
            <w:r w:rsidRPr="00DC2626">
              <w:rPr>
                <w:b/>
              </w:rPr>
              <w:t>INTAKE</w:t>
            </w:r>
          </w:p>
        </w:tc>
      </w:tr>
      <w:tr w:rsidR="005B1DAF" w:rsidRPr="00DC2626" w14:paraId="70D65015" w14:textId="77777777" w:rsidTr="005B1DAF">
        <w:trPr>
          <w:trHeight w:val="557"/>
        </w:trPr>
        <w:tc>
          <w:tcPr>
            <w:tcW w:w="14922" w:type="dxa"/>
            <w:gridSpan w:val="5"/>
          </w:tcPr>
          <w:p w14:paraId="0C729CB8" w14:textId="6D191C0A" w:rsidR="005B1DAF" w:rsidRPr="00DC2626" w:rsidRDefault="005B1DAF" w:rsidP="00561E1A">
            <w:pPr>
              <w:rPr>
                <w:rFonts w:asciiTheme="majorHAnsi" w:eastAsiaTheme="majorEastAsia" w:hAnsiTheme="majorHAnsi" w:cstheme="majorBidi"/>
                <w:b/>
              </w:rPr>
            </w:pPr>
            <w:r w:rsidRPr="00DC2626">
              <w:rPr>
                <w:rFonts w:asciiTheme="majorHAnsi" w:eastAsiaTheme="majorEastAsia" w:hAnsiTheme="majorHAnsi" w:cstheme="majorBidi"/>
                <w:b/>
                <w:sz w:val="20"/>
                <w:szCs w:val="20"/>
              </w:rPr>
              <w:t xml:space="preserve">Every new credential-seeking student is helped to explore career/college options, choose a Meta Major upon enrollment, and enter a Program of Study within no more than two quarters.  If not already the case, orientation and intake activities become mandatory so that students can be helped to clarify their goals for college and careers and to create an </w:t>
            </w:r>
            <w:r w:rsidRPr="0095396A">
              <w:rPr>
                <w:rFonts w:asciiTheme="majorHAnsi" w:eastAsiaTheme="majorEastAsia" w:hAnsiTheme="majorHAnsi" w:cstheme="majorBidi"/>
                <w:b/>
                <w:sz w:val="20"/>
                <w:szCs w:val="20"/>
              </w:rPr>
              <w:t>academic plan based</w:t>
            </w:r>
            <w:r w:rsidRPr="00DC2626">
              <w:rPr>
                <w:rFonts w:asciiTheme="majorHAnsi" w:eastAsiaTheme="majorEastAsia" w:hAnsiTheme="majorHAnsi" w:cstheme="majorBidi"/>
                <w:b/>
                <w:sz w:val="20"/>
                <w:szCs w:val="20"/>
              </w:rPr>
              <w:t xml:space="preserve"> on </w:t>
            </w:r>
            <w:r w:rsidR="00CB5359">
              <w:rPr>
                <w:rFonts w:asciiTheme="majorHAnsi" w:eastAsiaTheme="majorEastAsia" w:hAnsiTheme="majorHAnsi" w:cstheme="majorBidi"/>
                <w:b/>
                <w:sz w:val="20"/>
                <w:szCs w:val="20"/>
              </w:rPr>
              <w:t>program/</w:t>
            </w:r>
            <w:r w:rsidRPr="00DC2626">
              <w:rPr>
                <w:rFonts w:asciiTheme="majorHAnsi" w:eastAsiaTheme="majorEastAsia" w:hAnsiTheme="majorHAnsi" w:cstheme="majorBidi"/>
                <w:b/>
                <w:sz w:val="20"/>
                <w:szCs w:val="20"/>
              </w:rPr>
              <w:t>degree maps created by the faculty.</w:t>
            </w:r>
            <w:r w:rsidRPr="00DC2626">
              <w:rPr>
                <w:rFonts w:asciiTheme="majorHAnsi" w:eastAsiaTheme="majorEastAsia" w:hAnsiTheme="majorHAnsi" w:cstheme="majorBidi"/>
                <w:b/>
              </w:rPr>
              <w:t xml:space="preserve">  </w:t>
            </w:r>
          </w:p>
          <w:p w14:paraId="23F2E9C8" w14:textId="77777777" w:rsidR="005B1DAF" w:rsidRPr="00DC2626" w:rsidRDefault="005B1DAF" w:rsidP="00561E1A">
            <w:pPr>
              <w:rPr>
                <w:rFonts w:asciiTheme="majorHAnsi" w:eastAsiaTheme="majorEastAsia" w:hAnsiTheme="majorHAnsi" w:cstheme="majorBidi"/>
                <w:sz w:val="4"/>
                <w:szCs w:val="4"/>
              </w:rPr>
            </w:pPr>
          </w:p>
          <w:p w14:paraId="2A4229C9" w14:textId="77777777" w:rsidR="00666F89" w:rsidRDefault="00666F89" w:rsidP="00561E1A">
            <w:pPr>
              <w:rPr>
                <w:rFonts w:asciiTheme="majorHAnsi" w:hAnsiTheme="majorHAnsi"/>
                <w:b/>
                <w:sz w:val="20"/>
                <w:szCs w:val="20"/>
              </w:rPr>
            </w:pPr>
          </w:p>
          <w:p w14:paraId="38FF5434" w14:textId="77777777" w:rsidR="005B1DAF" w:rsidRPr="00DC2626" w:rsidRDefault="005B1DAF" w:rsidP="00561E1A">
            <w:pPr>
              <w:rPr>
                <w:rFonts w:asciiTheme="majorHAnsi" w:hAnsiTheme="majorHAnsi"/>
                <w:b/>
                <w:sz w:val="20"/>
                <w:szCs w:val="20"/>
              </w:rPr>
            </w:pPr>
            <w:r w:rsidRPr="00DC2626">
              <w:rPr>
                <w:rFonts w:asciiTheme="majorHAnsi" w:hAnsiTheme="majorHAnsi"/>
                <w:b/>
                <w:sz w:val="20"/>
                <w:szCs w:val="20"/>
              </w:rPr>
              <w:t xml:space="preserve">Minimum Requirements:  </w:t>
            </w:r>
          </w:p>
          <w:p w14:paraId="364E31B9" w14:textId="1BF92F8F" w:rsidR="005B1DAF" w:rsidRPr="00DC2626" w:rsidRDefault="005B1DAF" w:rsidP="00CB5359">
            <w:pPr>
              <w:rPr>
                <w:rFonts w:asciiTheme="majorHAnsi" w:eastAsiaTheme="majorEastAsia" w:hAnsiTheme="majorHAnsi" w:cstheme="majorBidi"/>
                <w:b/>
                <w:sz w:val="20"/>
                <w:szCs w:val="20"/>
              </w:rPr>
            </w:pPr>
            <w:r w:rsidRPr="00DC2626">
              <w:rPr>
                <w:rFonts w:asciiTheme="majorHAnsi" w:hAnsiTheme="majorHAnsi"/>
                <w:sz w:val="20"/>
                <w:szCs w:val="20"/>
              </w:rPr>
              <w:t xml:space="preserve">By the end of the </w:t>
            </w:r>
            <w:r w:rsidRPr="00DC2626">
              <w:rPr>
                <w:rFonts w:asciiTheme="majorHAnsi" w:hAnsiTheme="majorHAnsi"/>
                <w:b/>
                <w:sz w:val="20"/>
                <w:szCs w:val="20"/>
              </w:rPr>
              <w:t>second year</w:t>
            </w:r>
            <w:r w:rsidRPr="00DC2626">
              <w:rPr>
                <w:rFonts w:asciiTheme="majorHAnsi" w:hAnsiTheme="majorHAnsi"/>
                <w:sz w:val="20"/>
                <w:szCs w:val="20"/>
              </w:rPr>
              <w:t xml:space="preserve"> </w:t>
            </w:r>
            <w:r w:rsidRPr="00DC2626">
              <w:rPr>
                <w:rFonts w:asciiTheme="majorHAnsi" w:hAnsiTheme="majorHAnsi"/>
                <w:sz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2018;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2020</w:t>
            </w:r>
            <w:r w:rsidR="00F92038">
              <w:rPr>
                <w:rFonts w:asciiTheme="majorHAnsi" w:hAnsiTheme="majorHAnsi"/>
                <w:sz w:val="20"/>
              </w:rPr>
              <w:t>;</w:t>
            </w:r>
            <w:r w:rsidRPr="00DC2626">
              <w:rPr>
                <w:rFonts w:asciiTheme="majorHAnsi" w:eastAsiaTheme="majorEastAsia" w:hAnsiTheme="majorHAnsi" w:cstheme="majorBidi"/>
                <w:sz w:val="20"/>
                <w:szCs w:val="20"/>
              </w:rPr>
              <w:t xml:space="preserve"> Final </w:t>
            </w:r>
            <w:r w:rsidR="00CB5359">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2021</w:t>
            </w:r>
            <w:r w:rsidRPr="00DC2626">
              <w:rPr>
                <w:rFonts w:asciiTheme="majorHAnsi" w:hAnsiTheme="majorHAnsi"/>
                <w:sz w:val="20"/>
              </w:rPr>
              <w:t>)</w:t>
            </w:r>
            <w:r w:rsidR="00CB5359">
              <w:rPr>
                <w:rFonts w:asciiTheme="majorHAnsi" w:hAnsiTheme="majorHAnsi"/>
                <w:sz w:val="20"/>
              </w:rPr>
              <w:t>,</w:t>
            </w:r>
            <w:r w:rsidRPr="00DC2626">
              <w:rPr>
                <w:rFonts w:asciiTheme="majorHAnsi" w:hAnsiTheme="majorHAnsi"/>
                <w:b/>
                <w:sz w:val="20"/>
              </w:rPr>
              <w:t xml:space="preserve"> </w:t>
            </w:r>
            <w:r w:rsidRPr="00DC2626">
              <w:rPr>
                <w:rFonts w:asciiTheme="majorHAnsi" w:hAnsiTheme="majorHAnsi"/>
                <w:sz w:val="20"/>
                <w:szCs w:val="20"/>
              </w:rPr>
              <w:t xml:space="preserve">a plan for an intake and orientation system that meets the provided definition has been created and it includes a mechanism for making it mandatory for students to choose a Meta Major upon enrollment and a Program of Study within two quarters.  Please be sure to describe this mechanism in this document. By the end of the </w:t>
            </w:r>
            <w:r w:rsidRPr="00DC2626">
              <w:rPr>
                <w:rFonts w:asciiTheme="majorHAnsi" w:hAnsiTheme="majorHAnsi"/>
                <w:b/>
                <w:sz w:val="20"/>
                <w:szCs w:val="20"/>
              </w:rPr>
              <w:t xml:space="preserve">third year </w:t>
            </w:r>
            <w:r w:rsidRPr="00DC2626">
              <w:rPr>
                <w:rFonts w:asciiTheme="majorHAnsi" w:hAnsiTheme="majorHAnsi"/>
                <w:sz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2019;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Two </w:t>
            </w:r>
            <w:r w:rsidR="00F92038">
              <w:rPr>
                <w:rFonts w:asciiTheme="majorHAnsi" w:hAnsiTheme="majorHAnsi"/>
                <w:sz w:val="20"/>
              </w:rPr>
              <w:t>Spring 2021;</w:t>
            </w:r>
            <w:r w:rsidRPr="00DC2626">
              <w:rPr>
                <w:rFonts w:asciiTheme="majorHAnsi" w:eastAsiaTheme="majorEastAsia" w:hAnsiTheme="majorHAnsi" w:cstheme="majorBidi"/>
                <w:sz w:val="20"/>
                <w:szCs w:val="20"/>
              </w:rPr>
              <w:t xml:space="preserve"> Final </w:t>
            </w:r>
            <w:r w:rsidR="00CB5359">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 xml:space="preserve">ohort </w:t>
            </w:r>
            <w:r w:rsidRPr="00DC2626">
              <w:rPr>
                <w:rFonts w:asciiTheme="majorHAnsi" w:hAnsiTheme="majorHAnsi"/>
                <w:sz w:val="20"/>
              </w:rPr>
              <w:t>Spring 202</w:t>
            </w:r>
            <w:r w:rsidR="00F92038">
              <w:rPr>
                <w:rFonts w:asciiTheme="majorHAnsi" w:hAnsiTheme="majorHAnsi"/>
                <w:sz w:val="20"/>
              </w:rPr>
              <w:t>2</w:t>
            </w:r>
            <w:r w:rsidRPr="00DC2626">
              <w:rPr>
                <w:rFonts w:asciiTheme="majorHAnsi" w:hAnsiTheme="majorHAnsi"/>
                <w:sz w:val="20"/>
              </w:rPr>
              <w:t>)</w:t>
            </w:r>
            <w:r w:rsidR="00F92038">
              <w:rPr>
                <w:rFonts w:asciiTheme="majorHAnsi" w:hAnsiTheme="majorHAnsi"/>
                <w:sz w:val="20"/>
              </w:rPr>
              <w:t>,</w:t>
            </w:r>
            <w:r w:rsidRPr="00DC2626">
              <w:rPr>
                <w:rFonts w:asciiTheme="majorHAnsi" w:hAnsiTheme="majorHAnsi"/>
                <w:b/>
                <w:sz w:val="20"/>
              </w:rPr>
              <w:t xml:space="preserve"> </w:t>
            </w:r>
            <w:r w:rsidRPr="00DC2626">
              <w:rPr>
                <w:rFonts w:asciiTheme="majorHAnsi" w:hAnsiTheme="majorHAnsi"/>
                <w:sz w:val="20"/>
                <w:szCs w:val="20"/>
              </w:rPr>
              <w:t>this plan is fully implemented and it is refined in years four and five as needed.</w:t>
            </w:r>
          </w:p>
        </w:tc>
      </w:tr>
      <w:tr w:rsidR="005B1DAF" w:rsidRPr="00DC2626" w14:paraId="7316C756" w14:textId="77777777" w:rsidTr="005B1DAF">
        <w:trPr>
          <w:trHeight w:val="343"/>
        </w:trPr>
        <w:tc>
          <w:tcPr>
            <w:tcW w:w="14922" w:type="dxa"/>
            <w:gridSpan w:val="5"/>
          </w:tcPr>
          <w:p w14:paraId="2AF8740E" w14:textId="77777777" w:rsidR="002A5A03" w:rsidRPr="00CB10FE" w:rsidRDefault="002A5A03" w:rsidP="002A5A03">
            <w:pPr>
              <w:rPr>
                <w:rFonts w:asciiTheme="majorHAnsi" w:hAnsiTheme="majorHAnsi" w:cstheme="majorHAnsi"/>
                <w:b/>
                <w:sz w:val="20"/>
                <w:szCs w:val="20"/>
              </w:rPr>
            </w:pPr>
            <w:r w:rsidRPr="00CB10FE">
              <w:rPr>
                <w:rFonts w:asciiTheme="majorHAnsi" w:hAnsiTheme="majorHAnsi" w:cstheme="majorHAnsi"/>
                <w:b/>
                <w:sz w:val="20"/>
                <w:szCs w:val="20"/>
              </w:rPr>
              <w:t>Status Update</w:t>
            </w:r>
          </w:p>
          <w:p w14:paraId="188910A2" w14:textId="6494857F" w:rsidR="002A5A03" w:rsidRPr="00CB10FE" w:rsidRDefault="002A5A03" w:rsidP="002A5A03">
            <w:pPr>
              <w:rPr>
                <w:rFonts w:asciiTheme="majorHAnsi" w:hAnsiTheme="majorHAnsi" w:cstheme="majorHAnsi"/>
                <w:sz w:val="20"/>
                <w:szCs w:val="20"/>
              </w:rPr>
            </w:pPr>
            <w:r w:rsidRPr="00CB10FE">
              <w:rPr>
                <w:rFonts w:asciiTheme="majorHAnsi" w:hAnsiTheme="majorHAnsi" w:cstheme="majorHAnsi"/>
                <w:sz w:val="20"/>
                <w:szCs w:val="20"/>
              </w:rPr>
              <w:t xml:space="preserve">Please briefly describe </w:t>
            </w:r>
            <w:r w:rsidRPr="00CB10FE">
              <w:rPr>
                <w:rFonts w:asciiTheme="majorHAnsi" w:hAnsiTheme="majorHAnsi" w:cstheme="majorHAnsi"/>
                <w:b/>
                <w:sz w:val="20"/>
                <w:szCs w:val="20"/>
              </w:rPr>
              <w:t>1)</w:t>
            </w:r>
            <w:r w:rsidRPr="00CB10FE">
              <w:rPr>
                <w:rFonts w:asciiTheme="majorHAnsi" w:hAnsiTheme="majorHAnsi" w:cstheme="majorHAnsi"/>
                <w:sz w:val="20"/>
                <w:szCs w:val="20"/>
              </w:rPr>
              <w:t xml:space="preserve"> the </w:t>
            </w:r>
            <w:r w:rsidRPr="00DC5A2D">
              <w:rPr>
                <w:rFonts w:asciiTheme="majorHAnsi" w:hAnsiTheme="majorHAnsi" w:cstheme="majorHAnsi"/>
                <w:b/>
                <w:sz w:val="20"/>
                <w:szCs w:val="20"/>
              </w:rPr>
              <w:t>current state</w:t>
            </w:r>
            <w:r w:rsidRPr="00CB10FE">
              <w:rPr>
                <w:rFonts w:asciiTheme="majorHAnsi" w:hAnsiTheme="majorHAnsi" w:cstheme="majorHAnsi"/>
                <w:sz w:val="20"/>
                <w:szCs w:val="20"/>
              </w:rPr>
              <w:t xml:space="preserve"> of this essential practice on your campus, </w:t>
            </w:r>
            <w:r w:rsidRPr="00CB10FE">
              <w:rPr>
                <w:rFonts w:asciiTheme="majorHAnsi" w:hAnsiTheme="majorHAnsi" w:cstheme="majorHAnsi"/>
                <w:b/>
                <w:sz w:val="20"/>
                <w:szCs w:val="20"/>
              </w:rPr>
              <w:t>2</w:t>
            </w:r>
            <w:r w:rsidR="009A417D">
              <w:rPr>
                <w:rFonts w:asciiTheme="majorHAnsi" w:hAnsiTheme="majorHAnsi" w:cstheme="majorHAnsi"/>
                <w:b/>
                <w:sz w:val="20"/>
                <w:szCs w:val="20"/>
              </w:rPr>
              <w:t>)</w:t>
            </w:r>
            <w:r>
              <w:rPr>
                <w:rFonts w:asciiTheme="majorHAnsi" w:hAnsiTheme="majorHAnsi" w:cstheme="majorHAnsi"/>
                <w:sz w:val="20"/>
                <w:szCs w:val="20"/>
              </w:rPr>
              <w:t xml:space="preserve"> </w:t>
            </w:r>
            <w:r w:rsidRPr="00DC5A2D">
              <w:rPr>
                <w:rFonts w:asciiTheme="majorHAnsi" w:hAnsiTheme="majorHAnsi" w:cstheme="majorHAnsi"/>
                <w:b/>
                <w:sz w:val="20"/>
                <w:szCs w:val="20"/>
              </w:rPr>
              <w:t>progress</w:t>
            </w:r>
            <w:r>
              <w:rPr>
                <w:rFonts w:asciiTheme="majorHAnsi" w:hAnsiTheme="majorHAnsi" w:cstheme="majorHAnsi"/>
                <w:sz w:val="20"/>
                <w:szCs w:val="20"/>
              </w:rPr>
              <w:t xml:space="preserve"> since your last work plan update (if applicable), and </w:t>
            </w:r>
            <w:r>
              <w:rPr>
                <w:rFonts w:asciiTheme="majorHAnsi" w:hAnsiTheme="majorHAnsi" w:cstheme="majorHAnsi"/>
                <w:b/>
                <w:sz w:val="20"/>
                <w:szCs w:val="20"/>
              </w:rPr>
              <w:t>3</w:t>
            </w:r>
            <w:r w:rsidRPr="00DC5A2D">
              <w:rPr>
                <w:rFonts w:asciiTheme="majorHAnsi" w:hAnsiTheme="majorHAnsi" w:cstheme="majorHAnsi"/>
                <w:b/>
                <w:sz w:val="20"/>
                <w:szCs w:val="20"/>
              </w:rPr>
              <w:t>)</w:t>
            </w:r>
            <w:r>
              <w:rPr>
                <w:rFonts w:asciiTheme="majorHAnsi" w:hAnsiTheme="majorHAnsi" w:cstheme="majorHAnsi"/>
                <w:sz w:val="20"/>
                <w:szCs w:val="20"/>
              </w:rPr>
              <w:t xml:space="preserve"> </w:t>
            </w:r>
            <w:r w:rsidRPr="00CB10FE">
              <w:rPr>
                <w:rFonts w:asciiTheme="majorHAnsi" w:hAnsiTheme="majorHAnsi" w:cstheme="majorHAnsi"/>
                <w:b/>
                <w:sz w:val="20"/>
                <w:szCs w:val="20"/>
              </w:rPr>
              <w:t xml:space="preserve"> </w:t>
            </w:r>
            <w:r w:rsidRPr="00CB10FE">
              <w:rPr>
                <w:rFonts w:asciiTheme="majorHAnsi" w:hAnsiTheme="majorHAnsi" w:cstheme="majorHAnsi"/>
                <w:sz w:val="20"/>
                <w:szCs w:val="20"/>
              </w:rPr>
              <w:t xml:space="preserve">the </w:t>
            </w:r>
            <w:r w:rsidRPr="00DC5A2D">
              <w:rPr>
                <w:rFonts w:asciiTheme="majorHAnsi" w:hAnsiTheme="majorHAnsi" w:cstheme="majorHAnsi"/>
                <w:b/>
                <w:sz w:val="20"/>
                <w:szCs w:val="20"/>
              </w:rPr>
              <w:t>remaining gap</w:t>
            </w:r>
            <w:r w:rsidRPr="00CB10FE">
              <w:rPr>
                <w:rFonts w:asciiTheme="majorHAnsi" w:hAnsiTheme="majorHAnsi" w:cstheme="majorHAnsi"/>
                <w:sz w:val="20"/>
                <w:szCs w:val="20"/>
              </w:rPr>
              <w:t xml:space="preserve"> between the current status on your campus</w:t>
            </w:r>
            <w:r>
              <w:rPr>
                <w:rFonts w:asciiTheme="majorHAnsi" w:hAnsiTheme="majorHAnsi" w:cstheme="majorHAnsi"/>
                <w:sz w:val="20"/>
                <w:szCs w:val="20"/>
              </w:rPr>
              <w:t xml:space="preserve"> and the </w:t>
            </w:r>
            <w:r w:rsidR="00CB5359">
              <w:rPr>
                <w:rFonts w:asciiTheme="majorHAnsi" w:hAnsiTheme="majorHAnsi" w:cstheme="majorHAnsi"/>
                <w:sz w:val="20"/>
                <w:szCs w:val="20"/>
              </w:rPr>
              <w:t>e</w:t>
            </w:r>
            <w:r>
              <w:rPr>
                <w:rFonts w:asciiTheme="majorHAnsi" w:hAnsiTheme="majorHAnsi" w:cstheme="majorHAnsi"/>
                <w:sz w:val="20"/>
                <w:szCs w:val="20"/>
              </w:rPr>
              <w:t xml:space="preserve">ssential </w:t>
            </w:r>
            <w:r w:rsidR="00CB5359">
              <w:rPr>
                <w:rFonts w:asciiTheme="majorHAnsi" w:hAnsiTheme="majorHAnsi" w:cstheme="majorHAnsi"/>
                <w:sz w:val="20"/>
                <w:szCs w:val="20"/>
              </w:rPr>
              <w:t>p</w:t>
            </w:r>
            <w:r>
              <w:rPr>
                <w:rFonts w:asciiTheme="majorHAnsi" w:hAnsiTheme="majorHAnsi" w:cstheme="majorHAnsi"/>
                <w:sz w:val="20"/>
                <w:szCs w:val="20"/>
              </w:rPr>
              <w:t xml:space="preserve">ractice as defined above.   </w:t>
            </w:r>
          </w:p>
          <w:p w14:paraId="5D4FDEA2" w14:textId="77777777" w:rsidR="002A5A03" w:rsidRPr="00CB10FE" w:rsidRDefault="002A5A03" w:rsidP="002A5A03">
            <w:pPr>
              <w:rPr>
                <w:rFonts w:asciiTheme="majorHAnsi" w:hAnsiTheme="majorHAnsi" w:cstheme="majorHAnsi"/>
                <w:sz w:val="20"/>
                <w:szCs w:val="20"/>
              </w:rPr>
            </w:pPr>
          </w:p>
          <w:p w14:paraId="5C1CC724" w14:textId="77777777" w:rsidR="002A5A03" w:rsidRPr="00CB10FE" w:rsidRDefault="002A5A03" w:rsidP="002A5A03">
            <w:pPr>
              <w:rPr>
                <w:rFonts w:asciiTheme="majorHAnsi" w:hAnsiTheme="majorHAnsi" w:cstheme="majorHAnsi"/>
                <w:sz w:val="20"/>
                <w:szCs w:val="20"/>
              </w:rPr>
            </w:pPr>
            <w:r w:rsidRPr="00CB10FE">
              <w:rPr>
                <w:rFonts w:asciiTheme="majorHAnsi" w:hAnsiTheme="majorHAnsi" w:cstheme="majorHAnsi"/>
                <w:sz w:val="20"/>
                <w:szCs w:val="20"/>
              </w:rPr>
              <w:t>Please note:</w:t>
            </w:r>
          </w:p>
          <w:p w14:paraId="3C7DC812" w14:textId="0D1F79CB" w:rsidR="00E41114" w:rsidRPr="00E41114" w:rsidRDefault="002A5A03" w:rsidP="005B2C2A">
            <w:pPr>
              <w:pStyle w:val="xmsonormal"/>
              <w:numPr>
                <w:ilvl w:val="0"/>
                <w:numId w:val="21"/>
              </w:numPr>
              <w:rPr>
                <w:rFonts w:asciiTheme="majorHAnsi" w:hAnsiTheme="majorHAnsi" w:cstheme="majorHAnsi"/>
                <w:sz w:val="20"/>
                <w:szCs w:val="20"/>
              </w:rPr>
            </w:pPr>
            <w:r w:rsidRPr="00E41114">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E41114">
              <w:rPr>
                <w:rFonts w:asciiTheme="majorHAnsi" w:hAnsiTheme="majorHAnsi" w:cstheme="majorHAnsi"/>
                <w:iCs/>
                <w:sz w:val="20"/>
                <w:szCs w:val="20"/>
              </w:rPr>
              <w:t xml:space="preserve"> should outline how you wil</w:t>
            </w:r>
            <w:r w:rsidRPr="0095396A">
              <w:rPr>
                <w:rFonts w:asciiTheme="majorHAnsi" w:hAnsiTheme="majorHAnsi" w:cstheme="majorHAnsi"/>
                <w:iCs/>
                <w:sz w:val="20"/>
                <w:szCs w:val="20"/>
              </w:rPr>
              <w:t>l</w:t>
            </w:r>
            <w:r w:rsidRPr="00E41114">
              <w:rPr>
                <w:rFonts w:asciiTheme="majorHAnsi" w:hAnsiTheme="majorHAnsi" w:cstheme="majorHAnsi"/>
                <w:b/>
                <w:iCs/>
                <w:sz w:val="20"/>
                <w:szCs w:val="20"/>
              </w:rPr>
              <w:t xml:space="preserve"> close the remaining gap</w:t>
            </w:r>
            <w:r w:rsidRPr="00E41114">
              <w:rPr>
                <w:rFonts w:asciiTheme="majorHAnsi" w:hAnsiTheme="majorHAnsi" w:cstheme="majorHAnsi"/>
                <w:iCs/>
                <w:sz w:val="20"/>
                <w:szCs w:val="20"/>
              </w:rPr>
              <w:t xml:space="preserve"> bet</w:t>
            </w:r>
            <w:r w:rsidR="00E41114" w:rsidRPr="00E41114">
              <w:rPr>
                <w:rFonts w:asciiTheme="majorHAnsi" w:hAnsiTheme="majorHAnsi" w:cstheme="majorHAnsi"/>
                <w:iCs/>
                <w:sz w:val="20"/>
                <w:szCs w:val="20"/>
              </w:rPr>
              <w:t xml:space="preserve">ween current practice and this </w:t>
            </w:r>
            <w:r w:rsidR="00C9579E">
              <w:rPr>
                <w:rFonts w:asciiTheme="majorHAnsi" w:hAnsiTheme="majorHAnsi" w:cstheme="majorHAnsi"/>
                <w:iCs/>
                <w:sz w:val="20"/>
                <w:szCs w:val="20"/>
              </w:rPr>
              <w:t>EP</w:t>
            </w:r>
            <w:r w:rsidR="00E41114">
              <w:rPr>
                <w:rFonts w:asciiTheme="majorHAnsi" w:hAnsiTheme="majorHAnsi" w:cstheme="majorHAnsi"/>
                <w:iCs/>
                <w:sz w:val="20"/>
                <w:szCs w:val="20"/>
              </w:rPr>
              <w:t>.</w:t>
            </w:r>
          </w:p>
          <w:p w14:paraId="333FE5E7" w14:textId="01874891" w:rsidR="002A5A03" w:rsidRPr="00E41114" w:rsidRDefault="002A5A03" w:rsidP="005B2C2A">
            <w:pPr>
              <w:pStyle w:val="xmsonormal"/>
              <w:numPr>
                <w:ilvl w:val="0"/>
                <w:numId w:val="21"/>
              </w:numPr>
              <w:rPr>
                <w:rFonts w:asciiTheme="majorHAnsi" w:hAnsiTheme="majorHAnsi" w:cstheme="majorHAnsi"/>
                <w:sz w:val="20"/>
                <w:szCs w:val="20"/>
              </w:rPr>
            </w:pPr>
            <w:r w:rsidRPr="00E41114">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E41114">
              <w:rPr>
                <w:rFonts w:asciiTheme="majorHAnsi" w:hAnsiTheme="majorHAnsi" w:cstheme="majorHAnsi"/>
                <w:iCs/>
                <w:sz w:val="20"/>
                <w:szCs w:val="20"/>
              </w:rPr>
              <w:t xml:space="preserve"> should describe how you will </w:t>
            </w:r>
            <w:r w:rsidRPr="00E41114">
              <w:rPr>
                <w:rFonts w:asciiTheme="majorHAnsi" w:hAnsiTheme="majorHAnsi" w:cstheme="majorHAnsi"/>
                <w:b/>
                <w:iCs/>
                <w:sz w:val="20"/>
                <w:szCs w:val="20"/>
              </w:rPr>
              <w:t>evaluate progress</w:t>
            </w:r>
            <w:r w:rsidRPr="00E41114">
              <w:rPr>
                <w:rFonts w:asciiTheme="majorHAnsi" w:hAnsiTheme="majorHAnsi" w:cstheme="majorHAnsi"/>
                <w:iCs/>
                <w:sz w:val="20"/>
                <w:szCs w:val="20"/>
              </w:rPr>
              <w:t xml:space="preserve"> on this EP. </w:t>
            </w:r>
          </w:p>
          <w:p w14:paraId="5CBA553F" w14:textId="5E1FE9A6" w:rsidR="005B1DAF" w:rsidRPr="002A5A03" w:rsidRDefault="002A5A03" w:rsidP="005B2C2A">
            <w:pPr>
              <w:pStyle w:val="xmsonormal"/>
              <w:numPr>
                <w:ilvl w:val="0"/>
                <w:numId w:val="21"/>
              </w:numPr>
              <w:rPr>
                <w:rFonts w:asciiTheme="majorHAnsi" w:hAnsiTheme="majorHAnsi"/>
                <w:i/>
                <w:sz w:val="20"/>
                <w:szCs w:val="20"/>
              </w:rPr>
            </w:pPr>
            <w:r w:rsidRPr="002A5A03">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2A5A03">
              <w:rPr>
                <w:rFonts w:asciiTheme="majorHAnsi" w:hAnsiTheme="majorHAnsi" w:cstheme="majorHAnsi"/>
                <w:iCs/>
                <w:sz w:val="20"/>
                <w:szCs w:val="20"/>
              </w:rPr>
              <w:t xml:space="preserve"> should include strategies fo</w:t>
            </w:r>
            <w:r w:rsidRPr="0095396A">
              <w:rPr>
                <w:rFonts w:asciiTheme="majorHAnsi" w:hAnsiTheme="majorHAnsi" w:cstheme="majorHAnsi"/>
                <w:iCs/>
                <w:sz w:val="20"/>
                <w:szCs w:val="20"/>
              </w:rPr>
              <w:t>r</w:t>
            </w:r>
            <w:r w:rsidRPr="002A5A03">
              <w:rPr>
                <w:rFonts w:asciiTheme="majorHAnsi" w:hAnsiTheme="majorHAnsi" w:cstheme="majorHAnsi"/>
                <w:b/>
                <w:iCs/>
                <w:sz w:val="20"/>
                <w:szCs w:val="20"/>
              </w:rPr>
              <w:t xml:space="preserve"> identifying outcome gaps and addressing equity goals</w:t>
            </w:r>
            <w:r w:rsidRPr="002A5A03">
              <w:rPr>
                <w:rFonts w:asciiTheme="majorHAnsi" w:hAnsiTheme="majorHAnsi" w:cstheme="majorHAnsi"/>
                <w:iCs/>
                <w:sz w:val="20"/>
                <w:szCs w:val="20"/>
              </w:rPr>
              <w:t xml:space="preserve"> related to intake.</w:t>
            </w:r>
          </w:p>
          <w:p w14:paraId="0B3E60DD" w14:textId="77777777" w:rsidR="005B1DAF" w:rsidRPr="00DC2626" w:rsidRDefault="005B1DAF" w:rsidP="00953772">
            <w:pPr>
              <w:rPr>
                <w:rFonts w:asciiTheme="majorHAnsi" w:hAnsiTheme="majorHAnsi"/>
                <w:b/>
                <w:sz w:val="20"/>
                <w:szCs w:val="20"/>
              </w:rPr>
            </w:pPr>
          </w:p>
        </w:tc>
      </w:tr>
      <w:tr w:rsidR="00DC2626" w:rsidRPr="00DC2626" w14:paraId="3891D18B" w14:textId="77777777" w:rsidTr="005B1DAF">
        <w:trPr>
          <w:trHeight w:val="879"/>
        </w:trPr>
        <w:tc>
          <w:tcPr>
            <w:tcW w:w="7530" w:type="dxa"/>
            <w:shd w:val="clear" w:color="auto" w:fill="BFBFBF" w:themeFill="background1" w:themeFillShade="BF"/>
          </w:tcPr>
          <w:p w14:paraId="4BEA3244" w14:textId="63020BBC" w:rsidR="002A0C9B" w:rsidRPr="00DC2626" w:rsidRDefault="00E41114" w:rsidP="00953772">
            <w:pPr>
              <w:rPr>
                <w:b/>
              </w:rPr>
            </w:pPr>
            <w:r>
              <w:rPr>
                <w:b/>
              </w:rPr>
              <w:t>Action Plan</w:t>
            </w:r>
            <w:r w:rsidR="002A0C9B" w:rsidRPr="00DC2626">
              <w:rPr>
                <w:b/>
              </w:rPr>
              <w:t xml:space="preserve"> </w:t>
            </w:r>
          </w:p>
          <w:p w14:paraId="729736A3" w14:textId="77777777" w:rsidR="002A0C9B" w:rsidRPr="00DC2626" w:rsidRDefault="002A0C9B" w:rsidP="00953772">
            <w:pPr>
              <w:rPr>
                <w:i/>
              </w:rPr>
            </w:pPr>
            <w:r w:rsidRPr="00DC2626">
              <w:rPr>
                <w:i/>
              </w:rPr>
              <w:t xml:space="preserve">Activities planned to close any gap between the definition of the essential practice and its current status on your campus. </w:t>
            </w:r>
            <w:r w:rsidR="00681464" w:rsidRPr="00DC2626">
              <w:rPr>
                <w:i/>
              </w:rPr>
              <w:t>Please include activities to evaluate, refine and improve the essential practice.</w:t>
            </w:r>
          </w:p>
        </w:tc>
        <w:tc>
          <w:tcPr>
            <w:tcW w:w="3191" w:type="dxa"/>
            <w:shd w:val="clear" w:color="auto" w:fill="BFBFBF" w:themeFill="background1" w:themeFillShade="BF"/>
          </w:tcPr>
          <w:p w14:paraId="2E18068C" w14:textId="77777777" w:rsidR="002A0C9B" w:rsidRPr="00DC2626" w:rsidRDefault="002A0C9B" w:rsidP="00953772">
            <w:pPr>
              <w:rPr>
                <w:i/>
              </w:rPr>
            </w:pPr>
            <w:r w:rsidRPr="00DC2626">
              <w:rPr>
                <w:i/>
              </w:rPr>
              <w:t>Person/Group/Entity Responsible</w:t>
            </w:r>
          </w:p>
        </w:tc>
        <w:tc>
          <w:tcPr>
            <w:tcW w:w="1144" w:type="dxa"/>
            <w:shd w:val="clear" w:color="auto" w:fill="BFBFBF" w:themeFill="background1" w:themeFillShade="BF"/>
          </w:tcPr>
          <w:p w14:paraId="6AC00219" w14:textId="0B902648" w:rsidR="002A0C9B" w:rsidRPr="00DC2626" w:rsidRDefault="002A0C9B" w:rsidP="009A417D">
            <w:pPr>
              <w:rPr>
                <w:i/>
              </w:rPr>
            </w:pPr>
            <w:r w:rsidRPr="00DC2626">
              <w:rPr>
                <w:i/>
              </w:rPr>
              <w:t xml:space="preserve">Resources </w:t>
            </w:r>
            <w:r w:rsidR="009A417D">
              <w:rPr>
                <w:i/>
              </w:rPr>
              <w:t>N</w:t>
            </w:r>
            <w:r w:rsidRPr="00DC2626">
              <w:rPr>
                <w:i/>
              </w:rPr>
              <w:t>eeded</w:t>
            </w:r>
          </w:p>
        </w:tc>
        <w:tc>
          <w:tcPr>
            <w:tcW w:w="1256" w:type="dxa"/>
            <w:shd w:val="clear" w:color="auto" w:fill="BFBFBF" w:themeFill="background1" w:themeFillShade="BF"/>
          </w:tcPr>
          <w:p w14:paraId="631D5FBB" w14:textId="77777777" w:rsidR="002A0C9B" w:rsidRPr="00DC2626" w:rsidRDefault="002A0C9B" w:rsidP="00953772">
            <w:pPr>
              <w:rPr>
                <w:i/>
              </w:rPr>
            </w:pPr>
            <w:r w:rsidRPr="00DC2626">
              <w:rPr>
                <w:i/>
              </w:rPr>
              <w:t xml:space="preserve">Target Completion Date </w:t>
            </w:r>
          </w:p>
        </w:tc>
        <w:tc>
          <w:tcPr>
            <w:tcW w:w="1801" w:type="dxa"/>
            <w:shd w:val="clear" w:color="auto" w:fill="BFBFBF" w:themeFill="background1" w:themeFillShade="BF"/>
          </w:tcPr>
          <w:p w14:paraId="78EE834A" w14:textId="77777777" w:rsidR="00681464" w:rsidRPr="0095396A" w:rsidRDefault="00681464" w:rsidP="00681464">
            <w:pPr>
              <w:jc w:val="center"/>
              <w:rPr>
                <w:i/>
              </w:rPr>
            </w:pPr>
            <w:r w:rsidRPr="0095396A">
              <w:rPr>
                <w:i/>
              </w:rPr>
              <w:t>Status:</w:t>
            </w:r>
          </w:p>
          <w:p w14:paraId="4B05CCE2" w14:textId="2C458384" w:rsidR="002A0C9B" w:rsidRPr="002A5A03" w:rsidRDefault="00681464" w:rsidP="002A5A03">
            <w:pPr>
              <w:jc w:val="center"/>
            </w:pPr>
            <w:r w:rsidRPr="0095396A">
              <w:rPr>
                <w:i/>
              </w:rPr>
              <w:t>Planning, Early Implementation, Scaling, Iterative</w:t>
            </w:r>
            <w:r w:rsidRPr="00DC2626" w:rsidDel="0059455B">
              <w:t xml:space="preserve"> </w:t>
            </w:r>
          </w:p>
        </w:tc>
      </w:tr>
      <w:tr w:rsidR="00DC2626" w:rsidRPr="00DC2626" w14:paraId="73E465B5" w14:textId="77777777" w:rsidTr="005B1DAF">
        <w:trPr>
          <w:trHeight w:val="282"/>
        </w:trPr>
        <w:tc>
          <w:tcPr>
            <w:tcW w:w="7530" w:type="dxa"/>
            <w:shd w:val="clear" w:color="auto" w:fill="auto"/>
          </w:tcPr>
          <w:p w14:paraId="4D209A5C" w14:textId="77777777" w:rsidR="002A0C9B" w:rsidRPr="00DC2626" w:rsidRDefault="002A0C9B" w:rsidP="00953772">
            <w:pPr>
              <w:rPr>
                <w:i/>
              </w:rPr>
            </w:pPr>
          </w:p>
        </w:tc>
        <w:tc>
          <w:tcPr>
            <w:tcW w:w="3191" w:type="dxa"/>
            <w:shd w:val="clear" w:color="auto" w:fill="auto"/>
          </w:tcPr>
          <w:p w14:paraId="76CEA598" w14:textId="77777777" w:rsidR="002A0C9B" w:rsidRPr="00DC2626" w:rsidRDefault="002A0C9B" w:rsidP="00953772">
            <w:pPr>
              <w:rPr>
                <w:i/>
              </w:rPr>
            </w:pPr>
          </w:p>
        </w:tc>
        <w:tc>
          <w:tcPr>
            <w:tcW w:w="1144" w:type="dxa"/>
          </w:tcPr>
          <w:p w14:paraId="70B3A0D1" w14:textId="77777777" w:rsidR="002A0C9B" w:rsidRPr="00DC2626" w:rsidRDefault="002A0C9B" w:rsidP="00953772">
            <w:pPr>
              <w:rPr>
                <w:i/>
              </w:rPr>
            </w:pPr>
          </w:p>
        </w:tc>
        <w:tc>
          <w:tcPr>
            <w:tcW w:w="1256" w:type="dxa"/>
            <w:shd w:val="clear" w:color="auto" w:fill="auto"/>
          </w:tcPr>
          <w:p w14:paraId="362D61A5" w14:textId="77777777" w:rsidR="002A0C9B" w:rsidRPr="00DC2626" w:rsidRDefault="002A0C9B" w:rsidP="00953772">
            <w:pPr>
              <w:rPr>
                <w:i/>
              </w:rPr>
            </w:pPr>
          </w:p>
        </w:tc>
        <w:tc>
          <w:tcPr>
            <w:tcW w:w="1801" w:type="dxa"/>
            <w:shd w:val="clear" w:color="auto" w:fill="auto"/>
          </w:tcPr>
          <w:p w14:paraId="0607CA31" w14:textId="77777777" w:rsidR="002A0C9B" w:rsidRPr="00DC2626" w:rsidRDefault="002A0C9B" w:rsidP="00953772">
            <w:pPr>
              <w:rPr>
                <w:i/>
              </w:rPr>
            </w:pPr>
          </w:p>
        </w:tc>
      </w:tr>
      <w:tr w:rsidR="00DC2626" w:rsidRPr="00DC2626" w14:paraId="673F6C19" w14:textId="77777777" w:rsidTr="005B1DAF">
        <w:trPr>
          <w:trHeight w:val="282"/>
        </w:trPr>
        <w:tc>
          <w:tcPr>
            <w:tcW w:w="7530" w:type="dxa"/>
            <w:shd w:val="clear" w:color="auto" w:fill="auto"/>
          </w:tcPr>
          <w:p w14:paraId="1C1EBB87" w14:textId="77777777" w:rsidR="002A0C9B" w:rsidRPr="00DC2626" w:rsidRDefault="002A0C9B" w:rsidP="00953772">
            <w:pPr>
              <w:rPr>
                <w:i/>
              </w:rPr>
            </w:pPr>
          </w:p>
        </w:tc>
        <w:tc>
          <w:tcPr>
            <w:tcW w:w="3191" w:type="dxa"/>
            <w:shd w:val="clear" w:color="auto" w:fill="auto"/>
          </w:tcPr>
          <w:p w14:paraId="620CFDBC" w14:textId="77777777" w:rsidR="002A0C9B" w:rsidRPr="00DC2626" w:rsidRDefault="002A0C9B" w:rsidP="00953772">
            <w:pPr>
              <w:rPr>
                <w:i/>
              </w:rPr>
            </w:pPr>
          </w:p>
        </w:tc>
        <w:tc>
          <w:tcPr>
            <w:tcW w:w="1144" w:type="dxa"/>
          </w:tcPr>
          <w:p w14:paraId="276F1161" w14:textId="77777777" w:rsidR="002A0C9B" w:rsidRPr="00DC2626" w:rsidRDefault="002A0C9B" w:rsidP="00953772">
            <w:pPr>
              <w:rPr>
                <w:i/>
              </w:rPr>
            </w:pPr>
          </w:p>
        </w:tc>
        <w:tc>
          <w:tcPr>
            <w:tcW w:w="1256" w:type="dxa"/>
            <w:shd w:val="clear" w:color="auto" w:fill="auto"/>
          </w:tcPr>
          <w:p w14:paraId="6AFA8848" w14:textId="77777777" w:rsidR="002A0C9B" w:rsidRPr="00DC2626" w:rsidRDefault="002A0C9B" w:rsidP="00953772">
            <w:pPr>
              <w:rPr>
                <w:i/>
              </w:rPr>
            </w:pPr>
          </w:p>
        </w:tc>
        <w:tc>
          <w:tcPr>
            <w:tcW w:w="1801" w:type="dxa"/>
            <w:shd w:val="clear" w:color="auto" w:fill="auto"/>
          </w:tcPr>
          <w:p w14:paraId="284B2E64" w14:textId="77777777" w:rsidR="002A0C9B" w:rsidRPr="00DC2626" w:rsidRDefault="002A0C9B" w:rsidP="00953772">
            <w:pPr>
              <w:rPr>
                <w:i/>
              </w:rPr>
            </w:pPr>
          </w:p>
        </w:tc>
      </w:tr>
      <w:tr w:rsidR="00DC2626" w:rsidRPr="00DC2626" w14:paraId="32906657" w14:textId="77777777" w:rsidTr="005B1DAF">
        <w:trPr>
          <w:trHeight w:val="282"/>
        </w:trPr>
        <w:tc>
          <w:tcPr>
            <w:tcW w:w="7530" w:type="dxa"/>
            <w:shd w:val="clear" w:color="auto" w:fill="auto"/>
          </w:tcPr>
          <w:p w14:paraId="0722D6A6" w14:textId="77777777" w:rsidR="002A0C9B" w:rsidRPr="00DC2626" w:rsidRDefault="002A0C9B" w:rsidP="00953772">
            <w:pPr>
              <w:rPr>
                <w:i/>
              </w:rPr>
            </w:pPr>
          </w:p>
        </w:tc>
        <w:tc>
          <w:tcPr>
            <w:tcW w:w="3191" w:type="dxa"/>
            <w:shd w:val="clear" w:color="auto" w:fill="auto"/>
          </w:tcPr>
          <w:p w14:paraId="5E91506E" w14:textId="77777777" w:rsidR="002A0C9B" w:rsidRPr="00DC2626" w:rsidRDefault="002A0C9B" w:rsidP="00953772">
            <w:pPr>
              <w:rPr>
                <w:i/>
              </w:rPr>
            </w:pPr>
          </w:p>
        </w:tc>
        <w:tc>
          <w:tcPr>
            <w:tcW w:w="1144" w:type="dxa"/>
          </w:tcPr>
          <w:p w14:paraId="07C779A9" w14:textId="77777777" w:rsidR="002A0C9B" w:rsidRPr="00DC2626" w:rsidRDefault="002A0C9B" w:rsidP="00953772">
            <w:pPr>
              <w:rPr>
                <w:i/>
              </w:rPr>
            </w:pPr>
          </w:p>
        </w:tc>
        <w:tc>
          <w:tcPr>
            <w:tcW w:w="1256" w:type="dxa"/>
            <w:shd w:val="clear" w:color="auto" w:fill="auto"/>
          </w:tcPr>
          <w:p w14:paraId="0A92F8E0" w14:textId="77777777" w:rsidR="002A0C9B" w:rsidRPr="00DC2626" w:rsidRDefault="002A0C9B" w:rsidP="00953772">
            <w:pPr>
              <w:rPr>
                <w:i/>
              </w:rPr>
            </w:pPr>
          </w:p>
        </w:tc>
        <w:tc>
          <w:tcPr>
            <w:tcW w:w="1801" w:type="dxa"/>
            <w:shd w:val="clear" w:color="auto" w:fill="auto"/>
          </w:tcPr>
          <w:p w14:paraId="436270DB" w14:textId="77777777" w:rsidR="002A0C9B" w:rsidRPr="00DC2626" w:rsidRDefault="002A0C9B" w:rsidP="00953772">
            <w:pPr>
              <w:rPr>
                <w:i/>
              </w:rPr>
            </w:pPr>
          </w:p>
        </w:tc>
      </w:tr>
    </w:tbl>
    <w:p w14:paraId="68B2D6D8" w14:textId="77777777" w:rsidR="00561E1A" w:rsidRPr="00DC2626" w:rsidRDefault="00561E1A" w:rsidP="007C50D7">
      <w:pPr>
        <w:ind w:left="-540"/>
      </w:pPr>
    </w:p>
    <w:p w14:paraId="2FE901FF" w14:textId="77777777" w:rsidR="00103EDE" w:rsidRPr="00DC2626" w:rsidRDefault="00103EDE">
      <w:r w:rsidRPr="00DC2626">
        <w:br w:type="page"/>
      </w:r>
    </w:p>
    <w:p w14:paraId="18FE7233" w14:textId="77777777" w:rsidR="00126E5E" w:rsidRPr="00DC2626" w:rsidRDefault="00126E5E" w:rsidP="007C50D7">
      <w:pPr>
        <w:ind w:left="-540"/>
      </w:pPr>
    </w:p>
    <w:tbl>
      <w:tblPr>
        <w:tblStyle w:val="TableGrid"/>
        <w:tblW w:w="14922" w:type="dxa"/>
        <w:tblLook w:val="04A0" w:firstRow="1" w:lastRow="0" w:firstColumn="1" w:lastColumn="0" w:noHBand="0" w:noVBand="1"/>
      </w:tblPr>
      <w:tblGrid>
        <w:gridCol w:w="7530"/>
        <w:gridCol w:w="3191"/>
        <w:gridCol w:w="1144"/>
        <w:gridCol w:w="1256"/>
        <w:gridCol w:w="1801"/>
      </w:tblGrid>
      <w:tr w:rsidR="002F4306" w:rsidRPr="00DC2626" w14:paraId="5C026BC1" w14:textId="77777777" w:rsidTr="0095340C">
        <w:trPr>
          <w:trHeight w:val="267"/>
        </w:trPr>
        <w:tc>
          <w:tcPr>
            <w:tcW w:w="14922" w:type="dxa"/>
            <w:gridSpan w:val="5"/>
            <w:shd w:val="clear" w:color="auto" w:fill="BFBFBF" w:themeFill="background1" w:themeFillShade="BF"/>
          </w:tcPr>
          <w:p w14:paraId="7FC5A2C5" w14:textId="77777777" w:rsidR="002F4306" w:rsidRPr="00DC2626" w:rsidRDefault="002F4306" w:rsidP="00953772">
            <w:pPr>
              <w:rPr>
                <w:rFonts w:asciiTheme="majorHAnsi" w:hAnsiTheme="majorHAnsi"/>
                <w:b/>
                <w:sz w:val="20"/>
                <w:szCs w:val="20"/>
              </w:rPr>
            </w:pPr>
            <w:r w:rsidRPr="00DC2626">
              <w:rPr>
                <w:b/>
              </w:rPr>
              <w:t>ADVISING</w:t>
            </w:r>
          </w:p>
        </w:tc>
      </w:tr>
      <w:tr w:rsidR="005B1DAF" w:rsidRPr="00DC2626" w14:paraId="7610A76A" w14:textId="77777777" w:rsidTr="005B1DAF">
        <w:trPr>
          <w:trHeight w:val="557"/>
        </w:trPr>
        <w:tc>
          <w:tcPr>
            <w:tcW w:w="14922" w:type="dxa"/>
            <w:gridSpan w:val="5"/>
          </w:tcPr>
          <w:p w14:paraId="0D663DEE" w14:textId="77777777" w:rsidR="005B1DAF" w:rsidRPr="00DC2626" w:rsidRDefault="005B1DAF" w:rsidP="00126E5E">
            <w:p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 xml:space="preserve">Advising is mandatory and intrusive for all credential-seeking students. Advising facilitates entry into a Program of Study within two quarters and tracks and supports student progress through completion or transfer.  Professional advisors and faculty maintain close cooperation to ensure a smooth transition from initial general advising to advising in a program, and advisors may have an area of specialty at the Meta Major or Program of Study level with students assigned to advisors appropriate to their academic goals. </w:t>
            </w:r>
          </w:p>
          <w:p w14:paraId="26628CC8" w14:textId="77777777" w:rsidR="005B1DAF" w:rsidRPr="00DC2626" w:rsidRDefault="005B1DAF" w:rsidP="00126E5E">
            <w:pPr>
              <w:rPr>
                <w:rFonts w:asciiTheme="majorHAnsi" w:eastAsiaTheme="majorEastAsia" w:hAnsiTheme="majorHAnsi" w:cstheme="majorBidi"/>
                <w:b/>
                <w:sz w:val="4"/>
                <w:szCs w:val="4"/>
              </w:rPr>
            </w:pPr>
          </w:p>
          <w:p w14:paraId="2DBFACC6" w14:textId="77777777" w:rsidR="005B1DAF" w:rsidRPr="00DC2626" w:rsidRDefault="005B1DAF" w:rsidP="00126E5E">
            <w:pPr>
              <w:rPr>
                <w:rFonts w:asciiTheme="majorHAnsi" w:hAnsiTheme="majorHAnsi"/>
                <w:b/>
                <w:sz w:val="20"/>
                <w:szCs w:val="20"/>
              </w:rPr>
            </w:pPr>
            <w:r w:rsidRPr="00DC2626">
              <w:rPr>
                <w:rFonts w:asciiTheme="majorHAnsi" w:hAnsiTheme="majorHAnsi"/>
                <w:b/>
                <w:sz w:val="20"/>
                <w:szCs w:val="20"/>
              </w:rPr>
              <w:t xml:space="preserve">Minimum Requirements: </w:t>
            </w:r>
          </w:p>
          <w:p w14:paraId="2D53F2C9" w14:textId="2979370A" w:rsidR="005B1DAF" w:rsidRPr="00DC2626" w:rsidRDefault="005B1DAF" w:rsidP="00E86CD8">
            <w:pPr>
              <w:rPr>
                <w:rFonts w:asciiTheme="majorHAnsi" w:hAnsiTheme="majorHAnsi"/>
                <w:sz w:val="20"/>
                <w:szCs w:val="20"/>
              </w:rPr>
            </w:pPr>
            <w:r w:rsidRPr="00DC2626">
              <w:rPr>
                <w:rFonts w:asciiTheme="majorHAnsi" w:hAnsiTheme="majorHAnsi"/>
                <w:sz w:val="20"/>
              </w:rPr>
              <w:t>By the end of the</w:t>
            </w:r>
            <w:r w:rsidRPr="00DC2626">
              <w:rPr>
                <w:rFonts w:asciiTheme="majorHAnsi" w:hAnsiTheme="majorHAnsi"/>
                <w:b/>
                <w:sz w:val="20"/>
              </w:rPr>
              <w:t xml:space="preserve"> second year </w:t>
            </w:r>
            <w:r w:rsidRPr="0095396A">
              <w:rPr>
                <w:rFonts w:asciiTheme="majorHAnsi" w:hAnsiTheme="majorHAnsi"/>
                <w:sz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2018;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2020</w:t>
            </w:r>
            <w:r w:rsidR="00F92038">
              <w:rPr>
                <w:rFonts w:asciiTheme="majorHAnsi" w:hAnsiTheme="majorHAnsi"/>
                <w:sz w:val="20"/>
              </w:rPr>
              <w:t>;</w:t>
            </w:r>
            <w:r w:rsidRPr="00DC2626">
              <w:rPr>
                <w:rFonts w:asciiTheme="majorHAnsi" w:eastAsiaTheme="majorEastAsia" w:hAnsiTheme="majorHAnsi" w:cstheme="majorBidi"/>
                <w:sz w:val="20"/>
                <w:szCs w:val="20"/>
              </w:rPr>
              <w:t xml:space="preserve"> Final </w:t>
            </w:r>
            <w:r w:rsidR="00F92038">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2021</w:t>
            </w:r>
            <w:r w:rsidRPr="00DC2626">
              <w:rPr>
                <w:rFonts w:asciiTheme="majorHAnsi" w:hAnsiTheme="majorHAnsi"/>
                <w:sz w:val="20"/>
              </w:rPr>
              <w:t>),</w:t>
            </w:r>
            <w:r w:rsidRPr="00DC2626">
              <w:rPr>
                <w:rFonts w:asciiTheme="majorHAnsi" w:hAnsiTheme="majorHAnsi"/>
                <w:b/>
                <w:sz w:val="20"/>
              </w:rPr>
              <w:t xml:space="preserve"> </w:t>
            </w:r>
            <w:r w:rsidRPr="00DC2626">
              <w:rPr>
                <w:rFonts w:asciiTheme="majorHAnsi" w:hAnsiTheme="majorHAnsi"/>
                <w:sz w:val="20"/>
              </w:rPr>
              <w:t xml:space="preserve">a plan is complete that demonstrates how the college will provide advising aligned with Guided Pathways as defined above. By the end of the </w:t>
            </w:r>
            <w:r w:rsidRPr="00DC2626">
              <w:rPr>
                <w:rFonts w:asciiTheme="majorHAnsi" w:hAnsiTheme="majorHAnsi"/>
                <w:b/>
                <w:sz w:val="20"/>
              </w:rPr>
              <w:t xml:space="preserve">third year </w:t>
            </w:r>
            <w:r w:rsidRPr="00DC2626">
              <w:rPr>
                <w:rFonts w:asciiTheme="majorHAnsi" w:hAnsiTheme="majorHAnsi"/>
                <w:sz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2019;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2021</w:t>
            </w:r>
            <w:r w:rsidR="00F92038">
              <w:rPr>
                <w:rFonts w:asciiTheme="majorHAnsi" w:hAnsiTheme="majorHAnsi"/>
                <w:sz w:val="20"/>
              </w:rPr>
              <w:t>;</w:t>
            </w:r>
            <w:r w:rsidRPr="00DC2626">
              <w:rPr>
                <w:rFonts w:asciiTheme="majorHAnsi" w:eastAsiaTheme="majorEastAsia" w:hAnsiTheme="majorHAnsi" w:cstheme="majorBidi"/>
                <w:sz w:val="20"/>
                <w:szCs w:val="20"/>
              </w:rPr>
              <w:t xml:space="preserve"> Final </w:t>
            </w:r>
            <w:r w:rsidR="00F92038">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2022</w:t>
            </w:r>
            <w:r w:rsidRPr="00DC2626">
              <w:rPr>
                <w:rFonts w:asciiTheme="majorHAnsi" w:hAnsiTheme="majorHAnsi"/>
                <w:sz w:val="20"/>
              </w:rPr>
              <w:t>)</w:t>
            </w:r>
            <w:r w:rsidR="00F92038">
              <w:rPr>
                <w:rFonts w:asciiTheme="majorHAnsi" w:hAnsiTheme="majorHAnsi"/>
                <w:sz w:val="20"/>
              </w:rPr>
              <w:t>,</w:t>
            </w:r>
            <w:r w:rsidRPr="00DC2626">
              <w:rPr>
                <w:rFonts w:asciiTheme="majorHAnsi" w:hAnsiTheme="majorHAnsi"/>
                <w:sz w:val="20"/>
              </w:rPr>
              <w:t xml:space="preserve"> this plan is fully implemented and it is refined in years four and five as needed.</w:t>
            </w:r>
          </w:p>
          <w:p w14:paraId="0895CE1B" w14:textId="77777777" w:rsidR="005B1DAF" w:rsidRPr="00DC2626" w:rsidRDefault="005B1DAF" w:rsidP="00E86CD8">
            <w:pPr>
              <w:rPr>
                <w:rFonts w:asciiTheme="majorHAnsi" w:hAnsiTheme="majorHAnsi"/>
                <w:sz w:val="20"/>
              </w:rPr>
            </w:pPr>
          </w:p>
        </w:tc>
      </w:tr>
      <w:tr w:rsidR="005B1DAF" w:rsidRPr="00DC2626" w14:paraId="78504227" w14:textId="77777777" w:rsidTr="005B1DAF">
        <w:trPr>
          <w:trHeight w:val="343"/>
        </w:trPr>
        <w:tc>
          <w:tcPr>
            <w:tcW w:w="14922" w:type="dxa"/>
            <w:gridSpan w:val="5"/>
          </w:tcPr>
          <w:p w14:paraId="30786080" w14:textId="7CEC10EB" w:rsidR="002A5A03" w:rsidRPr="00CB10FE" w:rsidRDefault="002F4306" w:rsidP="002A5A03">
            <w:pPr>
              <w:rPr>
                <w:rFonts w:asciiTheme="majorHAnsi" w:hAnsiTheme="majorHAnsi" w:cstheme="majorHAnsi"/>
                <w:b/>
                <w:sz w:val="20"/>
                <w:szCs w:val="20"/>
              </w:rPr>
            </w:pPr>
            <w:r w:rsidRPr="00CB10FE">
              <w:rPr>
                <w:rFonts w:asciiTheme="majorHAnsi" w:hAnsiTheme="majorHAnsi" w:cstheme="majorHAnsi"/>
                <w:b/>
                <w:sz w:val="20"/>
                <w:szCs w:val="20"/>
              </w:rPr>
              <w:t>Status Update</w:t>
            </w:r>
          </w:p>
          <w:p w14:paraId="151AEA24" w14:textId="5B988B15" w:rsidR="002A5A03" w:rsidRPr="00CB10FE" w:rsidRDefault="002A5A03" w:rsidP="002A5A03">
            <w:pPr>
              <w:rPr>
                <w:rFonts w:asciiTheme="majorHAnsi" w:hAnsiTheme="majorHAnsi" w:cstheme="majorHAnsi"/>
                <w:sz w:val="20"/>
                <w:szCs w:val="20"/>
              </w:rPr>
            </w:pPr>
            <w:r w:rsidRPr="00CB10FE">
              <w:rPr>
                <w:rFonts w:asciiTheme="majorHAnsi" w:hAnsiTheme="majorHAnsi" w:cstheme="majorHAnsi"/>
                <w:sz w:val="20"/>
                <w:szCs w:val="20"/>
              </w:rPr>
              <w:t xml:space="preserve">Please briefly describe </w:t>
            </w:r>
            <w:r w:rsidRPr="00CB10FE">
              <w:rPr>
                <w:rFonts w:asciiTheme="majorHAnsi" w:hAnsiTheme="majorHAnsi" w:cstheme="majorHAnsi"/>
                <w:b/>
                <w:sz w:val="20"/>
                <w:szCs w:val="20"/>
              </w:rPr>
              <w:t>1)</w:t>
            </w:r>
            <w:r w:rsidRPr="00CB10FE">
              <w:rPr>
                <w:rFonts w:asciiTheme="majorHAnsi" w:hAnsiTheme="majorHAnsi" w:cstheme="majorHAnsi"/>
                <w:sz w:val="20"/>
                <w:szCs w:val="20"/>
              </w:rPr>
              <w:t xml:space="preserve"> the </w:t>
            </w:r>
            <w:r w:rsidRPr="00DC5A2D">
              <w:rPr>
                <w:rFonts w:asciiTheme="majorHAnsi" w:hAnsiTheme="majorHAnsi" w:cstheme="majorHAnsi"/>
                <w:b/>
                <w:sz w:val="20"/>
                <w:szCs w:val="20"/>
              </w:rPr>
              <w:t>current state</w:t>
            </w:r>
            <w:r w:rsidRPr="00CB10FE">
              <w:rPr>
                <w:rFonts w:asciiTheme="majorHAnsi" w:hAnsiTheme="majorHAnsi" w:cstheme="majorHAnsi"/>
                <w:sz w:val="20"/>
                <w:szCs w:val="20"/>
              </w:rPr>
              <w:t xml:space="preserve"> of this essential practice on your campus, </w:t>
            </w:r>
            <w:r w:rsidRPr="00CB10FE">
              <w:rPr>
                <w:rFonts w:asciiTheme="majorHAnsi" w:hAnsiTheme="majorHAnsi" w:cstheme="majorHAnsi"/>
                <w:b/>
                <w:sz w:val="20"/>
                <w:szCs w:val="20"/>
              </w:rPr>
              <w:t>2</w:t>
            </w:r>
            <w:r w:rsidR="009A417D">
              <w:rPr>
                <w:rFonts w:asciiTheme="majorHAnsi" w:hAnsiTheme="majorHAnsi" w:cstheme="majorHAnsi"/>
                <w:b/>
                <w:sz w:val="20"/>
                <w:szCs w:val="20"/>
              </w:rPr>
              <w:t>)</w:t>
            </w:r>
            <w:r>
              <w:rPr>
                <w:rFonts w:asciiTheme="majorHAnsi" w:hAnsiTheme="majorHAnsi" w:cstheme="majorHAnsi"/>
                <w:sz w:val="20"/>
                <w:szCs w:val="20"/>
              </w:rPr>
              <w:t xml:space="preserve"> </w:t>
            </w:r>
            <w:r w:rsidRPr="00DC5A2D">
              <w:rPr>
                <w:rFonts w:asciiTheme="majorHAnsi" w:hAnsiTheme="majorHAnsi" w:cstheme="majorHAnsi"/>
                <w:b/>
                <w:sz w:val="20"/>
                <w:szCs w:val="20"/>
              </w:rPr>
              <w:t>progress</w:t>
            </w:r>
            <w:r>
              <w:rPr>
                <w:rFonts w:asciiTheme="majorHAnsi" w:hAnsiTheme="majorHAnsi" w:cstheme="majorHAnsi"/>
                <w:sz w:val="20"/>
                <w:szCs w:val="20"/>
              </w:rPr>
              <w:t xml:space="preserve"> since your last work plan update (if applicable), and </w:t>
            </w:r>
            <w:r>
              <w:rPr>
                <w:rFonts w:asciiTheme="majorHAnsi" w:hAnsiTheme="majorHAnsi" w:cstheme="majorHAnsi"/>
                <w:b/>
                <w:sz w:val="20"/>
                <w:szCs w:val="20"/>
              </w:rPr>
              <w:t>3</w:t>
            </w:r>
            <w:r w:rsidRPr="00DC5A2D">
              <w:rPr>
                <w:rFonts w:asciiTheme="majorHAnsi" w:hAnsiTheme="majorHAnsi" w:cstheme="majorHAnsi"/>
                <w:b/>
                <w:sz w:val="20"/>
                <w:szCs w:val="20"/>
              </w:rPr>
              <w:t>)</w:t>
            </w:r>
            <w:r>
              <w:rPr>
                <w:rFonts w:asciiTheme="majorHAnsi" w:hAnsiTheme="majorHAnsi" w:cstheme="majorHAnsi"/>
                <w:sz w:val="20"/>
                <w:szCs w:val="20"/>
              </w:rPr>
              <w:t xml:space="preserve"> </w:t>
            </w:r>
            <w:r w:rsidRPr="00CB10FE">
              <w:rPr>
                <w:rFonts w:asciiTheme="majorHAnsi" w:hAnsiTheme="majorHAnsi" w:cstheme="majorHAnsi"/>
                <w:b/>
                <w:sz w:val="20"/>
                <w:szCs w:val="20"/>
              </w:rPr>
              <w:t xml:space="preserve"> </w:t>
            </w:r>
            <w:r w:rsidRPr="00CB10FE">
              <w:rPr>
                <w:rFonts w:asciiTheme="majorHAnsi" w:hAnsiTheme="majorHAnsi" w:cstheme="majorHAnsi"/>
                <w:sz w:val="20"/>
                <w:szCs w:val="20"/>
              </w:rPr>
              <w:t xml:space="preserve">the </w:t>
            </w:r>
            <w:r w:rsidRPr="00DC5A2D">
              <w:rPr>
                <w:rFonts w:asciiTheme="majorHAnsi" w:hAnsiTheme="majorHAnsi" w:cstheme="majorHAnsi"/>
                <w:b/>
                <w:sz w:val="20"/>
                <w:szCs w:val="20"/>
              </w:rPr>
              <w:t>remaining gap</w:t>
            </w:r>
            <w:r w:rsidRPr="00CB10FE">
              <w:rPr>
                <w:rFonts w:asciiTheme="majorHAnsi" w:hAnsiTheme="majorHAnsi" w:cstheme="majorHAnsi"/>
                <w:sz w:val="20"/>
                <w:szCs w:val="20"/>
              </w:rPr>
              <w:t xml:space="preserve"> between the current status on your campus</w:t>
            </w:r>
            <w:r>
              <w:rPr>
                <w:rFonts w:asciiTheme="majorHAnsi" w:hAnsiTheme="majorHAnsi" w:cstheme="majorHAnsi"/>
                <w:sz w:val="20"/>
                <w:szCs w:val="20"/>
              </w:rPr>
              <w:t xml:space="preserve"> and the </w:t>
            </w:r>
            <w:r w:rsidR="00CB5359">
              <w:rPr>
                <w:rFonts w:asciiTheme="majorHAnsi" w:hAnsiTheme="majorHAnsi" w:cstheme="majorHAnsi"/>
                <w:sz w:val="20"/>
                <w:szCs w:val="20"/>
              </w:rPr>
              <w:t>e</w:t>
            </w:r>
            <w:r>
              <w:rPr>
                <w:rFonts w:asciiTheme="majorHAnsi" w:hAnsiTheme="majorHAnsi" w:cstheme="majorHAnsi"/>
                <w:sz w:val="20"/>
                <w:szCs w:val="20"/>
              </w:rPr>
              <w:t xml:space="preserve">ssential </w:t>
            </w:r>
            <w:r w:rsidR="00CB5359">
              <w:rPr>
                <w:rFonts w:asciiTheme="majorHAnsi" w:hAnsiTheme="majorHAnsi" w:cstheme="majorHAnsi"/>
                <w:sz w:val="20"/>
                <w:szCs w:val="20"/>
              </w:rPr>
              <w:t>p</w:t>
            </w:r>
            <w:r>
              <w:rPr>
                <w:rFonts w:asciiTheme="majorHAnsi" w:hAnsiTheme="majorHAnsi" w:cstheme="majorHAnsi"/>
                <w:sz w:val="20"/>
                <w:szCs w:val="20"/>
              </w:rPr>
              <w:t xml:space="preserve">ractice as defined above.   </w:t>
            </w:r>
          </w:p>
          <w:p w14:paraId="4495202C" w14:textId="77777777" w:rsidR="002A5A03" w:rsidRPr="00CB10FE" w:rsidRDefault="002A5A03" w:rsidP="002A5A03">
            <w:pPr>
              <w:rPr>
                <w:rFonts w:asciiTheme="majorHAnsi" w:hAnsiTheme="majorHAnsi" w:cstheme="majorHAnsi"/>
                <w:sz w:val="20"/>
                <w:szCs w:val="20"/>
              </w:rPr>
            </w:pPr>
          </w:p>
          <w:p w14:paraId="2800218F" w14:textId="77777777" w:rsidR="002A5A03" w:rsidRPr="00CB10FE" w:rsidRDefault="002A5A03" w:rsidP="002A5A03">
            <w:pPr>
              <w:rPr>
                <w:rFonts w:asciiTheme="majorHAnsi" w:hAnsiTheme="majorHAnsi" w:cstheme="majorHAnsi"/>
                <w:sz w:val="20"/>
                <w:szCs w:val="20"/>
              </w:rPr>
            </w:pPr>
            <w:r w:rsidRPr="00CB10FE">
              <w:rPr>
                <w:rFonts w:asciiTheme="majorHAnsi" w:hAnsiTheme="majorHAnsi" w:cstheme="majorHAnsi"/>
                <w:sz w:val="20"/>
                <w:szCs w:val="20"/>
              </w:rPr>
              <w:t>Please note:</w:t>
            </w:r>
          </w:p>
          <w:p w14:paraId="2814422B" w14:textId="6EED2323" w:rsidR="002A5A03" w:rsidRPr="00CB10FE" w:rsidRDefault="002A5A03" w:rsidP="002A5A03">
            <w:pPr>
              <w:pStyle w:val="xmsonormal"/>
              <w:numPr>
                <w:ilvl w:val="0"/>
                <w:numId w:val="21"/>
              </w:numPr>
              <w:rPr>
                <w:rFonts w:asciiTheme="majorHAnsi" w:hAnsiTheme="majorHAnsi" w:cstheme="majorHAnsi"/>
                <w:sz w:val="20"/>
                <w:szCs w:val="20"/>
              </w:rPr>
            </w:pPr>
            <w:r w:rsidRPr="00CB10FE">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CB10FE">
              <w:rPr>
                <w:rFonts w:asciiTheme="majorHAnsi" w:hAnsiTheme="majorHAnsi" w:cstheme="majorHAnsi"/>
                <w:iCs/>
                <w:sz w:val="20"/>
                <w:szCs w:val="20"/>
              </w:rPr>
              <w:t xml:space="preserve"> should outline how you will </w:t>
            </w:r>
            <w:r w:rsidRPr="00CB10FE">
              <w:rPr>
                <w:rFonts w:asciiTheme="majorHAnsi" w:hAnsiTheme="majorHAnsi" w:cstheme="majorHAnsi"/>
                <w:b/>
                <w:iCs/>
                <w:sz w:val="20"/>
                <w:szCs w:val="20"/>
              </w:rPr>
              <w:t>close the remaining gap</w:t>
            </w:r>
            <w:r w:rsidRPr="00CB10FE">
              <w:rPr>
                <w:rFonts w:asciiTheme="majorHAnsi" w:hAnsiTheme="majorHAnsi" w:cstheme="majorHAnsi"/>
                <w:iCs/>
                <w:sz w:val="20"/>
                <w:szCs w:val="20"/>
              </w:rPr>
              <w:t xml:space="preserve"> betw</w:t>
            </w:r>
            <w:r w:rsidR="00E41114">
              <w:rPr>
                <w:rFonts w:asciiTheme="majorHAnsi" w:hAnsiTheme="majorHAnsi" w:cstheme="majorHAnsi"/>
                <w:iCs/>
                <w:sz w:val="20"/>
                <w:szCs w:val="20"/>
              </w:rPr>
              <w:t>een current practice and this E</w:t>
            </w:r>
            <w:r w:rsidR="00C9579E">
              <w:rPr>
                <w:rFonts w:asciiTheme="majorHAnsi" w:hAnsiTheme="majorHAnsi" w:cstheme="majorHAnsi"/>
                <w:iCs/>
                <w:sz w:val="20"/>
                <w:szCs w:val="20"/>
              </w:rPr>
              <w:t>P</w:t>
            </w:r>
            <w:r w:rsidR="00E41114">
              <w:rPr>
                <w:rFonts w:asciiTheme="majorHAnsi" w:hAnsiTheme="majorHAnsi" w:cstheme="majorHAnsi"/>
                <w:iCs/>
                <w:sz w:val="20"/>
                <w:szCs w:val="20"/>
              </w:rPr>
              <w:t>.</w:t>
            </w:r>
          </w:p>
          <w:p w14:paraId="2C3B2F95" w14:textId="53580F5E" w:rsidR="002A5A03" w:rsidRPr="00DC5A2D" w:rsidRDefault="002A5A03" w:rsidP="002A5A03">
            <w:pPr>
              <w:pStyle w:val="xmsonormal"/>
              <w:numPr>
                <w:ilvl w:val="0"/>
                <w:numId w:val="21"/>
              </w:numPr>
              <w:rPr>
                <w:rFonts w:asciiTheme="majorHAnsi" w:hAnsiTheme="majorHAnsi" w:cstheme="majorHAnsi"/>
                <w:sz w:val="20"/>
                <w:szCs w:val="20"/>
              </w:rPr>
            </w:pPr>
            <w:r>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Pr>
                <w:rFonts w:asciiTheme="majorHAnsi" w:hAnsiTheme="majorHAnsi" w:cstheme="majorHAnsi"/>
                <w:iCs/>
                <w:sz w:val="20"/>
                <w:szCs w:val="20"/>
              </w:rPr>
              <w:t xml:space="preserve"> should describe how you will </w:t>
            </w:r>
            <w:r w:rsidRPr="00DC5A2D">
              <w:rPr>
                <w:rFonts w:asciiTheme="majorHAnsi" w:hAnsiTheme="majorHAnsi" w:cstheme="majorHAnsi"/>
                <w:b/>
                <w:iCs/>
                <w:sz w:val="20"/>
                <w:szCs w:val="20"/>
              </w:rPr>
              <w:t>evaluate progress</w:t>
            </w:r>
            <w:r>
              <w:rPr>
                <w:rFonts w:asciiTheme="majorHAnsi" w:hAnsiTheme="majorHAnsi" w:cstheme="majorHAnsi"/>
                <w:iCs/>
                <w:sz w:val="20"/>
                <w:szCs w:val="20"/>
              </w:rPr>
              <w:t xml:space="preserve"> on this EP. </w:t>
            </w:r>
          </w:p>
          <w:p w14:paraId="37E76ED6" w14:textId="176FF84D" w:rsidR="005B1DAF" w:rsidRPr="002A5A03" w:rsidRDefault="002A5A03" w:rsidP="002A5A03">
            <w:pPr>
              <w:pStyle w:val="xmsonormal"/>
              <w:numPr>
                <w:ilvl w:val="0"/>
                <w:numId w:val="21"/>
              </w:numPr>
              <w:rPr>
                <w:rFonts w:asciiTheme="majorHAnsi" w:hAnsiTheme="majorHAnsi" w:cstheme="majorHAnsi"/>
                <w:iCs/>
                <w:sz w:val="20"/>
                <w:szCs w:val="20"/>
              </w:rPr>
            </w:pPr>
            <w:r w:rsidRPr="00CB10FE">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CB10FE">
              <w:rPr>
                <w:rFonts w:asciiTheme="majorHAnsi" w:hAnsiTheme="majorHAnsi" w:cstheme="majorHAnsi"/>
                <w:iCs/>
                <w:sz w:val="20"/>
                <w:szCs w:val="20"/>
              </w:rPr>
              <w:t xml:space="preserve"> should include strategies for </w:t>
            </w:r>
            <w:r w:rsidRPr="00CB10FE">
              <w:rPr>
                <w:rFonts w:asciiTheme="majorHAnsi" w:hAnsiTheme="majorHAnsi" w:cstheme="majorHAnsi"/>
                <w:b/>
                <w:iCs/>
                <w:sz w:val="20"/>
                <w:szCs w:val="20"/>
              </w:rPr>
              <w:t>identifying outcome gaps and addressing equity goals</w:t>
            </w:r>
            <w:r>
              <w:rPr>
                <w:rFonts w:asciiTheme="majorHAnsi" w:hAnsiTheme="majorHAnsi" w:cstheme="majorHAnsi"/>
                <w:iCs/>
                <w:sz w:val="20"/>
                <w:szCs w:val="20"/>
              </w:rPr>
              <w:t xml:space="preserve"> related </w:t>
            </w:r>
            <w:r w:rsidR="002F4306" w:rsidRPr="002A5A03">
              <w:rPr>
                <w:rFonts w:asciiTheme="majorHAnsi" w:hAnsiTheme="majorHAnsi" w:cstheme="majorHAnsi"/>
                <w:iCs/>
                <w:sz w:val="20"/>
                <w:szCs w:val="20"/>
              </w:rPr>
              <w:t>to advising.</w:t>
            </w:r>
          </w:p>
          <w:p w14:paraId="4493E1F5" w14:textId="77777777" w:rsidR="005B1DAF" w:rsidRPr="00DC2626" w:rsidRDefault="005B1DAF" w:rsidP="00953772">
            <w:pPr>
              <w:rPr>
                <w:rFonts w:asciiTheme="majorHAnsi" w:hAnsiTheme="majorHAnsi"/>
                <w:b/>
                <w:sz w:val="20"/>
                <w:szCs w:val="20"/>
              </w:rPr>
            </w:pPr>
          </w:p>
        </w:tc>
      </w:tr>
      <w:tr w:rsidR="00DC2626" w:rsidRPr="00DC2626" w14:paraId="2A0356D4" w14:textId="77777777" w:rsidTr="005B1DAF">
        <w:trPr>
          <w:trHeight w:val="879"/>
        </w:trPr>
        <w:tc>
          <w:tcPr>
            <w:tcW w:w="7530" w:type="dxa"/>
            <w:shd w:val="clear" w:color="auto" w:fill="BFBFBF" w:themeFill="background1" w:themeFillShade="BF"/>
          </w:tcPr>
          <w:p w14:paraId="3A06BD51" w14:textId="26661E28" w:rsidR="002A0C9B" w:rsidRPr="00DC2626" w:rsidRDefault="00E41114" w:rsidP="00953772">
            <w:pPr>
              <w:rPr>
                <w:b/>
              </w:rPr>
            </w:pPr>
            <w:r>
              <w:rPr>
                <w:b/>
              </w:rPr>
              <w:t>Action Plan</w:t>
            </w:r>
            <w:r w:rsidR="002A0C9B" w:rsidRPr="00DC2626">
              <w:rPr>
                <w:b/>
              </w:rPr>
              <w:t xml:space="preserve"> </w:t>
            </w:r>
          </w:p>
          <w:p w14:paraId="2F999CAD" w14:textId="77777777" w:rsidR="002A0C9B" w:rsidRPr="00DC2626" w:rsidRDefault="002A0C9B" w:rsidP="00953772">
            <w:pPr>
              <w:rPr>
                <w:i/>
              </w:rPr>
            </w:pPr>
            <w:r w:rsidRPr="00DC2626">
              <w:rPr>
                <w:i/>
              </w:rPr>
              <w:t xml:space="preserve">Activities planned to close any gap between the definition of the essential practice and its current status on your campus. </w:t>
            </w:r>
            <w:r w:rsidR="00681464" w:rsidRPr="00DC2626">
              <w:rPr>
                <w:i/>
              </w:rPr>
              <w:t>Please include activities to evaluate, refine and improve the essential practice.</w:t>
            </w:r>
          </w:p>
        </w:tc>
        <w:tc>
          <w:tcPr>
            <w:tcW w:w="3191" w:type="dxa"/>
            <w:shd w:val="clear" w:color="auto" w:fill="BFBFBF" w:themeFill="background1" w:themeFillShade="BF"/>
          </w:tcPr>
          <w:p w14:paraId="331C60EE" w14:textId="77777777" w:rsidR="002A0C9B" w:rsidRPr="00DC2626" w:rsidRDefault="002A0C9B" w:rsidP="00953772">
            <w:pPr>
              <w:rPr>
                <w:i/>
              </w:rPr>
            </w:pPr>
            <w:r w:rsidRPr="00DC2626">
              <w:rPr>
                <w:i/>
              </w:rPr>
              <w:t>Person/Group/Entity Responsible</w:t>
            </w:r>
          </w:p>
        </w:tc>
        <w:tc>
          <w:tcPr>
            <w:tcW w:w="1144" w:type="dxa"/>
            <w:shd w:val="clear" w:color="auto" w:fill="BFBFBF" w:themeFill="background1" w:themeFillShade="BF"/>
          </w:tcPr>
          <w:p w14:paraId="62BF5A42" w14:textId="1A69DC72" w:rsidR="002A0C9B" w:rsidRPr="00DC2626" w:rsidRDefault="002A0C9B" w:rsidP="009A417D">
            <w:pPr>
              <w:rPr>
                <w:i/>
              </w:rPr>
            </w:pPr>
            <w:r w:rsidRPr="00DC2626">
              <w:rPr>
                <w:i/>
              </w:rPr>
              <w:t xml:space="preserve">Resources </w:t>
            </w:r>
            <w:r w:rsidR="009A417D">
              <w:rPr>
                <w:i/>
              </w:rPr>
              <w:t>N</w:t>
            </w:r>
            <w:r w:rsidRPr="00DC2626">
              <w:rPr>
                <w:i/>
              </w:rPr>
              <w:t>eeded</w:t>
            </w:r>
          </w:p>
        </w:tc>
        <w:tc>
          <w:tcPr>
            <w:tcW w:w="1256" w:type="dxa"/>
            <w:shd w:val="clear" w:color="auto" w:fill="BFBFBF" w:themeFill="background1" w:themeFillShade="BF"/>
          </w:tcPr>
          <w:p w14:paraId="61F680F9" w14:textId="77777777" w:rsidR="002A0C9B" w:rsidRPr="00DC2626" w:rsidRDefault="002A0C9B" w:rsidP="00953772">
            <w:pPr>
              <w:rPr>
                <w:i/>
              </w:rPr>
            </w:pPr>
            <w:r w:rsidRPr="00DC2626">
              <w:rPr>
                <w:i/>
              </w:rPr>
              <w:t xml:space="preserve">Target Completion Date </w:t>
            </w:r>
          </w:p>
        </w:tc>
        <w:tc>
          <w:tcPr>
            <w:tcW w:w="1801" w:type="dxa"/>
            <w:shd w:val="clear" w:color="auto" w:fill="BFBFBF" w:themeFill="background1" w:themeFillShade="BF"/>
          </w:tcPr>
          <w:p w14:paraId="48BEB8FB" w14:textId="77777777" w:rsidR="00681464" w:rsidRPr="0095396A" w:rsidRDefault="00681464" w:rsidP="00681464">
            <w:pPr>
              <w:jc w:val="center"/>
              <w:rPr>
                <w:i/>
              </w:rPr>
            </w:pPr>
            <w:r w:rsidRPr="0095396A">
              <w:rPr>
                <w:i/>
              </w:rPr>
              <w:t>Status:</w:t>
            </w:r>
          </w:p>
          <w:p w14:paraId="2FDF711E" w14:textId="75F6B637" w:rsidR="002A0C9B" w:rsidRPr="002A5A03" w:rsidRDefault="00681464" w:rsidP="002A5A03">
            <w:pPr>
              <w:jc w:val="center"/>
            </w:pPr>
            <w:r w:rsidRPr="0095396A">
              <w:rPr>
                <w:i/>
              </w:rPr>
              <w:t>Planning, Early Implementation, Scaling, Iterative</w:t>
            </w:r>
            <w:r w:rsidRPr="00DC2626" w:rsidDel="0059455B">
              <w:t xml:space="preserve"> </w:t>
            </w:r>
          </w:p>
        </w:tc>
      </w:tr>
      <w:tr w:rsidR="00DC2626" w:rsidRPr="00DC2626" w14:paraId="52E1290A" w14:textId="77777777" w:rsidTr="005B1DAF">
        <w:trPr>
          <w:trHeight w:val="282"/>
        </w:trPr>
        <w:tc>
          <w:tcPr>
            <w:tcW w:w="7530" w:type="dxa"/>
            <w:shd w:val="clear" w:color="auto" w:fill="auto"/>
          </w:tcPr>
          <w:p w14:paraId="5D26CF11" w14:textId="77777777" w:rsidR="002A0C9B" w:rsidRPr="00DC2626" w:rsidRDefault="002A0C9B" w:rsidP="00953772">
            <w:pPr>
              <w:rPr>
                <w:i/>
              </w:rPr>
            </w:pPr>
          </w:p>
        </w:tc>
        <w:tc>
          <w:tcPr>
            <w:tcW w:w="3191" w:type="dxa"/>
            <w:shd w:val="clear" w:color="auto" w:fill="auto"/>
          </w:tcPr>
          <w:p w14:paraId="34E2A707" w14:textId="77777777" w:rsidR="002A0C9B" w:rsidRPr="00DC2626" w:rsidRDefault="002A0C9B" w:rsidP="00953772">
            <w:pPr>
              <w:rPr>
                <w:i/>
              </w:rPr>
            </w:pPr>
          </w:p>
        </w:tc>
        <w:tc>
          <w:tcPr>
            <w:tcW w:w="1144" w:type="dxa"/>
          </w:tcPr>
          <w:p w14:paraId="762E87F0" w14:textId="77777777" w:rsidR="002A0C9B" w:rsidRPr="00DC2626" w:rsidRDefault="002A0C9B" w:rsidP="00953772">
            <w:pPr>
              <w:rPr>
                <w:i/>
              </w:rPr>
            </w:pPr>
          </w:p>
        </w:tc>
        <w:tc>
          <w:tcPr>
            <w:tcW w:w="1256" w:type="dxa"/>
            <w:shd w:val="clear" w:color="auto" w:fill="auto"/>
          </w:tcPr>
          <w:p w14:paraId="7221FE91" w14:textId="77777777" w:rsidR="002A0C9B" w:rsidRPr="00DC2626" w:rsidRDefault="002A0C9B" w:rsidP="00953772">
            <w:pPr>
              <w:rPr>
                <w:i/>
              </w:rPr>
            </w:pPr>
          </w:p>
        </w:tc>
        <w:tc>
          <w:tcPr>
            <w:tcW w:w="1801" w:type="dxa"/>
            <w:shd w:val="clear" w:color="auto" w:fill="auto"/>
          </w:tcPr>
          <w:p w14:paraId="1D2FEE99" w14:textId="77777777" w:rsidR="002A0C9B" w:rsidRPr="00DC2626" w:rsidRDefault="002A0C9B" w:rsidP="00953772">
            <w:pPr>
              <w:rPr>
                <w:i/>
              </w:rPr>
            </w:pPr>
          </w:p>
        </w:tc>
      </w:tr>
      <w:tr w:rsidR="00DC2626" w:rsidRPr="00DC2626" w14:paraId="78C99DC7" w14:textId="77777777" w:rsidTr="005B1DAF">
        <w:trPr>
          <w:trHeight w:val="282"/>
        </w:trPr>
        <w:tc>
          <w:tcPr>
            <w:tcW w:w="7530" w:type="dxa"/>
            <w:shd w:val="clear" w:color="auto" w:fill="auto"/>
          </w:tcPr>
          <w:p w14:paraId="22F04D16" w14:textId="77777777" w:rsidR="002A0C9B" w:rsidRPr="00DC2626" w:rsidRDefault="002A0C9B" w:rsidP="00953772">
            <w:pPr>
              <w:rPr>
                <w:i/>
              </w:rPr>
            </w:pPr>
          </w:p>
        </w:tc>
        <w:tc>
          <w:tcPr>
            <w:tcW w:w="3191" w:type="dxa"/>
            <w:shd w:val="clear" w:color="auto" w:fill="auto"/>
          </w:tcPr>
          <w:p w14:paraId="77CA0068" w14:textId="77777777" w:rsidR="002A0C9B" w:rsidRPr="00DC2626" w:rsidRDefault="002A0C9B" w:rsidP="00953772">
            <w:pPr>
              <w:rPr>
                <w:i/>
              </w:rPr>
            </w:pPr>
          </w:p>
        </w:tc>
        <w:tc>
          <w:tcPr>
            <w:tcW w:w="1144" w:type="dxa"/>
          </w:tcPr>
          <w:p w14:paraId="1B7E978F" w14:textId="77777777" w:rsidR="002A0C9B" w:rsidRPr="00DC2626" w:rsidRDefault="002A0C9B" w:rsidP="00953772">
            <w:pPr>
              <w:rPr>
                <w:i/>
              </w:rPr>
            </w:pPr>
          </w:p>
        </w:tc>
        <w:tc>
          <w:tcPr>
            <w:tcW w:w="1256" w:type="dxa"/>
            <w:shd w:val="clear" w:color="auto" w:fill="auto"/>
          </w:tcPr>
          <w:p w14:paraId="62891380" w14:textId="77777777" w:rsidR="002A0C9B" w:rsidRPr="00DC2626" w:rsidRDefault="002A0C9B" w:rsidP="00953772">
            <w:pPr>
              <w:rPr>
                <w:i/>
              </w:rPr>
            </w:pPr>
          </w:p>
        </w:tc>
        <w:tc>
          <w:tcPr>
            <w:tcW w:w="1801" w:type="dxa"/>
            <w:shd w:val="clear" w:color="auto" w:fill="auto"/>
          </w:tcPr>
          <w:p w14:paraId="3FBE0B70" w14:textId="77777777" w:rsidR="002A0C9B" w:rsidRPr="00DC2626" w:rsidRDefault="002A0C9B" w:rsidP="00953772">
            <w:pPr>
              <w:rPr>
                <w:i/>
              </w:rPr>
            </w:pPr>
          </w:p>
        </w:tc>
      </w:tr>
      <w:tr w:rsidR="00DC2626" w:rsidRPr="00DC2626" w14:paraId="3FD6F6B5" w14:textId="77777777" w:rsidTr="005B1DAF">
        <w:trPr>
          <w:trHeight w:val="282"/>
        </w:trPr>
        <w:tc>
          <w:tcPr>
            <w:tcW w:w="7530" w:type="dxa"/>
            <w:shd w:val="clear" w:color="auto" w:fill="auto"/>
          </w:tcPr>
          <w:p w14:paraId="69B6D02E" w14:textId="77777777" w:rsidR="002A0C9B" w:rsidRPr="00DC2626" w:rsidRDefault="002A0C9B" w:rsidP="00953772">
            <w:pPr>
              <w:rPr>
                <w:i/>
              </w:rPr>
            </w:pPr>
          </w:p>
        </w:tc>
        <w:tc>
          <w:tcPr>
            <w:tcW w:w="3191" w:type="dxa"/>
            <w:shd w:val="clear" w:color="auto" w:fill="auto"/>
          </w:tcPr>
          <w:p w14:paraId="255D5C57" w14:textId="77777777" w:rsidR="002A0C9B" w:rsidRPr="00DC2626" w:rsidRDefault="002A0C9B" w:rsidP="00953772">
            <w:pPr>
              <w:rPr>
                <w:i/>
              </w:rPr>
            </w:pPr>
          </w:p>
        </w:tc>
        <w:tc>
          <w:tcPr>
            <w:tcW w:w="1144" w:type="dxa"/>
          </w:tcPr>
          <w:p w14:paraId="09AC311A" w14:textId="77777777" w:rsidR="002A0C9B" w:rsidRPr="00DC2626" w:rsidRDefault="002A0C9B" w:rsidP="00953772">
            <w:pPr>
              <w:rPr>
                <w:i/>
              </w:rPr>
            </w:pPr>
          </w:p>
        </w:tc>
        <w:tc>
          <w:tcPr>
            <w:tcW w:w="1256" w:type="dxa"/>
            <w:shd w:val="clear" w:color="auto" w:fill="auto"/>
          </w:tcPr>
          <w:p w14:paraId="2DE46E77" w14:textId="77777777" w:rsidR="002A0C9B" w:rsidRPr="00DC2626" w:rsidRDefault="002A0C9B" w:rsidP="00953772">
            <w:pPr>
              <w:rPr>
                <w:i/>
              </w:rPr>
            </w:pPr>
          </w:p>
        </w:tc>
        <w:tc>
          <w:tcPr>
            <w:tcW w:w="1801" w:type="dxa"/>
            <w:shd w:val="clear" w:color="auto" w:fill="auto"/>
          </w:tcPr>
          <w:p w14:paraId="2F6E91AA" w14:textId="77777777" w:rsidR="002A0C9B" w:rsidRPr="00DC2626" w:rsidRDefault="002A0C9B" w:rsidP="00953772">
            <w:pPr>
              <w:rPr>
                <w:i/>
              </w:rPr>
            </w:pPr>
          </w:p>
        </w:tc>
      </w:tr>
    </w:tbl>
    <w:p w14:paraId="34C35053" w14:textId="77777777" w:rsidR="00103EDE" w:rsidRPr="00DC2626" w:rsidRDefault="00103EDE" w:rsidP="007C50D7">
      <w:pPr>
        <w:ind w:left="-540"/>
      </w:pPr>
    </w:p>
    <w:p w14:paraId="43ED606F" w14:textId="77777777" w:rsidR="00103EDE" w:rsidRPr="00DC2626" w:rsidRDefault="00103EDE">
      <w:r w:rsidRPr="00DC2626">
        <w:br w:type="page"/>
      </w:r>
    </w:p>
    <w:p w14:paraId="04996BD4" w14:textId="77777777" w:rsidR="00301512" w:rsidRPr="00DC2626" w:rsidRDefault="00301512" w:rsidP="00EA1504"/>
    <w:tbl>
      <w:tblPr>
        <w:tblStyle w:val="TableGrid"/>
        <w:tblW w:w="14922" w:type="dxa"/>
        <w:tblLook w:val="04A0" w:firstRow="1" w:lastRow="0" w:firstColumn="1" w:lastColumn="0" w:noHBand="0" w:noVBand="1"/>
      </w:tblPr>
      <w:tblGrid>
        <w:gridCol w:w="7530"/>
        <w:gridCol w:w="3191"/>
        <w:gridCol w:w="1144"/>
        <w:gridCol w:w="1256"/>
        <w:gridCol w:w="1801"/>
      </w:tblGrid>
      <w:tr w:rsidR="005B1DAF" w:rsidRPr="00DC2626" w14:paraId="5D1852CC" w14:textId="77777777" w:rsidTr="005B1DAF">
        <w:trPr>
          <w:trHeight w:val="267"/>
        </w:trPr>
        <w:tc>
          <w:tcPr>
            <w:tcW w:w="14922" w:type="dxa"/>
            <w:gridSpan w:val="5"/>
            <w:shd w:val="clear" w:color="auto" w:fill="BFBFBF" w:themeFill="background1" w:themeFillShade="BF"/>
          </w:tcPr>
          <w:p w14:paraId="481B5F00" w14:textId="77777777" w:rsidR="005B1DAF" w:rsidRPr="00DC2626" w:rsidRDefault="005B1DAF" w:rsidP="00953772">
            <w:pPr>
              <w:rPr>
                <w:rFonts w:asciiTheme="majorHAnsi" w:hAnsiTheme="majorHAnsi"/>
                <w:b/>
                <w:sz w:val="20"/>
                <w:szCs w:val="20"/>
              </w:rPr>
            </w:pPr>
            <w:r w:rsidRPr="00DC2626">
              <w:rPr>
                <w:b/>
              </w:rPr>
              <w:t>DEGREE MATH AND COLLEGE LEVEL ENGLISH WITHIN ONE YEAR</w:t>
            </w:r>
          </w:p>
        </w:tc>
      </w:tr>
      <w:tr w:rsidR="005B1DAF" w:rsidRPr="00DC2626" w14:paraId="3179348C" w14:textId="77777777" w:rsidTr="005B1DAF">
        <w:trPr>
          <w:trHeight w:val="557"/>
        </w:trPr>
        <w:tc>
          <w:tcPr>
            <w:tcW w:w="14922" w:type="dxa"/>
            <w:gridSpan w:val="5"/>
          </w:tcPr>
          <w:p w14:paraId="290DBF56" w14:textId="69685E6E" w:rsidR="005B1DAF" w:rsidRPr="00DC2626" w:rsidRDefault="005B1DAF" w:rsidP="00EC0E90">
            <w:p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 xml:space="preserve">The majority of students earn college-level English and </w:t>
            </w:r>
            <w:r w:rsidR="003056F6">
              <w:rPr>
                <w:rFonts w:asciiTheme="majorHAnsi" w:eastAsiaTheme="majorEastAsia" w:hAnsiTheme="majorHAnsi" w:cstheme="majorBidi"/>
                <w:b/>
                <w:sz w:val="20"/>
                <w:szCs w:val="20"/>
              </w:rPr>
              <w:t>d</w:t>
            </w:r>
            <w:r w:rsidRPr="00DC2626">
              <w:rPr>
                <w:rFonts w:asciiTheme="majorHAnsi" w:eastAsiaTheme="majorEastAsia" w:hAnsiTheme="majorHAnsi" w:cstheme="majorBidi"/>
                <w:b/>
                <w:sz w:val="20"/>
                <w:szCs w:val="20"/>
              </w:rPr>
              <w:t xml:space="preserve">egree math (the math required for their program of study) credit within one year of enrollment.  A variety of strategies may be used, including utilizing alternative placement measures (HS transcripts, SBA scores, Guided Self Placement) at scale, co-requisite college-level math and English courses that integrate pre-college or foundational, and/or shortening the pre-college course sequence and contextualizing pre-college courses to Meta Majors.   </w:t>
            </w:r>
          </w:p>
          <w:p w14:paraId="0F7208A2" w14:textId="77777777" w:rsidR="005B1DAF" w:rsidRPr="00DC2626" w:rsidRDefault="005B1DAF" w:rsidP="00EC0E90">
            <w:pPr>
              <w:rPr>
                <w:rFonts w:asciiTheme="majorHAnsi" w:eastAsiaTheme="majorEastAsia" w:hAnsiTheme="majorHAnsi" w:cstheme="majorBidi"/>
                <w:b/>
                <w:sz w:val="20"/>
                <w:szCs w:val="20"/>
              </w:rPr>
            </w:pPr>
          </w:p>
          <w:p w14:paraId="24C1DFC8" w14:textId="77777777" w:rsidR="005B1DAF" w:rsidRPr="00DC2626" w:rsidRDefault="005B1DAF" w:rsidP="00953772">
            <w:pPr>
              <w:rPr>
                <w:rFonts w:asciiTheme="majorHAnsi" w:hAnsiTheme="majorHAnsi"/>
                <w:b/>
                <w:sz w:val="20"/>
                <w:szCs w:val="20"/>
              </w:rPr>
            </w:pPr>
            <w:r w:rsidRPr="00DC2626">
              <w:rPr>
                <w:rFonts w:asciiTheme="majorHAnsi" w:hAnsiTheme="majorHAnsi"/>
                <w:b/>
                <w:sz w:val="20"/>
                <w:szCs w:val="20"/>
              </w:rPr>
              <w:t xml:space="preserve">Minimum Requirements: </w:t>
            </w:r>
          </w:p>
          <w:p w14:paraId="3CB2C696" w14:textId="5AB8CF9C" w:rsidR="005B1DAF" w:rsidRPr="00DC2626" w:rsidRDefault="005B1DAF" w:rsidP="00F92038">
            <w:pPr>
              <w:rPr>
                <w:rFonts w:asciiTheme="majorHAnsi" w:eastAsiaTheme="majorEastAsia" w:hAnsiTheme="majorHAnsi" w:cstheme="majorBidi"/>
                <w:b/>
                <w:sz w:val="20"/>
                <w:szCs w:val="20"/>
              </w:rPr>
            </w:pPr>
            <w:r w:rsidRPr="00DC2626">
              <w:rPr>
                <w:rFonts w:asciiTheme="majorHAnsi" w:hAnsiTheme="majorHAnsi"/>
                <w:sz w:val="20"/>
                <w:szCs w:val="20"/>
              </w:rPr>
              <w:t>By the end of the</w:t>
            </w:r>
            <w:r w:rsidRPr="00DC2626">
              <w:rPr>
                <w:rFonts w:asciiTheme="majorHAnsi" w:hAnsiTheme="majorHAnsi"/>
                <w:b/>
                <w:sz w:val="20"/>
                <w:szCs w:val="20"/>
              </w:rPr>
              <w:t xml:space="preserve"> third year </w:t>
            </w:r>
            <w:r w:rsidRPr="0095396A">
              <w:rPr>
                <w:rFonts w:asciiTheme="majorHAnsi" w:hAnsiTheme="majorHAnsi"/>
                <w:sz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2019;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2021</w:t>
            </w:r>
            <w:r w:rsidR="00F92038">
              <w:rPr>
                <w:rFonts w:asciiTheme="majorHAnsi" w:hAnsiTheme="majorHAnsi"/>
                <w:sz w:val="20"/>
              </w:rPr>
              <w:t>;</w:t>
            </w:r>
            <w:r w:rsidRPr="00DC2626">
              <w:rPr>
                <w:rFonts w:asciiTheme="majorHAnsi" w:eastAsiaTheme="majorEastAsia" w:hAnsiTheme="majorHAnsi" w:cstheme="majorBidi"/>
                <w:sz w:val="20"/>
                <w:szCs w:val="20"/>
              </w:rPr>
              <w:t xml:space="preserve"> Final </w:t>
            </w:r>
            <w:r w:rsidR="00F92038">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2022</w:t>
            </w:r>
            <w:r w:rsidRPr="00DC2626">
              <w:rPr>
                <w:rFonts w:asciiTheme="majorHAnsi" w:hAnsiTheme="majorHAnsi"/>
                <w:sz w:val="20"/>
              </w:rPr>
              <w:t>),</w:t>
            </w:r>
            <w:r w:rsidRPr="00DC2626">
              <w:rPr>
                <w:rFonts w:asciiTheme="majorHAnsi" w:hAnsiTheme="majorHAnsi"/>
                <w:b/>
                <w:sz w:val="20"/>
                <w:szCs w:val="20"/>
              </w:rPr>
              <w:t xml:space="preserve"> </w:t>
            </w:r>
            <w:r w:rsidRPr="00DC2626">
              <w:rPr>
                <w:rFonts w:asciiTheme="majorHAnsi" w:hAnsiTheme="majorHAnsi"/>
                <w:sz w:val="20"/>
                <w:szCs w:val="20"/>
              </w:rPr>
              <w:t xml:space="preserve">if not already implementing this </w:t>
            </w:r>
            <w:r w:rsidR="00F92038">
              <w:rPr>
                <w:rFonts w:asciiTheme="majorHAnsi" w:hAnsiTheme="majorHAnsi"/>
                <w:sz w:val="20"/>
                <w:szCs w:val="20"/>
              </w:rPr>
              <w:t>e</w:t>
            </w:r>
            <w:r w:rsidRPr="00DC2626">
              <w:rPr>
                <w:rFonts w:asciiTheme="majorHAnsi" w:hAnsiTheme="majorHAnsi"/>
                <w:sz w:val="20"/>
                <w:szCs w:val="20"/>
              </w:rPr>
              <w:t xml:space="preserve">ssential </w:t>
            </w:r>
            <w:r w:rsidR="00F92038">
              <w:rPr>
                <w:rFonts w:asciiTheme="majorHAnsi" w:hAnsiTheme="majorHAnsi"/>
                <w:sz w:val="20"/>
                <w:szCs w:val="20"/>
              </w:rPr>
              <w:t>p</w:t>
            </w:r>
            <w:r w:rsidRPr="00DC2626">
              <w:rPr>
                <w:rFonts w:asciiTheme="majorHAnsi" w:hAnsiTheme="majorHAnsi"/>
                <w:sz w:val="20"/>
                <w:szCs w:val="20"/>
              </w:rPr>
              <w:t>ractice at scale</w:t>
            </w:r>
            <w:r w:rsidR="00F92038">
              <w:rPr>
                <w:rFonts w:asciiTheme="majorHAnsi" w:hAnsiTheme="majorHAnsi"/>
                <w:sz w:val="20"/>
                <w:szCs w:val="20"/>
              </w:rPr>
              <w:t>,</w:t>
            </w:r>
            <w:r w:rsidRPr="00DC2626">
              <w:rPr>
                <w:rFonts w:asciiTheme="majorHAnsi" w:hAnsiTheme="majorHAnsi"/>
                <w:sz w:val="20"/>
                <w:szCs w:val="20"/>
              </w:rPr>
              <w:t xml:space="preserve"> a plan to do so is complete. By the end of the </w:t>
            </w:r>
            <w:r w:rsidRPr="00DC2626">
              <w:rPr>
                <w:rFonts w:asciiTheme="majorHAnsi" w:hAnsiTheme="majorHAnsi"/>
                <w:b/>
                <w:sz w:val="20"/>
                <w:szCs w:val="20"/>
              </w:rPr>
              <w:t xml:space="preserve">fourth year </w:t>
            </w:r>
            <w:r w:rsidRPr="00DC2626">
              <w:rPr>
                <w:rFonts w:asciiTheme="majorHAnsi" w:hAnsiTheme="majorHAnsi"/>
                <w:sz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2020;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2022</w:t>
            </w:r>
            <w:r w:rsidR="00F92038">
              <w:rPr>
                <w:rFonts w:asciiTheme="majorHAnsi" w:hAnsiTheme="majorHAnsi"/>
                <w:sz w:val="20"/>
              </w:rPr>
              <w:t>;</w:t>
            </w:r>
            <w:r w:rsidRPr="00DC2626">
              <w:rPr>
                <w:rFonts w:asciiTheme="majorHAnsi" w:eastAsiaTheme="majorEastAsia" w:hAnsiTheme="majorHAnsi" w:cstheme="majorBidi"/>
                <w:sz w:val="20"/>
                <w:szCs w:val="20"/>
              </w:rPr>
              <w:t xml:space="preserve"> Final </w:t>
            </w:r>
            <w:r w:rsidR="00F92038">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2023</w:t>
            </w:r>
            <w:r w:rsidRPr="00DC2626">
              <w:rPr>
                <w:rFonts w:asciiTheme="majorHAnsi" w:hAnsiTheme="majorHAnsi"/>
                <w:sz w:val="20"/>
              </w:rPr>
              <w:t>)</w:t>
            </w:r>
            <w:r w:rsidRPr="00DC2626">
              <w:rPr>
                <w:rFonts w:asciiTheme="majorHAnsi" w:hAnsiTheme="majorHAnsi"/>
                <w:sz w:val="20"/>
                <w:szCs w:val="20"/>
              </w:rPr>
              <w:t>, implementation is complete.</w:t>
            </w:r>
          </w:p>
        </w:tc>
      </w:tr>
      <w:tr w:rsidR="005B1DAF" w:rsidRPr="00DC2626" w14:paraId="0F99DCDE" w14:textId="77777777" w:rsidTr="005B1DAF">
        <w:trPr>
          <w:trHeight w:val="343"/>
        </w:trPr>
        <w:tc>
          <w:tcPr>
            <w:tcW w:w="14922" w:type="dxa"/>
            <w:gridSpan w:val="5"/>
          </w:tcPr>
          <w:p w14:paraId="1527F203" w14:textId="77777777" w:rsidR="002A5A03" w:rsidRPr="00CB10FE" w:rsidRDefault="002A5A03" w:rsidP="002A5A03">
            <w:pPr>
              <w:rPr>
                <w:rFonts w:asciiTheme="majorHAnsi" w:hAnsiTheme="majorHAnsi" w:cstheme="majorHAnsi"/>
                <w:b/>
                <w:sz w:val="20"/>
                <w:szCs w:val="20"/>
              </w:rPr>
            </w:pPr>
            <w:r w:rsidRPr="00CB10FE">
              <w:rPr>
                <w:rFonts w:asciiTheme="majorHAnsi" w:hAnsiTheme="majorHAnsi" w:cstheme="majorHAnsi"/>
                <w:b/>
                <w:sz w:val="20"/>
                <w:szCs w:val="20"/>
              </w:rPr>
              <w:t>Status Update</w:t>
            </w:r>
          </w:p>
          <w:p w14:paraId="387C2373" w14:textId="43B2A3C4" w:rsidR="002A5A03" w:rsidRPr="00CB10FE" w:rsidRDefault="002A5A03" w:rsidP="002A5A03">
            <w:pPr>
              <w:rPr>
                <w:rFonts w:asciiTheme="majorHAnsi" w:hAnsiTheme="majorHAnsi" w:cstheme="majorHAnsi"/>
                <w:sz w:val="20"/>
                <w:szCs w:val="20"/>
              </w:rPr>
            </w:pPr>
            <w:r w:rsidRPr="00CB10FE">
              <w:rPr>
                <w:rFonts w:asciiTheme="majorHAnsi" w:hAnsiTheme="majorHAnsi" w:cstheme="majorHAnsi"/>
                <w:sz w:val="20"/>
                <w:szCs w:val="20"/>
              </w:rPr>
              <w:t xml:space="preserve">Please briefly describe </w:t>
            </w:r>
            <w:r w:rsidRPr="00CB10FE">
              <w:rPr>
                <w:rFonts w:asciiTheme="majorHAnsi" w:hAnsiTheme="majorHAnsi" w:cstheme="majorHAnsi"/>
                <w:b/>
                <w:sz w:val="20"/>
                <w:szCs w:val="20"/>
              </w:rPr>
              <w:t>1)</w:t>
            </w:r>
            <w:r w:rsidRPr="00CB10FE">
              <w:rPr>
                <w:rFonts w:asciiTheme="majorHAnsi" w:hAnsiTheme="majorHAnsi" w:cstheme="majorHAnsi"/>
                <w:sz w:val="20"/>
                <w:szCs w:val="20"/>
              </w:rPr>
              <w:t xml:space="preserve"> the </w:t>
            </w:r>
            <w:r w:rsidRPr="00DC5A2D">
              <w:rPr>
                <w:rFonts w:asciiTheme="majorHAnsi" w:hAnsiTheme="majorHAnsi" w:cstheme="majorHAnsi"/>
                <w:b/>
                <w:sz w:val="20"/>
                <w:szCs w:val="20"/>
              </w:rPr>
              <w:t>current state</w:t>
            </w:r>
            <w:r w:rsidRPr="00CB10FE">
              <w:rPr>
                <w:rFonts w:asciiTheme="majorHAnsi" w:hAnsiTheme="majorHAnsi" w:cstheme="majorHAnsi"/>
                <w:sz w:val="20"/>
                <w:szCs w:val="20"/>
              </w:rPr>
              <w:t xml:space="preserve"> of this essential practice on your campus, </w:t>
            </w:r>
            <w:r w:rsidRPr="00CB10FE">
              <w:rPr>
                <w:rFonts w:asciiTheme="majorHAnsi" w:hAnsiTheme="majorHAnsi" w:cstheme="majorHAnsi"/>
                <w:b/>
                <w:sz w:val="20"/>
                <w:szCs w:val="20"/>
              </w:rPr>
              <w:t>2</w:t>
            </w:r>
            <w:r w:rsidR="009A417D">
              <w:rPr>
                <w:rFonts w:asciiTheme="majorHAnsi" w:hAnsiTheme="majorHAnsi" w:cstheme="majorHAnsi"/>
                <w:b/>
                <w:sz w:val="20"/>
                <w:szCs w:val="20"/>
              </w:rPr>
              <w:t>)</w:t>
            </w:r>
            <w:r>
              <w:rPr>
                <w:rFonts w:asciiTheme="majorHAnsi" w:hAnsiTheme="majorHAnsi" w:cstheme="majorHAnsi"/>
                <w:sz w:val="20"/>
                <w:szCs w:val="20"/>
              </w:rPr>
              <w:t xml:space="preserve"> </w:t>
            </w:r>
            <w:r w:rsidRPr="00DC5A2D">
              <w:rPr>
                <w:rFonts w:asciiTheme="majorHAnsi" w:hAnsiTheme="majorHAnsi" w:cstheme="majorHAnsi"/>
                <w:b/>
                <w:sz w:val="20"/>
                <w:szCs w:val="20"/>
              </w:rPr>
              <w:t>progress</w:t>
            </w:r>
            <w:r>
              <w:rPr>
                <w:rFonts w:asciiTheme="majorHAnsi" w:hAnsiTheme="majorHAnsi" w:cstheme="majorHAnsi"/>
                <w:sz w:val="20"/>
                <w:szCs w:val="20"/>
              </w:rPr>
              <w:t xml:space="preserve"> since your last work plan update (if applicable), and </w:t>
            </w:r>
            <w:r>
              <w:rPr>
                <w:rFonts w:asciiTheme="majorHAnsi" w:hAnsiTheme="majorHAnsi" w:cstheme="majorHAnsi"/>
                <w:b/>
                <w:sz w:val="20"/>
                <w:szCs w:val="20"/>
              </w:rPr>
              <w:t>3</w:t>
            </w:r>
            <w:r w:rsidRPr="00DC5A2D">
              <w:rPr>
                <w:rFonts w:asciiTheme="majorHAnsi" w:hAnsiTheme="majorHAnsi" w:cstheme="majorHAnsi"/>
                <w:b/>
                <w:sz w:val="20"/>
                <w:szCs w:val="20"/>
              </w:rPr>
              <w:t>)</w:t>
            </w:r>
            <w:r>
              <w:rPr>
                <w:rFonts w:asciiTheme="majorHAnsi" w:hAnsiTheme="majorHAnsi" w:cstheme="majorHAnsi"/>
                <w:sz w:val="20"/>
                <w:szCs w:val="20"/>
              </w:rPr>
              <w:t xml:space="preserve"> </w:t>
            </w:r>
            <w:r w:rsidRPr="00CB10FE">
              <w:rPr>
                <w:rFonts w:asciiTheme="majorHAnsi" w:hAnsiTheme="majorHAnsi" w:cstheme="majorHAnsi"/>
                <w:b/>
                <w:sz w:val="20"/>
                <w:szCs w:val="20"/>
              </w:rPr>
              <w:t xml:space="preserve"> </w:t>
            </w:r>
            <w:r w:rsidRPr="00CB10FE">
              <w:rPr>
                <w:rFonts w:asciiTheme="majorHAnsi" w:hAnsiTheme="majorHAnsi" w:cstheme="majorHAnsi"/>
                <w:sz w:val="20"/>
                <w:szCs w:val="20"/>
              </w:rPr>
              <w:t xml:space="preserve">the </w:t>
            </w:r>
            <w:r w:rsidRPr="00DC5A2D">
              <w:rPr>
                <w:rFonts w:asciiTheme="majorHAnsi" w:hAnsiTheme="majorHAnsi" w:cstheme="majorHAnsi"/>
                <w:b/>
                <w:sz w:val="20"/>
                <w:szCs w:val="20"/>
              </w:rPr>
              <w:t>remaining gap</w:t>
            </w:r>
            <w:r w:rsidRPr="00CB10FE">
              <w:rPr>
                <w:rFonts w:asciiTheme="majorHAnsi" w:hAnsiTheme="majorHAnsi" w:cstheme="majorHAnsi"/>
                <w:sz w:val="20"/>
                <w:szCs w:val="20"/>
              </w:rPr>
              <w:t xml:space="preserve"> between the current status on your campus</w:t>
            </w:r>
            <w:r>
              <w:rPr>
                <w:rFonts w:asciiTheme="majorHAnsi" w:hAnsiTheme="majorHAnsi" w:cstheme="majorHAnsi"/>
                <w:sz w:val="20"/>
                <w:szCs w:val="20"/>
              </w:rPr>
              <w:t xml:space="preserve"> and the </w:t>
            </w:r>
            <w:r w:rsidR="005F6E98">
              <w:rPr>
                <w:rFonts w:asciiTheme="majorHAnsi" w:hAnsiTheme="majorHAnsi" w:cstheme="majorHAnsi"/>
                <w:sz w:val="20"/>
                <w:szCs w:val="20"/>
              </w:rPr>
              <w:t>e</w:t>
            </w:r>
            <w:r>
              <w:rPr>
                <w:rFonts w:asciiTheme="majorHAnsi" w:hAnsiTheme="majorHAnsi" w:cstheme="majorHAnsi"/>
                <w:sz w:val="20"/>
                <w:szCs w:val="20"/>
              </w:rPr>
              <w:t xml:space="preserve">ssential </w:t>
            </w:r>
            <w:r w:rsidR="005F6E98">
              <w:rPr>
                <w:rFonts w:asciiTheme="majorHAnsi" w:hAnsiTheme="majorHAnsi" w:cstheme="majorHAnsi"/>
                <w:sz w:val="20"/>
                <w:szCs w:val="20"/>
              </w:rPr>
              <w:t>p</w:t>
            </w:r>
            <w:r>
              <w:rPr>
                <w:rFonts w:asciiTheme="majorHAnsi" w:hAnsiTheme="majorHAnsi" w:cstheme="majorHAnsi"/>
                <w:sz w:val="20"/>
                <w:szCs w:val="20"/>
              </w:rPr>
              <w:t xml:space="preserve">ractice as defined above.   </w:t>
            </w:r>
          </w:p>
          <w:p w14:paraId="0D68BBC3" w14:textId="77777777" w:rsidR="002A5A03" w:rsidRPr="00CB10FE" w:rsidRDefault="002A5A03" w:rsidP="002A5A03">
            <w:pPr>
              <w:rPr>
                <w:rFonts w:asciiTheme="majorHAnsi" w:hAnsiTheme="majorHAnsi" w:cstheme="majorHAnsi"/>
                <w:sz w:val="20"/>
                <w:szCs w:val="20"/>
              </w:rPr>
            </w:pPr>
          </w:p>
          <w:p w14:paraId="05F7D82C" w14:textId="77777777" w:rsidR="002A5A03" w:rsidRPr="00CB10FE" w:rsidRDefault="002A5A03" w:rsidP="002A5A03">
            <w:pPr>
              <w:rPr>
                <w:rFonts w:asciiTheme="majorHAnsi" w:hAnsiTheme="majorHAnsi" w:cstheme="majorHAnsi"/>
                <w:sz w:val="20"/>
                <w:szCs w:val="20"/>
              </w:rPr>
            </w:pPr>
            <w:r w:rsidRPr="00CB10FE">
              <w:rPr>
                <w:rFonts w:asciiTheme="majorHAnsi" w:hAnsiTheme="majorHAnsi" w:cstheme="majorHAnsi"/>
                <w:sz w:val="20"/>
                <w:szCs w:val="20"/>
              </w:rPr>
              <w:t>Please note:</w:t>
            </w:r>
          </w:p>
          <w:p w14:paraId="102CC988" w14:textId="374174D7" w:rsidR="002A5A03" w:rsidRPr="00CB10FE" w:rsidRDefault="002A5A03" w:rsidP="002A5A03">
            <w:pPr>
              <w:pStyle w:val="xmsonormal"/>
              <w:numPr>
                <w:ilvl w:val="0"/>
                <w:numId w:val="21"/>
              </w:numPr>
              <w:rPr>
                <w:rFonts w:asciiTheme="majorHAnsi" w:hAnsiTheme="majorHAnsi" w:cstheme="majorHAnsi"/>
                <w:sz w:val="20"/>
                <w:szCs w:val="20"/>
              </w:rPr>
            </w:pPr>
            <w:r w:rsidRPr="00CB10FE">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CB10FE">
              <w:rPr>
                <w:rFonts w:asciiTheme="majorHAnsi" w:hAnsiTheme="majorHAnsi" w:cstheme="majorHAnsi"/>
                <w:iCs/>
                <w:sz w:val="20"/>
                <w:szCs w:val="20"/>
              </w:rPr>
              <w:t xml:space="preserve"> should outline how you will </w:t>
            </w:r>
            <w:r w:rsidRPr="00CB10FE">
              <w:rPr>
                <w:rFonts w:asciiTheme="majorHAnsi" w:hAnsiTheme="majorHAnsi" w:cstheme="majorHAnsi"/>
                <w:b/>
                <w:iCs/>
                <w:sz w:val="20"/>
                <w:szCs w:val="20"/>
              </w:rPr>
              <w:t>close the remaining gap</w:t>
            </w:r>
            <w:r w:rsidRPr="00CB10FE">
              <w:rPr>
                <w:rFonts w:asciiTheme="majorHAnsi" w:hAnsiTheme="majorHAnsi" w:cstheme="majorHAnsi"/>
                <w:iCs/>
                <w:sz w:val="20"/>
                <w:szCs w:val="20"/>
              </w:rPr>
              <w:t xml:space="preserve"> bet</w:t>
            </w:r>
            <w:r w:rsidR="00E41114">
              <w:rPr>
                <w:rFonts w:asciiTheme="majorHAnsi" w:hAnsiTheme="majorHAnsi" w:cstheme="majorHAnsi"/>
                <w:iCs/>
                <w:sz w:val="20"/>
                <w:szCs w:val="20"/>
              </w:rPr>
              <w:t>ween current practice and this E</w:t>
            </w:r>
            <w:r w:rsidR="00C9579E">
              <w:rPr>
                <w:rFonts w:asciiTheme="majorHAnsi" w:hAnsiTheme="majorHAnsi" w:cstheme="majorHAnsi"/>
                <w:iCs/>
                <w:sz w:val="20"/>
                <w:szCs w:val="20"/>
              </w:rPr>
              <w:t>P</w:t>
            </w:r>
            <w:r w:rsidR="00E41114">
              <w:rPr>
                <w:rFonts w:asciiTheme="majorHAnsi" w:hAnsiTheme="majorHAnsi" w:cstheme="majorHAnsi"/>
                <w:iCs/>
                <w:sz w:val="20"/>
                <w:szCs w:val="20"/>
              </w:rPr>
              <w:t>.</w:t>
            </w:r>
          </w:p>
          <w:p w14:paraId="004292CD" w14:textId="74DB72AE" w:rsidR="002A5A03" w:rsidRPr="002A5A03" w:rsidRDefault="002A5A03" w:rsidP="002A5A03">
            <w:pPr>
              <w:pStyle w:val="xmsonormal"/>
              <w:numPr>
                <w:ilvl w:val="0"/>
                <w:numId w:val="21"/>
              </w:numPr>
              <w:rPr>
                <w:rFonts w:asciiTheme="majorHAnsi" w:hAnsiTheme="majorHAnsi" w:cstheme="majorHAnsi"/>
                <w:sz w:val="20"/>
                <w:szCs w:val="20"/>
              </w:rPr>
            </w:pPr>
            <w:r>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Pr>
                <w:rFonts w:asciiTheme="majorHAnsi" w:hAnsiTheme="majorHAnsi" w:cstheme="majorHAnsi"/>
                <w:iCs/>
                <w:sz w:val="20"/>
                <w:szCs w:val="20"/>
              </w:rPr>
              <w:t xml:space="preserve"> should describe how you will </w:t>
            </w:r>
            <w:r w:rsidRPr="00DC5A2D">
              <w:rPr>
                <w:rFonts w:asciiTheme="majorHAnsi" w:hAnsiTheme="majorHAnsi" w:cstheme="majorHAnsi"/>
                <w:b/>
                <w:iCs/>
                <w:sz w:val="20"/>
                <w:szCs w:val="20"/>
              </w:rPr>
              <w:t>evaluate progress</w:t>
            </w:r>
            <w:r>
              <w:rPr>
                <w:rFonts w:asciiTheme="majorHAnsi" w:hAnsiTheme="majorHAnsi" w:cstheme="majorHAnsi"/>
                <w:iCs/>
                <w:sz w:val="20"/>
                <w:szCs w:val="20"/>
              </w:rPr>
              <w:t xml:space="preserve"> on this EP. </w:t>
            </w:r>
          </w:p>
          <w:p w14:paraId="2A2880ED" w14:textId="12C5C93A" w:rsidR="002A5A03" w:rsidRPr="002D5776" w:rsidRDefault="002A5A03" w:rsidP="002A5A03">
            <w:pPr>
              <w:pStyle w:val="xmsonormal"/>
              <w:numPr>
                <w:ilvl w:val="0"/>
                <w:numId w:val="21"/>
              </w:numPr>
              <w:rPr>
                <w:rFonts w:asciiTheme="majorHAnsi" w:hAnsiTheme="majorHAnsi" w:cstheme="majorHAnsi"/>
                <w:sz w:val="20"/>
                <w:szCs w:val="20"/>
              </w:rPr>
            </w:pPr>
            <w:r w:rsidRPr="002A5A03">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2A5A03">
              <w:rPr>
                <w:rFonts w:asciiTheme="majorHAnsi" w:hAnsiTheme="majorHAnsi" w:cstheme="majorHAnsi"/>
                <w:iCs/>
                <w:sz w:val="20"/>
                <w:szCs w:val="20"/>
              </w:rPr>
              <w:t xml:space="preserve"> should include strategies for </w:t>
            </w:r>
            <w:r w:rsidRPr="002A5A03">
              <w:rPr>
                <w:rFonts w:asciiTheme="majorHAnsi" w:hAnsiTheme="majorHAnsi" w:cstheme="majorHAnsi"/>
                <w:b/>
                <w:iCs/>
                <w:sz w:val="20"/>
                <w:szCs w:val="20"/>
              </w:rPr>
              <w:t>identifying outcome gaps and addressing equity goals</w:t>
            </w:r>
            <w:r w:rsidRPr="002A5A03">
              <w:rPr>
                <w:rFonts w:asciiTheme="majorHAnsi" w:hAnsiTheme="majorHAnsi" w:cstheme="majorHAnsi"/>
                <w:iCs/>
                <w:sz w:val="20"/>
                <w:szCs w:val="20"/>
              </w:rPr>
              <w:t xml:space="preserve"> related to</w:t>
            </w:r>
            <w:r>
              <w:rPr>
                <w:rFonts w:asciiTheme="majorHAnsi" w:hAnsiTheme="majorHAnsi" w:cstheme="majorHAnsi"/>
                <w:iCs/>
                <w:sz w:val="20"/>
                <w:szCs w:val="20"/>
              </w:rPr>
              <w:t xml:space="preserve"> this EP.</w:t>
            </w:r>
          </w:p>
          <w:p w14:paraId="061DAB89" w14:textId="28815011" w:rsidR="002D5776" w:rsidRPr="002A5A03" w:rsidRDefault="002D5776" w:rsidP="002A5A03">
            <w:pPr>
              <w:pStyle w:val="xmsonormal"/>
              <w:numPr>
                <w:ilvl w:val="0"/>
                <w:numId w:val="21"/>
              </w:numPr>
              <w:rPr>
                <w:rFonts w:asciiTheme="majorHAnsi" w:hAnsiTheme="majorHAnsi" w:cstheme="majorHAnsi"/>
                <w:sz w:val="20"/>
                <w:szCs w:val="20"/>
              </w:rPr>
            </w:pPr>
            <w:r>
              <w:rPr>
                <w:rFonts w:asciiTheme="majorHAnsi" w:hAnsiTheme="majorHAnsi" w:cstheme="majorHAnsi"/>
                <w:iCs/>
                <w:sz w:val="20"/>
                <w:szCs w:val="20"/>
              </w:rPr>
              <w:t xml:space="preserve">Your status update should include the </w:t>
            </w:r>
            <w:r w:rsidRPr="002D5776">
              <w:rPr>
                <w:rFonts w:asciiTheme="majorHAnsi" w:hAnsiTheme="majorHAnsi" w:cstheme="majorHAnsi"/>
                <w:b/>
                <w:iCs/>
                <w:sz w:val="20"/>
                <w:szCs w:val="20"/>
              </w:rPr>
              <w:t>percentage of credential</w:t>
            </w:r>
            <w:r w:rsidR="00A9074F">
              <w:rPr>
                <w:rFonts w:asciiTheme="majorHAnsi" w:hAnsiTheme="majorHAnsi" w:cstheme="majorHAnsi"/>
                <w:b/>
                <w:iCs/>
                <w:sz w:val="20"/>
                <w:szCs w:val="20"/>
              </w:rPr>
              <w:t>-</w:t>
            </w:r>
            <w:r w:rsidRPr="002D5776">
              <w:rPr>
                <w:rFonts w:asciiTheme="majorHAnsi" w:hAnsiTheme="majorHAnsi" w:cstheme="majorHAnsi"/>
                <w:b/>
                <w:iCs/>
                <w:sz w:val="20"/>
                <w:szCs w:val="20"/>
              </w:rPr>
              <w:t>seeking students at your college who earn college-level math within 1 year</w:t>
            </w:r>
            <w:r>
              <w:rPr>
                <w:rFonts w:asciiTheme="majorHAnsi" w:hAnsiTheme="majorHAnsi" w:cstheme="majorHAnsi"/>
                <w:iCs/>
                <w:sz w:val="20"/>
                <w:szCs w:val="20"/>
              </w:rPr>
              <w:t xml:space="preserve">.  If this is less than 50%, please be explicit about how you will increase this rate.  </w:t>
            </w:r>
          </w:p>
          <w:p w14:paraId="289C4F45" w14:textId="77777777" w:rsidR="005B1DAF" w:rsidRPr="00DC2626" w:rsidRDefault="005B1DAF" w:rsidP="00953772">
            <w:pPr>
              <w:rPr>
                <w:rFonts w:asciiTheme="majorHAnsi" w:hAnsiTheme="majorHAnsi"/>
                <w:b/>
                <w:sz w:val="20"/>
                <w:szCs w:val="20"/>
              </w:rPr>
            </w:pPr>
          </w:p>
        </w:tc>
      </w:tr>
      <w:tr w:rsidR="00DC2626" w:rsidRPr="00DC2626" w14:paraId="61D74844" w14:textId="77777777" w:rsidTr="005B1DAF">
        <w:trPr>
          <w:trHeight w:val="879"/>
        </w:trPr>
        <w:tc>
          <w:tcPr>
            <w:tcW w:w="7530" w:type="dxa"/>
            <w:shd w:val="clear" w:color="auto" w:fill="BFBFBF" w:themeFill="background1" w:themeFillShade="BF"/>
          </w:tcPr>
          <w:p w14:paraId="1CBAD91D" w14:textId="5C6B639E" w:rsidR="002A0C9B" w:rsidRPr="00DC2626" w:rsidRDefault="00E41114" w:rsidP="00953772">
            <w:pPr>
              <w:rPr>
                <w:b/>
              </w:rPr>
            </w:pPr>
            <w:r>
              <w:rPr>
                <w:b/>
              </w:rPr>
              <w:t>Action Plan</w:t>
            </w:r>
            <w:r w:rsidR="002A0C9B" w:rsidRPr="00DC2626">
              <w:rPr>
                <w:b/>
              </w:rPr>
              <w:t xml:space="preserve"> </w:t>
            </w:r>
          </w:p>
          <w:p w14:paraId="4727E44F" w14:textId="77777777" w:rsidR="002A0C9B" w:rsidRPr="00DC2626" w:rsidRDefault="002A0C9B" w:rsidP="00953772">
            <w:pPr>
              <w:rPr>
                <w:i/>
              </w:rPr>
            </w:pPr>
            <w:r w:rsidRPr="00DC2626">
              <w:rPr>
                <w:i/>
              </w:rPr>
              <w:t xml:space="preserve">Activities planned to close any gap between the definition of the essential practice and its current status on your campus. </w:t>
            </w:r>
            <w:r w:rsidR="00681464" w:rsidRPr="00DC2626">
              <w:rPr>
                <w:i/>
              </w:rPr>
              <w:t>Please include activities to evaluate, refine and improve the essential practice.</w:t>
            </w:r>
          </w:p>
        </w:tc>
        <w:tc>
          <w:tcPr>
            <w:tcW w:w="3191" w:type="dxa"/>
            <w:shd w:val="clear" w:color="auto" w:fill="BFBFBF" w:themeFill="background1" w:themeFillShade="BF"/>
          </w:tcPr>
          <w:p w14:paraId="606E7C12" w14:textId="77777777" w:rsidR="002A0C9B" w:rsidRPr="00DC2626" w:rsidRDefault="002A0C9B" w:rsidP="00953772">
            <w:pPr>
              <w:rPr>
                <w:i/>
              </w:rPr>
            </w:pPr>
            <w:r w:rsidRPr="00DC2626">
              <w:rPr>
                <w:i/>
              </w:rPr>
              <w:t>Person/Group/Entity Responsible</w:t>
            </w:r>
          </w:p>
        </w:tc>
        <w:tc>
          <w:tcPr>
            <w:tcW w:w="1144" w:type="dxa"/>
            <w:shd w:val="clear" w:color="auto" w:fill="BFBFBF" w:themeFill="background1" w:themeFillShade="BF"/>
          </w:tcPr>
          <w:p w14:paraId="099AA26C" w14:textId="3A2210CB" w:rsidR="002A0C9B" w:rsidRPr="00DC2626" w:rsidRDefault="002A0C9B" w:rsidP="009A417D">
            <w:pPr>
              <w:rPr>
                <w:i/>
              </w:rPr>
            </w:pPr>
            <w:r w:rsidRPr="00DC2626">
              <w:rPr>
                <w:i/>
              </w:rPr>
              <w:t xml:space="preserve">Resources </w:t>
            </w:r>
            <w:r w:rsidR="009A417D">
              <w:rPr>
                <w:i/>
              </w:rPr>
              <w:t>N</w:t>
            </w:r>
            <w:r w:rsidRPr="00DC2626">
              <w:rPr>
                <w:i/>
              </w:rPr>
              <w:t>eeded</w:t>
            </w:r>
          </w:p>
        </w:tc>
        <w:tc>
          <w:tcPr>
            <w:tcW w:w="1256" w:type="dxa"/>
            <w:shd w:val="clear" w:color="auto" w:fill="BFBFBF" w:themeFill="background1" w:themeFillShade="BF"/>
          </w:tcPr>
          <w:p w14:paraId="0C55C195" w14:textId="77777777" w:rsidR="002A0C9B" w:rsidRPr="00DC2626" w:rsidRDefault="002A0C9B" w:rsidP="00953772">
            <w:pPr>
              <w:rPr>
                <w:i/>
              </w:rPr>
            </w:pPr>
            <w:r w:rsidRPr="00DC2626">
              <w:rPr>
                <w:i/>
              </w:rPr>
              <w:t xml:space="preserve">Target Completion Date </w:t>
            </w:r>
          </w:p>
        </w:tc>
        <w:tc>
          <w:tcPr>
            <w:tcW w:w="1801" w:type="dxa"/>
            <w:shd w:val="clear" w:color="auto" w:fill="BFBFBF" w:themeFill="background1" w:themeFillShade="BF"/>
          </w:tcPr>
          <w:p w14:paraId="50F03B62" w14:textId="77777777" w:rsidR="00681464" w:rsidRPr="0095396A" w:rsidRDefault="00681464" w:rsidP="00681464">
            <w:pPr>
              <w:jc w:val="center"/>
              <w:rPr>
                <w:i/>
              </w:rPr>
            </w:pPr>
            <w:r w:rsidRPr="0095396A">
              <w:rPr>
                <w:i/>
              </w:rPr>
              <w:t>Status:</w:t>
            </w:r>
          </w:p>
          <w:p w14:paraId="77AA7855" w14:textId="176A38DD" w:rsidR="002A0C9B" w:rsidRPr="002A5A03" w:rsidRDefault="00681464" w:rsidP="002A5A03">
            <w:pPr>
              <w:jc w:val="center"/>
            </w:pPr>
            <w:r w:rsidRPr="0095396A">
              <w:rPr>
                <w:i/>
              </w:rPr>
              <w:t>Planning, Early Implementation, Scaling, Iterative</w:t>
            </w:r>
            <w:r w:rsidRPr="00DC2626" w:rsidDel="0059455B">
              <w:t xml:space="preserve"> </w:t>
            </w:r>
          </w:p>
        </w:tc>
      </w:tr>
      <w:tr w:rsidR="00DC2626" w:rsidRPr="00DC2626" w14:paraId="68080CE2" w14:textId="77777777" w:rsidTr="005B1DAF">
        <w:trPr>
          <w:trHeight w:val="282"/>
        </w:trPr>
        <w:tc>
          <w:tcPr>
            <w:tcW w:w="7530" w:type="dxa"/>
            <w:shd w:val="clear" w:color="auto" w:fill="auto"/>
          </w:tcPr>
          <w:p w14:paraId="1AFC4E6B" w14:textId="77777777" w:rsidR="002A0C9B" w:rsidRPr="00DC2626" w:rsidRDefault="002A0C9B" w:rsidP="00953772">
            <w:pPr>
              <w:rPr>
                <w:i/>
              </w:rPr>
            </w:pPr>
          </w:p>
        </w:tc>
        <w:tc>
          <w:tcPr>
            <w:tcW w:w="3191" w:type="dxa"/>
            <w:shd w:val="clear" w:color="auto" w:fill="auto"/>
          </w:tcPr>
          <w:p w14:paraId="5C59200F" w14:textId="77777777" w:rsidR="002A0C9B" w:rsidRPr="00DC2626" w:rsidRDefault="002A0C9B" w:rsidP="00953772">
            <w:pPr>
              <w:rPr>
                <w:i/>
              </w:rPr>
            </w:pPr>
          </w:p>
        </w:tc>
        <w:tc>
          <w:tcPr>
            <w:tcW w:w="1144" w:type="dxa"/>
          </w:tcPr>
          <w:p w14:paraId="622FBA56" w14:textId="77777777" w:rsidR="002A0C9B" w:rsidRPr="00DC2626" w:rsidRDefault="002A0C9B" w:rsidP="00953772">
            <w:pPr>
              <w:rPr>
                <w:i/>
              </w:rPr>
            </w:pPr>
          </w:p>
        </w:tc>
        <w:tc>
          <w:tcPr>
            <w:tcW w:w="1256" w:type="dxa"/>
            <w:shd w:val="clear" w:color="auto" w:fill="auto"/>
          </w:tcPr>
          <w:p w14:paraId="5C0C5BBE" w14:textId="77777777" w:rsidR="002A0C9B" w:rsidRPr="00DC2626" w:rsidRDefault="002A0C9B" w:rsidP="00953772">
            <w:pPr>
              <w:rPr>
                <w:i/>
              </w:rPr>
            </w:pPr>
          </w:p>
        </w:tc>
        <w:tc>
          <w:tcPr>
            <w:tcW w:w="1801" w:type="dxa"/>
            <w:shd w:val="clear" w:color="auto" w:fill="auto"/>
          </w:tcPr>
          <w:p w14:paraId="61287471" w14:textId="77777777" w:rsidR="002A0C9B" w:rsidRPr="00DC2626" w:rsidRDefault="002A0C9B" w:rsidP="00953772">
            <w:pPr>
              <w:rPr>
                <w:i/>
              </w:rPr>
            </w:pPr>
          </w:p>
        </w:tc>
      </w:tr>
      <w:tr w:rsidR="00DC2626" w:rsidRPr="00DC2626" w14:paraId="416C363A" w14:textId="77777777" w:rsidTr="005B1DAF">
        <w:trPr>
          <w:trHeight w:val="282"/>
        </w:trPr>
        <w:tc>
          <w:tcPr>
            <w:tcW w:w="7530" w:type="dxa"/>
            <w:shd w:val="clear" w:color="auto" w:fill="auto"/>
          </w:tcPr>
          <w:p w14:paraId="17E32148" w14:textId="77777777" w:rsidR="002A0C9B" w:rsidRPr="00DC2626" w:rsidRDefault="002A0C9B" w:rsidP="00953772">
            <w:pPr>
              <w:rPr>
                <w:i/>
              </w:rPr>
            </w:pPr>
          </w:p>
        </w:tc>
        <w:tc>
          <w:tcPr>
            <w:tcW w:w="3191" w:type="dxa"/>
            <w:shd w:val="clear" w:color="auto" w:fill="auto"/>
          </w:tcPr>
          <w:p w14:paraId="7F807F33" w14:textId="77777777" w:rsidR="002A0C9B" w:rsidRPr="00DC2626" w:rsidRDefault="002A0C9B" w:rsidP="00953772">
            <w:pPr>
              <w:rPr>
                <w:i/>
              </w:rPr>
            </w:pPr>
          </w:p>
        </w:tc>
        <w:tc>
          <w:tcPr>
            <w:tcW w:w="1144" w:type="dxa"/>
          </w:tcPr>
          <w:p w14:paraId="7F9CC2A2" w14:textId="77777777" w:rsidR="002A0C9B" w:rsidRPr="00DC2626" w:rsidRDefault="002A0C9B" w:rsidP="00953772">
            <w:pPr>
              <w:rPr>
                <w:i/>
              </w:rPr>
            </w:pPr>
          </w:p>
        </w:tc>
        <w:tc>
          <w:tcPr>
            <w:tcW w:w="1256" w:type="dxa"/>
            <w:shd w:val="clear" w:color="auto" w:fill="auto"/>
          </w:tcPr>
          <w:p w14:paraId="3BE3AB7A" w14:textId="77777777" w:rsidR="002A0C9B" w:rsidRPr="00DC2626" w:rsidRDefault="002A0C9B" w:rsidP="00953772">
            <w:pPr>
              <w:rPr>
                <w:i/>
              </w:rPr>
            </w:pPr>
          </w:p>
        </w:tc>
        <w:tc>
          <w:tcPr>
            <w:tcW w:w="1801" w:type="dxa"/>
            <w:shd w:val="clear" w:color="auto" w:fill="auto"/>
          </w:tcPr>
          <w:p w14:paraId="28362D15" w14:textId="77777777" w:rsidR="002A0C9B" w:rsidRPr="00DC2626" w:rsidRDefault="002A0C9B" w:rsidP="00953772">
            <w:pPr>
              <w:rPr>
                <w:i/>
              </w:rPr>
            </w:pPr>
          </w:p>
        </w:tc>
      </w:tr>
      <w:tr w:rsidR="00DC2626" w:rsidRPr="00DC2626" w14:paraId="75962560" w14:textId="77777777" w:rsidTr="005B1DAF">
        <w:trPr>
          <w:trHeight w:val="282"/>
        </w:trPr>
        <w:tc>
          <w:tcPr>
            <w:tcW w:w="7530" w:type="dxa"/>
            <w:shd w:val="clear" w:color="auto" w:fill="auto"/>
          </w:tcPr>
          <w:p w14:paraId="6F69205D" w14:textId="77777777" w:rsidR="002A0C9B" w:rsidRPr="00DC2626" w:rsidRDefault="002A0C9B" w:rsidP="00953772">
            <w:pPr>
              <w:rPr>
                <w:i/>
              </w:rPr>
            </w:pPr>
          </w:p>
        </w:tc>
        <w:tc>
          <w:tcPr>
            <w:tcW w:w="3191" w:type="dxa"/>
            <w:shd w:val="clear" w:color="auto" w:fill="auto"/>
          </w:tcPr>
          <w:p w14:paraId="2F0B9310" w14:textId="77777777" w:rsidR="002A0C9B" w:rsidRPr="00DC2626" w:rsidRDefault="002A0C9B" w:rsidP="00953772">
            <w:pPr>
              <w:rPr>
                <w:i/>
              </w:rPr>
            </w:pPr>
          </w:p>
        </w:tc>
        <w:tc>
          <w:tcPr>
            <w:tcW w:w="1144" w:type="dxa"/>
          </w:tcPr>
          <w:p w14:paraId="6A158947" w14:textId="77777777" w:rsidR="002A0C9B" w:rsidRPr="00DC2626" w:rsidRDefault="002A0C9B" w:rsidP="00953772">
            <w:pPr>
              <w:rPr>
                <w:i/>
              </w:rPr>
            </w:pPr>
          </w:p>
        </w:tc>
        <w:tc>
          <w:tcPr>
            <w:tcW w:w="1256" w:type="dxa"/>
            <w:shd w:val="clear" w:color="auto" w:fill="auto"/>
          </w:tcPr>
          <w:p w14:paraId="57405909" w14:textId="77777777" w:rsidR="002A0C9B" w:rsidRPr="00DC2626" w:rsidRDefault="002A0C9B" w:rsidP="00953772">
            <w:pPr>
              <w:rPr>
                <w:i/>
              </w:rPr>
            </w:pPr>
          </w:p>
        </w:tc>
        <w:tc>
          <w:tcPr>
            <w:tcW w:w="1801" w:type="dxa"/>
            <w:shd w:val="clear" w:color="auto" w:fill="auto"/>
          </w:tcPr>
          <w:p w14:paraId="5AA48BDB" w14:textId="77777777" w:rsidR="002A0C9B" w:rsidRPr="00DC2626" w:rsidRDefault="002A0C9B" w:rsidP="00953772">
            <w:pPr>
              <w:rPr>
                <w:i/>
              </w:rPr>
            </w:pPr>
          </w:p>
        </w:tc>
      </w:tr>
    </w:tbl>
    <w:p w14:paraId="1C24C565" w14:textId="77777777" w:rsidR="00103EDE" w:rsidRPr="00DC2626" w:rsidRDefault="00103EDE" w:rsidP="007C50D7">
      <w:pPr>
        <w:ind w:left="-540"/>
      </w:pPr>
    </w:p>
    <w:p w14:paraId="49B56E5C" w14:textId="77777777" w:rsidR="00103EDE" w:rsidRPr="00DC2626" w:rsidRDefault="00103EDE">
      <w:r w:rsidRPr="00DC2626">
        <w:br w:type="page"/>
      </w:r>
    </w:p>
    <w:p w14:paraId="5057A1E1" w14:textId="77777777" w:rsidR="00301512" w:rsidRPr="00DC2626" w:rsidRDefault="00301512" w:rsidP="007C50D7">
      <w:pPr>
        <w:ind w:left="-540"/>
      </w:pPr>
    </w:p>
    <w:tbl>
      <w:tblPr>
        <w:tblStyle w:val="TableGrid"/>
        <w:tblW w:w="14922" w:type="dxa"/>
        <w:tblLook w:val="04A0" w:firstRow="1" w:lastRow="0" w:firstColumn="1" w:lastColumn="0" w:noHBand="0" w:noVBand="1"/>
      </w:tblPr>
      <w:tblGrid>
        <w:gridCol w:w="7530"/>
        <w:gridCol w:w="3191"/>
        <w:gridCol w:w="1144"/>
        <w:gridCol w:w="1256"/>
        <w:gridCol w:w="1801"/>
      </w:tblGrid>
      <w:tr w:rsidR="005B1DAF" w:rsidRPr="00DC2626" w14:paraId="4920993A" w14:textId="77777777" w:rsidTr="005B1DAF">
        <w:trPr>
          <w:trHeight w:val="267"/>
        </w:trPr>
        <w:tc>
          <w:tcPr>
            <w:tcW w:w="14922" w:type="dxa"/>
            <w:gridSpan w:val="5"/>
            <w:shd w:val="clear" w:color="auto" w:fill="BFBFBF" w:themeFill="background1" w:themeFillShade="BF"/>
          </w:tcPr>
          <w:p w14:paraId="4860EAE8" w14:textId="402E3FEC" w:rsidR="005B1DAF" w:rsidRPr="00DC2626" w:rsidRDefault="0095340C" w:rsidP="005B1DAF">
            <w:pPr>
              <w:rPr>
                <w:rFonts w:asciiTheme="majorHAnsi" w:hAnsiTheme="majorHAnsi"/>
                <w:b/>
                <w:sz w:val="20"/>
                <w:szCs w:val="20"/>
              </w:rPr>
            </w:pPr>
            <w:r>
              <w:rPr>
                <w:b/>
              </w:rPr>
              <w:t xml:space="preserve">GATEKEEPER </w:t>
            </w:r>
            <w:r w:rsidR="005B1DAF" w:rsidRPr="00DC2626">
              <w:rPr>
                <w:b/>
              </w:rPr>
              <w:t xml:space="preserve"> COURSES </w:t>
            </w:r>
          </w:p>
        </w:tc>
      </w:tr>
      <w:tr w:rsidR="005B1DAF" w:rsidRPr="00DC2626" w14:paraId="3938893D" w14:textId="77777777" w:rsidTr="005B1DAF">
        <w:trPr>
          <w:trHeight w:val="557"/>
        </w:trPr>
        <w:tc>
          <w:tcPr>
            <w:tcW w:w="14922" w:type="dxa"/>
            <w:gridSpan w:val="5"/>
          </w:tcPr>
          <w:p w14:paraId="477C1A46" w14:textId="47EB0C4B" w:rsidR="005B1DAF" w:rsidRPr="00DC2626" w:rsidRDefault="005B1DAF" w:rsidP="005B1DAF">
            <w:p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For each Program of Study, the college will identify key</w:t>
            </w:r>
            <w:r w:rsidR="0095340C">
              <w:rPr>
                <w:rFonts w:asciiTheme="majorHAnsi" w:eastAsiaTheme="majorEastAsia" w:hAnsiTheme="majorHAnsi" w:cstheme="majorBidi"/>
                <w:b/>
                <w:sz w:val="20"/>
                <w:szCs w:val="20"/>
              </w:rPr>
              <w:t xml:space="preserve"> gatekeeper</w:t>
            </w:r>
            <w:r w:rsidRPr="00DC2626">
              <w:rPr>
                <w:rFonts w:asciiTheme="majorHAnsi" w:eastAsiaTheme="majorEastAsia" w:hAnsiTheme="majorHAnsi" w:cstheme="majorBidi"/>
                <w:b/>
                <w:sz w:val="20"/>
                <w:szCs w:val="20"/>
              </w:rPr>
              <w:t xml:space="preserve"> courses in addition to math and English and determine the level of student performance that is predictive of student success in completing that specific program. This information will be used to develop supports and increase the integration of </w:t>
            </w:r>
            <w:r w:rsidR="005F6E98">
              <w:rPr>
                <w:rFonts w:asciiTheme="majorHAnsi" w:eastAsiaTheme="majorEastAsia" w:hAnsiTheme="majorHAnsi" w:cstheme="majorBidi"/>
                <w:b/>
                <w:sz w:val="20"/>
                <w:szCs w:val="20"/>
              </w:rPr>
              <w:t xml:space="preserve">teaching and learning strategies such as </w:t>
            </w:r>
            <w:r w:rsidRPr="00DC2626">
              <w:rPr>
                <w:rFonts w:asciiTheme="majorHAnsi" w:eastAsiaTheme="majorEastAsia" w:hAnsiTheme="majorHAnsi" w:cstheme="majorBidi"/>
                <w:b/>
                <w:sz w:val="20"/>
                <w:szCs w:val="20"/>
              </w:rPr>
              <w:t>inclusive pedagogy to increase success in gatekeeper courses as well as used by advisors when helping students select and/or transition between programs of study.</w:t>
            </w:r>
          </w:p>
          <w:p w14:paraId="7F08C18D" w14:textId="77777777" w:rsidR="005B1DAF" w:rsidRPr="00DC2626" w:rsidRDefault="005B1DAF" w:rsidP="005B1DAF">
            <w:pPr>
              <w:rPr>
                <w:rFonts w:asciiTheme="majorHAnsi" w:eastAsiaTheme="majorEastAsia" w:hAnsiTheme="majorHAnsi" w:cstheme="majorBidi"/>
                <w:b/>
                <w:sz w:val="20"/>
                <w:szCs w:val="20"/>
              </w:rPr>
            </w:pPr>
          </w:p>
          <w:p w14:paraId="0DF63211" w14:textId="77777777" w:rsidR="005B1DAF" w:rsidRPr="00DC2626" w:rsidRDefault="005B1DAF" w:rsidP="005B1DAF">
            <w:pPr>
              <w:rPr>
                <w:rFonts w:asciiTheme="majorHAnsi" w:hAnsiTheme="majorHAnsi"/>
                <w:b/>
                <w:sz w:val="20"/>
                <w:szCs w:val="20"/>
              </w:rPr>
            </w:pPr>
            <w:r w:rsidRPr="00DC2626">
              <w:rPr>
                <w:rFonts w:asciiTheme="majorHAnsi" w:hAnsiTheme="majorHAnsi"/>
                <w:b/>
                <w:sz w:val="20"/>
                <w:szCs w:val="20"/>
              </w:rPr>
              <w:t xml:space="preserve">Minimum Requirements: </w:t>
            </w:r>
          </w:p>
          <w:p w14:paraId="38EB62C2" w14:textId="614098D4" w:rsidR="005B1DAF" w:rsidRPr="00DC2626" w:rsidRDefault="005B1DAF" w:rsidP="00F92038">
            <w:pPr>
              <w:rPr>
                <w:rFonts w:asciiTheme="majorHAnsi" w:eastAsiaTheme="majorEastAsia" w:hAnsiTheme="majorHAnsi" w:cstheme="majorBidi"/>
                <w:b/>
                <w:sz w:val="20"/>
                <w:szCs w:val="20"/>
              </w:rPr>
            </w:pPr>
            <w:r w:rsidRPr="00DC2626">
              <w:rPr>
                <w:rFonts w:asciiTheme="majorHAnsi" w:hAnsiTheme="majorHAnsi"/>
                <w:sz w:val="20"/>
                <w:szCs w:val="20"/>
              </w:rPr>
              <w:t>By the end of the</w:t>
            </w:r>
            <w:r w:rsidRPr="00DC2626">
              <w:rPr>
                <w:rFonts w:asciiTheme="majorHAnsi" w:hAnsiTheme="majorHAnsi"/>
                <w:b/>
                <w:sz w:val="20"/>
                <w:szCs w:val="20"/>
              </w:rPr>
              <w:t xml:space="preserve"> third year </w:t>
            </w:r>
            <w:r w:rsidRPr="0095396A">
              <w:rPr>
                <w:rFonts w:asciiTheme="majorHAnsi" w:hAnsiTheme="majorHAnsi"/>
                <w:sz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2019;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2021</w:t>
            </w:r>
            <w:r w:rsidR="00F92038">
              <w:rPr>
                <w:rFonts w:asciiTheme="majorHAnsi" w:hAnsiTheme="majorHAnsi"/>
                <w:sz w:val="20"/>
              </w:rPr>
              <w:t>;</w:t>
            </w:r>
            <w:r w:rsidRPr="00DC2626">
              <w:rPr>
                <w:rFonts w:asciiTheme="majorHAnsi" w:eastAsiaTheme="majorEastAsia" w:hAnsiTheme="majorHAnsi" w:cstheme="majorBidi"/>
                <w:sz w:val="20"/>
                <w:szCs w:val="20"/>
              </w:rPr>
              <w:t xml:space="preserve"> Final </w:t>
            </w:r>
            <w:r w:rsidR="00F92038">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2022</w:t>
            </w:r>
            <w:r w:rsidRPr="00DC2626">
              <w:rPr>
                <w:rFonts w:asciiTheme="majorHAnsi" w:hAnsiTheme="majorHAnsi"/>
                <w:sz w:val="20"/>
              </w:rPr>
              <w:t>),</w:t>
            </w:r>
            <w:r w:rsidRPr="00DC2626">
              <w:rPr>
                <w:rFonts w:asciiTheme="majorHAnsi" w:hAnsiTheme="majorHAnsi"/>
                <w:b/>
                <w:sz w:val="20"/>
                <w:szCs w:val="20"/>
              </w:rPr>
              <w:t xml:space="preserve"> </w:t>
            </w:r>
            <w:r w:rsidRPr="00DC2626">
              <w:rPr>
                <w:rFonts w:asciiTheme="majorHAnsi" w:hAnsiTheme="majorHAnsi"/>
                <w:sz w:val="20"/>
                <w:szCs w:val="20"/>
              </w:rPr>
              <w:t xml:space="preserve">if not already implementing this </w:t>
            </w:r>
            <w:r w:rsidR="00F92038">
              <w:rPr>
                <w:rFonts w:asciiTheme="majorHAnsi" w:hAnsiTheme="majorHAnsi"/>
                <w:sz w:val="20"/>
                <w:szCs w:val="20"/>
              </w:rPr>
              <w:t>e</w:t>
            </w:r>
            <w:r w:rsidRPr="00DC2626">
              <w:rPr>
                <w:rFonts w:asciiTheme="majorHAnsi" w:hAnsiTheme="majorHAnsi"/>
                <w:sz w:val="20"/>
                <w:szCs w:val="20"/>
              </w:rPr>
              <w:t xml:space="preserve">ssential </w:t>
            </w:r>
            <w:r w:rsidR="00F92038">
              <w:rPr>
                <w:rFonts w:asciiTheme="majorHAnsi" w:hAnsiTheme="majorHAnsi"/>
                <w:sz w:val="20"/>
                <w:szCs w:val="20"/>
              </w:rPr>
              <w:t>p</w:t>
            </w:r>
            <w:r w:rsidRPr="00DC2626">
              <w:rPr>
                <w:rFonts w:asciiTheme="majorHAnsi" w:hAnsiTheme="majorHAnsi"/>
                <w:sz w:val="20"/>
                <w:szCs w:val="20"/>
              </w:rPr>
              <w:t>ractice at scale</w:t>
            </w:r>
            <w:r w:rsidR="00F92038">
              <w:rPr>
                <w:rFonts w:asciiTheme="majorHAnsi" w:hAnsiTheme="majorHAnsi"/>
                <w:sz w:val="20"/>
                <w:szCs w:val="20"/>
              </w:rPr>
              <w:t>,</w:t>
            </w:r>
            <w:r w:rsidRPr="00DC2626">
              <w:rPr>
                <w:rFonts w:asciiTheme="majorHAnsi" w:hAnsiTheme="majorHAnsi"/>
                <w:sz w:val="20"/>
                <w:szCs w:val="20"/>
              </w:rPr>
              <w:t xml:space="preserve"> a plan to do so is complete. By the end of the </w:t>
            </w:r>
            <w:r w:rsidRPr="00DC2626">
              <w:rPr>
                <w:rFonts w:asciiTheme="majorHAnsi" w:hAnsiTheme="majorHAnsi"/>
                <w:b/>
                <w:sz w:val="20"/>
                <w:szCs w:val="20"/>
              </w:rPr>
              <w:t xml:space="preserve">fourth year </w:t>
            </w:r>
            <w:r w:rsidRPr="00DC2626">
              <w:rPr>
                <w:rFonts w:asciiTheme="majorHAnsi" w:hAnsiTheme="majorHAnsi"/>
                <w:sz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2020;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2022</w:t>
            </w:r>
            <w:r w:rsidR="00F92038">
              <w:rPr>
                <w:rFonts w:asciiTheme="majorHAnsi" w:hAnsiTheme="majorHAnsi"/>
                <w:sz w:val="20"/>
              </w:rPr>
              <w:t>;</w:t>
            </w:r>
            <w:r w:rsidRPr="00DC2626">
              <w:rPr>
                <w:rFonts w:asciiTheme="majorHAnsi" w:eastAsiaTheme="majorEastAsia" w:hAnsiTheme="majorHAnsi" w:cstheme="majorBidi"/>
                <w:sz w:val="20"/>
                <w:szCs w:val="20"/>
              </w:rPr>
              <w:t xml:space="preserve"> Final </w:t>
            </w:r>
            <w:r w:rsidR="00F92038">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2023</w:t>
            </w:r>
            <w:r w:rsidRPr="00DC2626">
              <w:rPr>
                <w:rFonts w:asciiTheme="majorHAnsi" w:hAnsiTheme="majorHAnsi"/>
                <w:sz w:val="20"/>
              </w:rPr>
              <w:t>)</w:t>
            </w:r>
            <w:r w:rsidRPr="00DC2626">
              <w:rPr>
                <w:rFonts w:asciiTheme="majorHAnsi" w:hAnsiTheme="majorHAnsi"/>
                <w:sz w:val="20"/>
                <w:szCs w:val="20"/>
              </w:rPr>
              <w:t xml:space="preserve">, gatekeeper courses have been </w:t>
            </w:r>
            <w:r w:rsidR="0095340C" w:rsidRPr="00DC2626">
              <w:rPr>
                <w:rFonts w:asciiTheme="majorHAnsi" w:hAnsiTheme="majorHAnsi"/>
                <w:sz w:val="20"/>
                <w:szCs w:val="20"/>
              </w:rPr>
              <w:t xml:space="preserve">identified </w:t>
            </w:r>
            <w:r w:rsidR="0095340C">
              <w:rPr>
                <w:rFonts w:asciiTheme="majorHAnsi" w:hAnsiTheme="majorHAnsi"/>
                <w:sz w:val="20"/>
                <w:szCs w:val="20"/>
              </w:rPr>
              <w:t xml:space="preserve">and are </w:t>
            </w:r>
            <w:r w:rsidRPr="00DC2626">
              <w:rPr>
                <w:rFonts w:asciiTheme="majorHAnsi" w:hAnsiTheme="majorHAnsi"/>
                <w:sz w:val="20"/>
                <w:szCs w:val="20"/>
              </w:rPr>
              <w:t>used to inform student advising or interventions.</w:t>
            </w:r>
          </w:p>
        </w:tc>
      </w:tr>
      <w:tr w:rsidR="005B1DAF" w:rsidRPr="00DC2626" w14:paraId="533B977B" w14:textId="77777777" w:rsidTr="005B1DAF">
        <w:trPr>
          <w:trHeight w:val="343"/>
        </w:trPr>
        <w:tc>
          <w:tcPr>
            <w:tcW w:w="14922" w:type="dxa"/>
            <w:gridSpan w:val="5"/>
          </w:tcPr>
          <w:p w14:paraId="7BE4DC89" w14:textId="77777777" w:rsidR="002A5A03" w:rsidRPr="00CB10FE" w:rsidRDefault="002A5A03" w:rsidP="002A5A03">
            <w:pPr>
              <w:rPr>
                <w:rFonts w:asciiTheme="majorHAnsi" w:hAnsiTheme="majorHAnsi" w:cstheme="majorHAnsi"/>
                <w:b/>
                <w:sz w:val="20"/>
                <w:szCs w:val="20"/>
              </w:rPr>
            </w:pPr>
            <w:r w:rsidRPr="00CB10FE">
              <w:rPr>
                <w:rFonts w:asciiTheme="majorHAnsi" w:hAnsiTheme="majorHAnsi" w:cstheme="majorHAnsi"/>
                <w:b/>
                <w:sz w:val="20"/>
                <w:szCs w:val="20"/>
              </w:rPr>
              <w:t>Status Update</w:t>
            </w:r>
          </w:p>
          <w:p w14:paraId="15ED71E0" w14:textId="70AF50B0" w:rsidR="002A5A03" w:rsidRPr="00CB10FE" w:rsidRDefault="002A5A03" w:rsidP="002A5A03">
            <w:pPr>
              <w:rPr>
                <w:rFonts w:asciiTheme="majorHAnsi" w:hAnsiTheme="majorHAnsi" w:cstheme="majorHAnsi"/>
                <w:sz w:val="20"/>
                <w:szCs w:val="20"/>
              </w:rPr>
            </w:pPr>
            <w:r w:rsidRPr="00CB10FE">
              <w:rPr>
                <w:rFonts w:asciiTheme="majorHAnsi" w:hAnsiTheme="majorHAnsi" w:cstheme="majorHAnsi"/>
                <w:sz w:val="20"/>
                <w:szCs w:val="20"/>
              </w:rPr>
              <w:t xml:space="preserve">Please briefly describe </w:t>
            </w:r>
            <w:r w:rsidRPr="00CB10FE">
              <w:rPr>
                <w:rFonts w:asciiTheme="majorHAnsi" w:hAnsiTheme="majorHAnsi" w:cstheme="majorHAnsi"/>
                <w:b/>
                <w:sz w:val="20"/>
                <w:szCs w:val="20"/>
              </w:rPr>
              <w:t>1)</w:t>
            </w:r>
            <w:r w:rsidRPr="00CB10FE">
              <w:rPr>
                <w:rFonts w:asciiTheme="majorHAnsi" w:hAnsiTheme="majorHAnsi" w:cstheme="majorHAnsi"/>
                <w:sz w:val="20"/>
                <w:szCs w:val="20"/>
              </w:rPr>
              <w:t xml:space="preserve"> the </w:t>
            </w:r>
            <w:r w:rsidRPr="00DC5A2D">
              <w:rPr>
                <w:rFonts w:asciiTheme="majorHAnsi" w:hAnsiTheme="majorHAnsi" w:cstheme="majorHAnsi"/>
                <w:b/>
                <w:sz w:val="20"/>
                <w:szCs w:val="20"/>
              </w:rPr>
              <w:t>current state</w:t>
            </w:r>
            <w:r w:rsidRPr="00CB10FE">
              <w:rPr>
                <w:rFonts w:asciiTheme="majorHAnsi" w:hAnsiTheme="majorHAnsi" w:cstheme="majorHAnsi"/>
                <w:sz w:val="20"/>
                <w:szCs w:val="20"/>
              </w:rPr>
              <w:t xml:space="preserve"> of this essential practice on your campus, </w:t>
            </w:r>
            <w:r w:rsidRPr="00CB10FE">
              <w:rPr>
                <w:rFonts w:asciiTheme="majorHAnsi" w:hAnsiTheme="majorHAnsi" w:cstheme="majorHAnsi"/>
                <w:b/>
                <w:sz w:val="20"/>
                <w:szCs w:val="20"/>
              </w:rPr>
              <w:t>2</w:t>
            </w:r>
            <w:r w:rsidR="009A417D">
              <w:rPr>
                <w:rFonts w:asciiTheme="majorHAnsi" w:hAnsiTheme="majorHAnsi" w:cstheme="majorHAnsi"/>
                <w:b/>
                <w:sz w:val="20"/>
                <w:szCs w:val="20"/>
              </w:rPr>
              <w:t>)</w:t>
            </w:r>
            <w:r>
              <w:rPr>
                <w:rFonts w:asciiTheme="majorHAnsi" w:hAnsiTheme="majorHAnsi" w:cstheme="majorHAnsi"/>
                <w:sz w:val="20"/>
                <w:szCs w:val="20"/>
              </w:rPr>
              <w:t xml:space="preserve"> </w:t>
            </w:r>
            <w:r w:rsidRPr="00DC5A2D">
              <w:rPr>
                <w:rFonts w:asciiTheme="majorHAnsi" w:hAnsiTheme="majorHAnsi" w:cstheme="majorHAnsi"/>
                <w:b/>
                <w:sz w:val="20"/>
                <w:szCs w:val="20"/>
              </w:rPr>
              <w:t>progress</w:t>
            </w:r>
            <w:r>
              <w:rPr>
                <w:rFonts w:asciiTheme="majorHAnsi" w:hAnsiTheme="majorHAnsi" w:cstheme="majorHAnsi"/>
                <w:sz w:val="20"/>
                <w:szCs w:val="20"/>
              </w:rPr>
              <w:t xml:space="preserve"> since your last work plan update (if applicable), and </w:t>
            </w:r>
            <w:r>
              <w:rPr>
                <w:rFonts w:asciiTheme="majorHAnsi" w:hAnsiTheme="majorHAnsi" w:cstheme="majorHAnsi"/>
                <w:b/>
                <w:sz w:val="20"/>
                <w:szCs w:val="20"/>
              </w:rPr>
              <w:t>3</w:t>
            </w:r>
            <w:r w:rsidRPr="00DC5A2D">
              <w:rPr>
                <w:rFonts w:asciiTheme="majorHAnsi" w:hAnsiTheme="majorHAnsi" w:cstheme="majorHAnsi"/>
                <w:b/>
                <w:sz w:val="20"/>
                <w:szCs w:val="20"/>
              </w:rPr>
              <w:t>)</w:t>
            </w:r>
            <w:r>
              <w:rPr>
                <w:rFonts w:asciiTheme="majorHAnsi" w:hAnsiTheme="majorHAnsi" w:cstheme="majorHAnsi"/>
                <w:sz w:val="20"/>
                <w:szCs w:val="20"/>
              </w:rPr>
              <w:t xml:space="preserve"> </w:t>
            </w:r>
            <w:r w:rsidRPr="00CB10FE">
              <w:rPr>
                <w:rFonts w:asciiTheme="majorHAnsi" w:hAnsiTheme="majorHAnsi" w:cstheme="majorHAnsi"/>
                <w:b/>
                <w:sz w:val="20"/>
                <w:szCs w:val="20"/>
              </w:rPr>
              <w:t xml:space="preserve"> </w:t>
            </w:r>
            <w:r w:rsidRPr="00CB10FE">
              <w:rPr>
                <w:rFonts w:asciiTheme="majorHAnsi" w:hAnsiTheme="majorHAnsi" w:cstheme="majorHAnsi"/>
                <w:sz w:val="20"/>
                <w:szCs w:val="20"/>
              </w:rPr>
              <w:t xml:space="preserve">the </w:t>
            </w:r>
            <w:r w:rsidRPr="00DC5A2D">
              <w:rPr>
                <w:rFonts w:asciiTheme="majorHAnsi" w:hAnsiTheme="majorHAnsi" w:cstheme="majorHAnsi"/>
                <w:b/>
                <w:sz w:val="20"/>
                <w:szCs w:val="20"/>
              </w:rPr>
              <w:t>remaining gap</w:t>
            </w:r>
            <w:r w:rsidRPr="00CB10FE">
              <w:rPr>
                <w:rFonts w:asciiTheme="majorHAnsi" w:hAnsiTheme="majorHAnsi" w:cstheme="majorHAnsi"/>
                <w:sz w:val="20"/>
                <w:szCs w:val="20"/>
              </w:rPr>
              <w:t xml:space="preserve"> between the current status on your campus</w:t>
            </w:r>
            <w:r>
              <w:rPr>
                <w:rFonts w:asciiTheme="majorHAnsi" w:hAnsiTheme="majorHAnsi" w:cstheme="majorHAnsi"/>
                <w:sz w:val="20"/>
                <w:szCs w:val="20"/>
              </w:rPr>
              <w:t xml:space="preserve"> and the </w:t>
            </w:r>
            <w:r w:rsidR="00B72054">
              <w:rPr>
                <w:rFonts w:asciiTheme="majorHAnsi" w:hAnsiTheme="majorHAnsi" w:cstheme="majorHAnsi"/>
                <w:sz w:val="20"/>
                <w:szCs w:val="20"/>
              </w:rPr>
              <w:t>e</w:t>
            </w:r>
            <w:r>
              <w:rPr>
                <w:rFonts w:asciiTheme="majorHAnsi" w:hAnsiTheme="majorHAnsi" w:cstheme="majorHAnsi"/>
                <w:sz w:val="20"/>
                <w:szCs w:val="20"/>
              </w:rPr>
              <w:t xml:space="preserve">ssential </w:t>
            </w:r>
            <w:r w:rsidR="00B72054">
              <w:rPr>
                <w:rFonts w:asciiTheme="majorHAnsi" w:hAnsiTheme="majorHAnsi" w:cstheme="majorHAnsi"/>
                <w:sz w:val="20"/>
                <w:szCs w:val="20"/>
              </w:rPr>
              <w:t>p</w:t>
            </w:r>
            <w:r>
              <w:rPr>
                <w:rFonts w:asciiTheme="majorHAnsi" w:hAnsiTheme="majorHAnsi" w:cstheme="majorHAnsi"/>
                <w:sz w:val="20"/>
                <w:szCs w:val="20"/>
              </w:rPr>
              <w:t xml:space="preserve">ractice as defined above.   </w:t>
            </w:r>
          </w:p>
          <w:p w14:paraId="51366CD3" w14:textId="77777777" w:rsidR="002A5A03" w:rsidRPr="00CB10FE" w:rsidRDefault="002A5A03" w:rsidP="002A5A03">
            <w:pPr>
              <w:rPr>
                <w:rFonts w:asciiTheme="majorHAnsi" w:hAnsiTheme="majorHAnsi" w:cstheme="majorHAnsi"/>
                <w:sz w:val="20"/>
                <w:szCs w:val="20"/>
              </w:rPr>
            </w:pPr>
          </w:p>
          <w:p w14:paraId="2FF9BB50" w14:textId="77777777" w:rsidR="002A5A03" w:rsidRPr="00CB10FE" w:rsidRDefault="002A5A03" w:rsidP="002A5A03">
            <w:pPr>
              <w:rPr>
                <w:rFonts w:asciiTheme="majorHAnsi" w:hAnsiTheme="majorHAnsi" w:cstheme="majorHAnsi"/>
                <w:sz w:val="20"/>
                <w:szCs w:val="20"/>
              </w:rPr>
            </w:pPr>
            <w:r w:rsidRPr="00CB10FE">
              <w:rPr>
                <w:rFonts w:asciiTheme="majorHAnsi" w:hAnsiTheme="majorHAnsi" w:cstheme="majorHAnsi"/>
                <w:sz w:val="20"/>
                <w:szCs w:val="20"/>
              </w:rPr>
              <w:t>Please note:</w:t>
            </w:r>
          </w:p>
          <w:p w14:paraId="1A93ABAE" w14:textId="10B7595D" w:rsidR="002A5A03" w:rsidRPr="00CB10FE" w:rsidRDefault="002A5A03" w:rsidP="002A5A03">
            <w:pPr>
              <w:pStyle w:val="xmsonormal"/>
              <w:numPr>
                <w:ilvl w:val="0"/>
                <w:numId w:val="21"/>
              </w:numPr>
              <w:rPr>
                <w:rFonts w:asciiTheme="majorHAnsi" w:hAnsiTheme="majorHAnsi" w:cstheme="majorHAnsi"/>
                <w:sz w:val="20"/>
                <w:szCs w:val="20"/>
              </w:rPr>
            </w:pPr>
            <w:r w:rsidRPr="00CB10FE">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CB10FE">
              <w:rPr>
                <w:rFonts w:asciiTheme="majorHAnsi" w:hAnsiTheme="majorHAnsi" w:cstheme="majorHAnsi"/>
                <w:iCs/>
                <w:sz w:val="20"/>
                <w:szCs w:val="20"/>
              </w:rPr>
              <w:t xml:space="preserve"> should outline how you will </w:t>
            </w:r>
            <w:r w:rsidRPr="00CB10FE">
              <w:rPr>
                <w:rFonts w:asciiTheme="majorHAnsi" w:hAnsiTheme="majorHAnsi" w:cstheme="majorHAnsi"/>
                <w:b/>
                <w:iCs/>
                <w:sz w:val="20"/>
                <w:szCs w:val="20"/>
              </w:rPr>
              <w:t>close the remaining gap</w:t>
            </w:r>
            <w:r w:rsidRPr="00CB10FE">
              <w:rPr>
                <w:rFonts w:asciiTheme="majorHAnsi" w:hAnsiTheme="majorHAnsi" w:cstheme="majorHAnsi"/>
                <w:iCs/>
                <w:sz w:val="20"/>
                <w:szCs w:val="20"/>
              </w:rPr>
              <w:t xml:space="preserve"> bet</w:t>
            </w:r>
            <w:r w:rsidR="00E41114">
              <w:rPr>
                <w:rFonts w:asciiTheme="majorHAnsi" w:hAnsiTheme="majorHAnsi" w:cstheme="majorHAnsi"/>
                <w:iCs/>
                <w:sz w:val="20"/>
                <w:szCs w:val="20"/>
              </w:rPr>
              <w:t>ween current practice and this E</w:t>
            </w:r>
            <w:r w:rsidR="00C9579E">
              <w:rPr>
                <w:rFonts w:asciiTheme="majorHAnsi" w:hAnsiTheme="majorHAnsi" w:cstheme="majorHAnsi"/>
                <w:iCs/>
                <w:sz w:val="20"/>
                <w:szCs w:val="20"/>
              </w:rPr>
              <w:t>P</w:t>
            </w:r>
            <w:r w:rsidR="00E41114">
              <w:rPr>
                <w:rFonts w:asciiTheme="majorHAnsi" w:hAnsiTheme="majorHAnsi" w:cstheme="majorHAnsi"/>
                <w:iCs/>
                <w:sz w:val="20"/>
                <w:szCs w:val="20"/>
              </w:rPr>
              <w:t>.</w:t>
            </w:r>
          </w:p>
          <w:p w14:paraId="79B112D3" w14:textId="64984366" w:rsidR="002A5A03" w:rsidRPr="002A5A03" w:rsidRDefault="002A5A03" w:rsidP="002A5A03">
            <w:pPr>
              <w:pStyle w:val="xmsonormal"/>
              <w:numPr>
                <w:ilvl w:val="0"/>
                <w:numId w:val="21"/>
              </w:numPr>
              <w:rPr>
                <w:rFonts w:asciiTheme="majorHAnsi" w:hAnsiTheme="majorHAnsi" w:cstheme="majorHAnsi"/>
                <w:sz w:val="20"/>
                <w:szCs w:val="20"/>
              </w:rPr>
            </w:pPr>
            <w:r>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Pr>
                <w:rFonts w:asciiTheme="majorHAnsi" w:hAnsiTheme="majorHAnsi" w:cstheme="majorHAnsi"/>
                <w:iCs/>
                <w:sz w:val="20"/>
                <w:szCs w:val="20"/>
              </w:rPr>
              <w:t xml:space="preserve"> should describe how you will </w:t>
            </w:r>
            <w:r w:rsidRPr="00DC5A2D">
              <w:rPr>
                <w:rFonts w:asciiTheme="majorHAnsi" w:hAnsiTheme="majorHAnsi" w:cstheme="majorHAnsi"/>
                <w:b/>
                <w:iCs/>
                <w:sz w:val="20"/>
                <w:szCs w:val="20"/>
              </w:rPr>
              <w:t>evaluate progress</w:t>
            </w:r>
            <w:r>
              <w:rPr>
                <w:rFonts w:asciiTheme="majorHAnsi" w:hAnsiTheme="majorHAnsi" w:cstheme="majorHAnsi"/>
                <w:iCs/>
                <w:sz w:val="20"/>
                <w:szCs w:val="20"/>
              </w:rPr>
              <w:t xml:space="preserve"> on this EP. </w:t>
            </w:r>
          </w:p>
          <w:p w14:paraId="711BEE24" w14:textId="77777777" w:rsidR="005B1DAF" w:rsidRPr="003F22DD" w:rsidRDefault="002A5A03" w:rsidP="002A5A03">
            <w:pPr>
              <w:pStyle w:val="xmsonormal"/>
              <w:numPr>
                <w:ilvl w:val="0"/>
                <w:numId w:val="21"/>
              </w:numPr>
              <w:rPr>
                <w:rFonts w:asciiTheme="majorHAnsi" w:hAnsiTheme="majorHAnsi" w:cstheme="majorHAnsi"/>
                <w:sz w:val="20"/>
                <w:szCs w:val="20"/>
              </w:rPr>
            </w:pPr>
            <w:r w:rsidRPr="002A5A03">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2A5A03">
              <w:rPr>
                <w:rFonts w:asciiTheme="majorHAnsi" w:hAnsiTheme="majorHAnsi" w:cstheme="majorHAnsi"/>
                <w:iCs/>
                <w:sz w:val="20"/>
                <w:szCs w:val="20"/>
              </w:rPr>
              <w:t xml:space="preserve"> should include strategies for </w:t>
            </w:r>
            <w:r w:rsidRPr="002A5A03">
              <w:rPr>
                <w:rFonts w:asciiTheme="majorHAnsi" w:hAnsiTheme="majorHAnsi" w:cstheme="majorHAnsi"/>
                <w:b/>
                <w:iCs/>
                <w:sz w:val="20"/>
                <w:szCs w:val="20"/>
              </w:rPr>
              <w:t>identifying outcome gaps and addressing equity goals</w:t>
            </w:r>
            <w:r w:rsidRPr="002A5A03">
              <w:rPr>
                <w:rFonts w:asciiTheme="majorHAnsi" w:hAnsiTheme="majorHAnsi" w:cstheme="majorHAnsi"/>
                <w:iCs/>
                <w:sz w:val="20"/>
                <w:szCs w:val="20"/>
              </w:rPr>
              <w:t xml:space="preserve"> related to this EP. </w:t>
            </w:r>
          </w:p>
          <w:p w14:paraId="0DE9890E" w14:textId="0670D599" w:rsidR="003F22DD" w:rsidRPr="002A5A03" w:rsidRDefault="003F22DD" w:rsidP="0095396A">
            <w:pPr>
              <w:pStyle w:val="xmsonormal"/>
              <w:ind w:left="720"/>
              <w:rPr>
                <w:rFonts w:asciiTheme="majorHAnsi" w:hAnsiTheme="majorHAnsi" w:cstheme="majorHAnsi"/>
                <w:sz w:val="20"/>
                <w:szCs w:val="20"/>
              </w:rPr>
            </w:pPr>
          </w:p>
        </w:tc>
      </w:tr>
      <w:tr w:rsidR="00DC2626" w:rsidRPr="00DC2626" w14:paraId="421879D8" w14:textId="77777777" w:rsidTr="005B1DAF">
        <w:trPr>
          <w:trHeight w:val="879"/>
        </w:trPr>
        <w:tc>
          <w:tcPr>
            <w:tcW w:w="7530" w:type="dxa"/>
            <w:shd w:val="clear" w:color="auto" w:fill="BFBFBF" w:themeFill="background1" w:themeFillShade="BF"/>
          </w:tcPr>
          <w:p w14:paraId="302F28C5" w14:textId="04FE8ACF" w:rsidR="002A0C9B" w:rsidRPr="00DC2626" w:rsidRDefault="00E41114" w:rsidP="005B1DAF">
            <w:pPr>
              <w:rPr>
                <w:b/>
              </w:rPr>
            </w:pPr>
            <w:r>
              <w:rPr>
                <w:b/>
              </w:rPr>
              <w:t>Action Plan</w:t>
            </w:r>
            <w:r w:rsidR="002A0C9B" w:rsidRPr="00DC2626">
              <w:rPr>
                <w:b/>
              </w:rPr>
              <w:t xml:space="preserve"> </w:t>
            </w:r>
          </w:p>
          <w:p w14:paraId="1C3BD44D" w14:textId="77777777" w:rsidR="002A0C9B" w:rsidRPr="00DC2626" w:rsidRDefault="002A0C9B" w:rsidP="005B1DAF">
            <w:pPr>
              <w:rPr>
                <w:i/>
              </w:rPr>
            </w:pPr>
            <w:r w:rsidRPr="00DC2626">
              <w:rPr>
                <w:i/>
              </w:rPr>
              <w:t xml:space="preserve">Activities planned to close any gap between the definition of the essential practice and its current status on your campus. </w:t>
            </w:r>
            <w:r w:rsidR="00681464" w:rsidRPr="00DC2626">
              <w:rPr>
                <w:i/>
              </w:rPr>
              <w:t>Please include activities to evaluate, refine and improve the essential practice.</w:t>
            </w:r>
          </w:p>
        </w:tc>
        <w:tc>
          <w:tcPr>
            <w:tcW w:w="3191" w:type="dxa"/>
            <w:shd w:val="clear" w:color="auto" w:fill="BFBFBF" w:themeFill="background1" w:themeFillShade="BF"/>
          </w:tcPr>
          <w:p w14:paraId="3E4C536E" w14:textId="77777777" w:rsidR="002A0C9B" w:rsidRPr="00DC2626" w:rsidRDefault="002A0C9B" w:rsidP="005B1DAF">
            <w:pPr>
              <w:rPr>
                <w:i/>
              </w:rPr>
            </w:pPr>
            <w:r w:rsidRPr="00DC2626">
              <w:rPr>
                <w:i/>
              </w:rPr>
              <w:t>Person/Group/Entity Responsible</w:t>
            </w:r>
          </w:p>
        </w:tc>
        <w:tc>
          <w:tcPr>
            <w:tcW w:w="1144" w:type="dxa"/>
            <w:shd w:val="clear" w:color="auto" w:fill="BFBFBF" w:themeFill="background1" w:themeFillShade="BF"/>
          </w:tcPr>
          <w:p w14:paraId="11298B6A" w14:textId="64EC0E23" w:rsidR="002A0C9B" w:rsidRPr="00DC2626" w:rsidRDefault="002A0C9B" w:rsidP="009A417D">
            <w:pPr>
              <w:rPr>
                <w:i/>
              </w:rPr>
            </w:pPr>
            <w:r w:rsidRPr="00DC2626">
              <w:rPr>
                <w:i/>
              </w:rPr>
              <w:t xml:space="preserve">Resources </w:t>
            </w:r>
            <w:r w:rsidR="009A417D">
              <w:rPr>
                <w:i/>
              </w:rPr>
              <w:t>N</w:t>
            </w:r>
            <w:r w:rsidRPr="00DC2626">
              <w:rPr>
                <w:i/>
              </w:rPr>
              <w:t>eeded</w:t>
            </w:r>
          </w:p>
        </w:tc>
        <w:tc>
          <w:tcPr>
            <w:tcW w:w="1256" w:type="dxa"/>
            <w:shd w:val="clear" w:color="auto" w:fill="BFBFBF" w:themeFill="background1" w:themeFillShade="BF"/>
          </w:tcPr>
          <w:p w14:paraId="01D61CEE" w14:textId="77777777" w:rsidR="002A0C9B" w:rsidRPr="00DC2626" w:rsidRDefault="002A0C9B" w:rsidP="005B1DAF">
            <w:pPr>
              <w:rPr>
                <w:i/>
              </w:rPr>
            </w:pPr>
            <w:r w:rsidRPr="00DC2626">
              <w:rPr>
                <w:i/>
              </w:rPr>
              <w:t xml:space="preserve">Target Completion Date </w:t>
            </w:r>
          </w:p>
        </w:tc>
        <w:tc>
          <w:tcPr>
            <w:tcW w:w="1801" w:type="dxa"/>
            <w:shd w:val="clear" w:color="auto" w:fill="BFBFBF" w:themeFill="background1" w:themeFillShade="BF"/>
          </w:tcPr>
          <w:p w14:paraId="0E208B83" w14:textId="77777777" w:rsidR="00681464" w:rsidRPr="0095396A" w:rsidRDefault="00681464" w:rsidP="00681464">
            <w:pPr>
              <w:jc w:val="center"/>
              <w:rPr>
                <w:i/>
              </w:rPr>
            </w:pPr>
            <w:r w:rsidRPr="0095396A">
              <w:rPr>
                <w:i/>
              </w:rPr>
              <w:t>Status:</w:t>
            </w:r>
          </w:p>
          <w:p w14:paraId="190DD105" w14:textId="0AA238EA" w:rsidR="002A0C9B" w:rsidRPr="002A5A03" w:rsidRDefault="00681464" w:rsidP="002A5A03">
            <w:pPr>
              <w:jc w:val="center"/>
            </w:pPr>
            <w:r w:rsidRPr="0095396A">
              <w:rPr>
                <w:i/>
              </w:rPr>
              <w:t>Planning, Early Implementation, Scaling, Iterative</w:t>
            </w:r>
            <w:r w:rsidRPr="00DC2626" w:rsidDel="0059455B">
              <w:t xml:space="preserve"> </w:t>
            </w:r>
          </w:p>
        </w:tc>
      </w:tr>
      <w:tr w:rsidR="00DC2626" w:rsidRPr="00DC2626" w14:paraId="1A559E14" w14:textId="77777777" w:rsidTr="005B1DAF">
        <w:trPr>
          <w:trHeight w:val="282"/>
        </w:trPr>
        <w:tc>
          <w:tcPr>
            <w:tcW w:w="7530" w:type="dxa"/>
            <w:shd w:val="clear" w:color="auto" w:fill="auto"/>
          </w:tcPr>
          <w:p w14:paraId="400722D1" w14:textId="77777777" w:rsidR="002A0C9B" w:rsidRPr="00DC2626" w:rsidRDefault="002A0C9B" w:rsidP="005B1DAF">
            <w:pPr>
              <w:rPr>
                <w:i/>
              </w:rPr>
            </w:pPr>
          </w:p>
        </w:tc>
        <w:tc>
          <w:tcPr>
            <w:tcW w:w="3191" w:type="dxa"/>
            <w:shd w:val="clear" w:color="auto" w:fill="auto"/>
          </w:tcPr>
          <w:p w14:paraId="6CCF9379" w14:textId="77777777" w:rsidR="002A0C9B" w:rsidRPr="00DC2626" w:rsidRDefault="002A0C9B" w:rsidP="005B1DAF">
            <w:pPr>
              <w:rPr>
                <w:i/>
              </w:rPr>
            </w:pPr>
          </w:p>
        </w:tc>
        <w:tc>
          <w:tcPr>
            <w:tcW w:w="1144" w:type="dxa"/>
          </w:tcPr>
          <w:p w14:paraId="72598A35" w14:textId="77777777" w:rsidR="002A0C9B" w:rsidRPr="00DC2626" w:rsidRDefault="002A0C9B" w:rsidP="005B1DAF">
            <w:pPr>
              <w:rPr>
                <w:i/>
              </w:rPr>
            </w:pPr>
          </w:p>
        </w:tc>
        <w:tc>
          <w:tcPr>
            <w:tcW w:w="1256" w:type="dxa"/>
            <w:shd w:val="clear" w:color="auto" w:fill="auto"/>
          </w:tcPr>
          <w:p w14:paraId="7017F9D4" w14:textId="77777777" w:rsidR="002A0C9B" w:rsidRPr="00DC2626" w:rsidRDefault="002A0C9B" w:rsidP="005B1DAF">
            <w:pPr>
              <w:rPr>
                <w:i/>
              </w:rPr>
            </w:pPr>
          </w:p>
        </w:tc>
        <w:tc>
          <w:tcPr>
            <w:tcW w:w="1801" w:type="dxa"/>
            <w:shd w:val="clear" w:color="auto" w:fill="auto"/>
          </w:tcPr>
          <w:p w14:paraId="62D82D7A" w14:textId="77777777" w:rsidR="002A0C9B" w:rsidRPr="00DC2626" w:rsidRDefault="002A0C9B" w:rsidP="005B1DAF">
            <w:pPr>
              <w:rPr>
                <w:i/>
              </w:rPr>
            </w:pPr>
          </w:p>
        </w:tc>
      </w:tr>
      <w:tr w:rsidR="00DC2626" w:rsidRPr="00DC2626" w14:paraId="66502739" w14:textId="77777777" w:rsidTr="005B1DAF">
        <w:trPr>
          <w:trHeight w:val="282"/>
        </w:trPr>
        <w:tc>
          <w:tcPr>
            <w:tcW w:w="7530" w:type="dxa"/>
            <w:shd w:val="clear" w:color="auto" w:fill="auto"/>
          </w:tcPr>
          <w:p w14:paraId="619E294C" w14:textId="77777777" w:rsidR="002A0C9B" w:rsidRPr="00DC2626" w:rsidRDefault="002A0C9B" w:rsidP="005B1DAF">
            <w:pPr>
              <w:rPr>
                <w:i/>
              </w:rPr>
            </w:pPr>
          </w:p>
        </w:tc>
        <w:tc>
          <w:tcPr>
            <w:tcW w:w="3191" w:type="dxa"/>
            <w:shd w:val="clear" w:color="auto" w:fill="auto"/>
          </w:tcPr>
          <w:p w14:paraId="0BA3461E" w14:textId="77777777" w:rsidR="002A0C9B" w:rsidRPr="00DC2626" w:rsidRDefault="002A0C9B" w:rsidP="005B1DAF">
            <w:pPr>
              <w:rPr>
                <w:i/>
              </w:rPr>
            </w:pPr>
          </w:p>
        </w:tc>
        <w:tc>
          <w:tcPr>
            <w:tcW w:w="1144" w:type="dxa"/>
          </w:tcPr>
          <w:p w14:paraId="11C5A9E5" w14:textId="77777777" w:rsidR="002A0C9B" w:rsidRPr="00DC2626" w:rsidRDefault="002A0C9B" w:rsidP="005B1DAF">
            <w:pPr>
              <w:rPr>
                <w:i/>
              </w:rPr>
            </w:pPr>
          </w:p>
        </w:tc>
        <w:tc>
          <w:tcPr>
            <w:tcW w:w="1256" w:type="dxa"/>
            <w:shd w:val="clear" w:color="auto" w:fill="auto"/>
          </w:tcPr>
          <w:p w14:paraId="6713641F" w14:textId="77777777" w:rsidR="002A0C9B" w:rsidRPr="00DC2626" w:rsidRDefault="002A0C9B" w:rsidP="005B1DAF">
            <w:pPr>
              <w:rPr>
                <w:i/>
              </w:rPr>
            </w:pPr>
          </w:p>
        </w:tc>
        <w:tc>
          <w:tcPr>
            <w:tcW w:w="1801" w:type="dxa"/>
            <w:shd w:val="clear" w:color="auto" w:fill="auto"/>
          </w:tcPr>
          <w:p w14:paraId="6DF4E05C" w14:textId="77777777" w:rsidR="002A0C9B" w:rsidRPr="00DC2626" w:rsidRDefault="002A0C9B" w:rsidP="005B1DAF">
            <w:pPr>
              <w:rPr>
                <w:i/>
              </w:rPr>
            </w:pPr>
          </w:p>
        </w:tc>
      </w:tr>
      <w:tr w:rsidR="00DC2626" w:rsidRPr="00DC2626" w14:paraId="516756D5" w14:textId="77777777" w:rsidTr="005B1DAF">
        <w:trPr>
          <w:trHeight w:val="282"/>
        </w:trPr>
        <w:tc>
          <w:tcPr>
            <w:tcW w:w="7530" w:type="dxa"/>
            <w:shd w:val="clear" w:color="auto" w:fill="auto"/>
          </w:tcPr>
          <w:p w14:paraId="2BFDB503" w14:textId="77777777" w:rsidR="002A0C9B" w:rsidRPr="00DC2626" w:rsidRDefault="002A0C9B" w:rsidP="005B1DAF">
            <w:pPr>
              <w:rPr>
                <w:i/>
              </w:rPr>
            </w:pPr>
          </w:p>
        </w:tc>
        <w:tc>
          <w:tcPr>
            <w:tcW w:w="3191" w:type="dxa"/>
            <w:shd w:val="clear" w:color="auto" w:fill="auto"/>
          </w:tcPr>
          <w:p w14:paraId="3F15FEDE" w14:textId="77777777" w:rsidR="002A0C9B" w:rsidRPr="00DC2626" w:rsidRDefault="002A0C9B" w:rsidP="005B1DAF">
            <w:pPr>
              <w:rPr>
                <w:i/>
              </w:rPr>
            </w:pPr>
          </w:p>
        </w:tc>
        <w:tc>
          <w:tcPr>
            <w:tcW w:w="1144" w:type="dxa"/>
          </w:tcPr>
          <w:p w14:paraId="49DF6F21" w14:textId="77777777" w:rsidR="002A0C9B" w:rsidRPr="00DC2626" w:rsidRDefault="002A0C9B" w:rsidP="005B1DAF">
            <w:pPr>
              <w:rPr>
                <w:i/>
              </w:rPr>
            </w:pPr>
          </w:p>
        </w:tc>
        <w:tc>
          <w:tcPr>
            <w:tcW w:w="1256" w:type="dxa"/>
            <w:shd w:val="clear" w:color="auto" w:fill="auto"/>
          </w:tcPr>
          <w:p w14:paraId="1BB70EB8" w14:textId="77777777" w:rsidR="002A0C9B" w:rsidRPr="00DC2626" w:rsidRDefault="002A0C9B" w:rsidP="005B1DAF">
            <w:pPr>
              <w:rPr>
                <w:i/>
              </w:rPr>
            </w:pPr>
          </w:p>
        </w:tc>
        <w:tc>
          <w:tcPr>
            <w:tcW w:w="1801" w:type="dxa"/>
            <w:shd w:val="clear" w:color="auto" w:fill="auto"/>
          </w:tcPr>
          <w:p w14:paraId="58BC787E" w14:textId="77777777" w:rsidR="002A0C9B" w:rsidRPr="00DC2626" w:rsidRDefault="002A0C9B" w:rsidP="005B1DAF">
            <w:pPr>
              <w:rPr>
                <w:i/>
              </w:rPr>
            </w:pPr>
          </w:p>
        </w:tc>
      </w:tr>
    </w:tbl>
    <w:p w14:paraId="047B1A26" w14:textId="77777777" w:rsidR="00103EDE" w:rsidRPr="00DC2626" w:rsidRDefault="00103EDE" w:rsidP="007C50D7">
      <w:pPr>
        <w:ind w:left="-540"/>
      </w:pPr>
    </w:p>
    <w:p w14:paraId="01A6E572" w14:textId="77777777" w:rsidR="00103EDE" w:rsidRPr="00DC2626" w:rsidRDefault="00103EDE">
      <w:r w:rsidRPr="00DC2626">
        <w:br w:type="page"/>
      </w:r>
    </w:p>
    <w:p w14:paraId="7ABCFE62" w14:textId="77777777" w:rsidR="007C50D7" w:rsidRPr="00DC2626" w:rsidRDefault="007C50D7" w:rsidP="007C50D7">
      <w:pPr>
        <w:ind w:left="-540"/>
      </w:pPr>
    </w:p>
    <w:tbl>
      <w:tblPr>
        <w:tblStyle w:val="TableGrid"/>
        <w:tblW w:w="14922" w:type="dxa"/>
        <w:tblLook w:val="04A0" w:firstRow="1" w:lastRow="0" w:firstColumn="1" w:lastColumn="0" w:noHBand="0" w:noVBand="1"/>
      </w:tblPr>
      <w:tblGrid>
        <w:gridCol w:w="7530"/>
        <w:gridCol w:w="3191"/>
        <w:gridCol w:w="1144"/>
        <w:gridCol w:w="1256"/>
        <w:gridCol w:w="1801"/>
      </w:tblGrid>
      <w:tr w:rsidR="0095340C" w:rsidRPr="00DC2626" w14:paraId="4DA1B54D" w14:textId="77777777" w:rsidTr="0095340C">
        <w:trPr>
          <w:trHeight w:val="267"/>
        </w:trPr>
        <w:tc>
          <w:tcPr>
            <w:tcW w:w="14922" w:type="dxa"/>
            <w:gridSpan w:val="5"/>
            <w:shd w:val="clear" w:color="auto" w:fill="BFBFBF" w:themeFill="background1" w:themeFillShade="BF"/>
          </w:tcPr>
          <w:p w14:paraId="764EF1DD" w14:textId="77777777" w:rsidR="0095340C" w:rsidRPr="00DC2626" w:rsidRDefault="0095340C" w:rsidP="00051CC5">
            <w:pPr>
              <w:rPr>
                <w:rFonts w:asciiTheme="majorHAnsi" w:hAnsiTheme="majorHAnsi"/>
                <w:b/>
                <w:sz w:val="20"/>
                <w:szCs w:val="20"/>
              </w:rPr>
            </w:pPr>
            <w:r w:rsidRPr="00DC2626">
              <w:rPr>
                <w:b/>
              </w:rPr>
              <w:t>MATH PATHWAYS</w:t>
            </w:r>
          </w:p>
        </w:tc>
      </w:tr>
      <w:tr w:rsidR="005B1DAF" w:rsidRPr="00DC2626" w14:paraId="4A949B64" w14:textId="77777777" w:rsidTr="005B1DAF">
        <w:trPr>
          <w:trHeight w:val="341"/>
        </w:trPr>
        <w:tc>
          <w:tcPr>
            <w:tcW w:w="14922" w:type="dxa"/>
            <w:gridSpan w:val="5"/>
          </w:tcPr>
          <w:p w14:paraId="76B06A6F" w14:textId="77777777" w:rsidR="005B1DAF" w:rsidRPr="00DC2626" w:rsidRDefault="005B1DAF" w:rsidP="00051CC5">
            <w:p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 xml:space="preserve">Required math courses are appropriately aligned with Meta Majors, and where possible contextualized to students’ field of study.   </w:t>
            </w:r>
          </w:p>
          <w:p w14:paraId="68F01B62" w14:textId="77777777" w:rsidR="005B1DAF" w:rsidRPr="00DC2626" w:rsidRDefault="005B1DAF" w:rsidP="00051CC5">
            <w:pPr>
              <w:rPr>
                <w:rFonts w:asciiTheme="majorHAnsi" w:eastAsiaTheme="majorEastAsia" w:hAnsiTheme="majorHAnsi" w:cstheme="majorBidi"/>
                <w:b/>
                <w:sz w:val="20"/>
                <w:szCs w:val="20"/>
              </w:rPr>
            </w:pPr>
          </w:p>
          <w:p w14:paraId="5E577091" w14:textId="77777777" w:rsidR="005B1DAF" w:rsidRPr="00DC2626" w:rsidRDefault="005B1DAF" w:rsidP="00EA1504">
            <w:pPr>
              <w:rPr>
                <w:rFonts w:asciiTheme="majorHAnsi" w:hAnsiTheme="majorHAnsi"/>
                <w:b/>
                <w:sz w:val="20"/>
                <w:szCs w:val="20"/>
              </w:rPr>
            </w:pPr>
            <w:r w:rsidRPr="00DC2626">
              <w:rPr>
                <w:rFonts w:asciiTheme="majorHAnsi" w:hAnsiTheme="majorHAnsi"/>
                <w:b/>
                <w:sz w:val="20"/>
                <w:szCs w:val="20"/>
              </w:rPr>
              <w:t xml:space="preserve">Minimum Requirements: </w:t>
            </w:r>
          </w:p>
          <w:p w14:paraId="5B864F14" w14:textId="12BB3F2F" w:rsidR="005B1DAF" w:rsidRPr="00DC2626" w:rsidRDefault="005B1DAF" w:rsidP="00F92038">
            <w:pPr>
              <w:rPr>
                <w:rFonts w:asciiTheme="majorHAnsi" w:eastAsiaTheme="majorEastAsia" w:hAnsiTheme="majorHAnsi" w:cstheme="majorBidi"/>
                <w:b/>
                <w:sz w:val="20"/>
                <w:szCs w:val="20"/>
              </w:rPr>
            </w:pPr>
            <w:r w:rsidRPr="00DC2626">
              <w:rPr>
                <w:rFonts w:asciiTheme="majorHAnsi" w:hAnsiTheme="majorHAnsi"/>
                <w:sz w:val="20"/>
                <w:szCs w:val="20"/>
              </w:rPr>
              <w:t>By the end of the</w:t>
            </w:r>
            <w:r w:rsidRPr="00DC2626">
              <w:rPr>
                <w:rFonts w:asciiTheme="majorHAnsi" w:hAnsiTheme="majorHAnsi"/>
                <w:b/>
                <w:sz w:val="20"/>
                <w:szCs w:val="20"/>
              </w:rPr>
              <w:t xml:space="preserve"> third year </w:t>
            </w:r>
            <w:r w:rsidRPr="00DC2626">
              <w:rPr>
                <w:rFonts w:asciiTheme="majorHAnsi" w:hAnsiTheme="majorHAnsi"/>
                <w:sz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2019;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2021</w:t>
            </w:r>
            <w:r w:rsidR="00F92038">
              <w:rPr>
                <w:rFonts w:asciiTheme="majorHAnsi" w:hAnsiTheme="majorHAnsi"/>
                <w:sz w:val="20"/>
              </w:rPr>
              <w:t>;</w:t>
            </w:r>
            <w:r w:rsidRPr="00DC2626">
              <w:rPr>
                <w:rFonts w:asciiTheme="majorHAnsi" w:eastAsiaTheme="majorEastAsia" w:hAnsiTheme="majorHAnsi" w:cstheme="majorBidi"/>
                <w:sz w:val="20"/>
                <w:szCs w:val="20"/>
              </w:rPr>
              <w:t xml:space="preserve"> Final </w:t>
            </w:r>
            <w:r w:rsidR="00F92038">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2022</w:t>
            </w:r>
            <w:r w:rsidRPr="00DC2626">
              <w:rPr>
                <w:rFonts w:asciiTheme="majorHAnsi" w:hAnsiTheme="majorHAnsi"/>
                <w:sz w:val="20"/>
              </w:rPr>
              <w:t>),</w:t>
            </w:r>
            <w:r w:rsidRPr="00DC2626">
              <w:rPr>
                <w:rFonts w:asciiTheme="majorHAnsi" w:hAnsiTheme="majorHAnsi"/>
                <w:b/>
                <w:sz w:val="20"/>
                <w:szCs w:val="20"/>
              </w:rPr>
              <w:t xml:space="preserve"> </w:t>
            </w:r>
            <w:r w:rsidRPr="00DC2626">
              <w:rPr>
                <w:rFonts w:asciiTheme="majorHAnsi" w:hAnsiTheme="majorHAnsi"/>
                <w:sz w:val="20"/>
                <w:szCs w:val="20"/>
              </w:rPr>
              <w:t xml:space="preserve">if not already implementing this </w:t>
            </w:r>
            <w:r w:rsidR="00F92038">
              <w:rPr>
                <w:rFonts w:asciiTheme="majorHAnsi" w:hAnsiTheme="majorHAnsi"/>
                <w:sz w:val="20"/>
                <w:szCs w:val="20"/>
              </w:rPr>
              <w:t>e</w:t>
            </w:r>
            <w:r w:rsidRPr="00DC2626">
              <w:rPr>
                <w:rFonts w:asciiTheme="majorHAnsi" w:hAnsiTheme="majorHAnsi"/>
                <w:sz w:val="20"/>
                <w:szCs w:val="20"/>
              </w:rPr>
              <w:t xml:space="preserve">ssential </w:t>
            </w:r>
            <w:r w:rsidR="00F92038">
              <w:rPr>
                <w:rFonts w:asciiTheme="majorHAnsi" w:hAnsiTheme="majorHAnsi"/>
                <w:sz w:val="20"/>
                <w:szCs w:val="20"/>
              </w:rPr>
              <w:t>p</w:t>
            </w:r>
            <w:r w:rsidRPr="00DC2626">
              <w:rPr>
                <w:rFonts w:asciiTheme="majorHAnsi" w:hAnsiTheme="majorHAnsi"/>
                <w:sz w:val="20"/>
                <w:szCs w:val="20"/>
              </w:rPr>
              <w:t>ractice at scale</w:t>
            </w:r>
            <w:r w:rsidR="00F92038">
              <w:rPr>
                <w:rFonts w:asciiTheme="majorHAnsi" w:hAnsiTheme="majorHAnsi"/>
                <w:sz w:val="20"/>
                <w:szCs w:val="20"/>
              </w:rPr>
              <w:t>,</w:t>
            </w:r>
            <w:r w:rsidRPr="00DC2626">
              <w:rPr>
                <w:rFonts w:asciiTheme="majorHAnsi" w:hAnsiTheme="majorHAnsi"/>
                <w:sz w:val="20"/>
                <w:szCs w:val="20"/>
              </w:rPr>
              <w:t xml:space="preserve"> a plan to do so is complete. By the end of the </w:t>
            </w:r>
            <w:r w:rsidRPr="00DC2626">
              <w:rPr>
                <w:rFonts w:asciiTheme="majorHAnsi" w:hAnsiTheme="majorHAnsi"/>
                <w:b/>
                <w:sz w:val="20"/>
                <w:szCs w:val="20"/>
              </w:rPr>
              <w:t xml:space="preserve">fourth year </w:t>
            </w:r>
            <w:r w:rsidRPr="00DC2626">
              <w:rPr>
                <w:rFonts w:asciiTheme="majorHAnsi" w:hAnsiTheme="majorHAnsi"/>
                <w:sz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2020;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2022</w:t>
            </w:r>
            <w:r w:rsidR="00F92038">
              <w:rPr>
                <w:rFonts w:asciiTheme="majorHAnsi" w:hAnsiTheme="majorHAnsi"/>
                <w:sz w:val="20"/>
              </w:rPr>
              <w:t>;</w:t>
            </w:r>
            <w:r w:rsidRPr="00DC2626">
              <w:rPr>
                <w:rFonts w:asciiTheme="majorHAnsi" w:eastAsiaTheme="majorEastAsia" w:hAnsiTheme="majorHAnsi" w:cstheme="majorBidi"/>
                <w:sz w:val="20"/>
                <w:szCs w:val="20"/>
              </w:rPr>
              <w:t xml:space="preserve"> Final </w:t>
            </w:r>
            <w:r w:rsidR="00F92038">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2023</w:t>
            </w:r>
            <w:r w:rsidRPr="00DC2626">
              <w:rPr>
                <w:rFonts w:asciiTheme="majorHAnsi" w:hAnsiTheme="majorHAnsi"/>
                <w:sz w:val="20"/>
              </w:rPr>
              <w:t>)</w:t>
            </w:r>
            <w:r w:rsidRPr="00DC2626">
              <w:rPr>
                <w:rFonts w:asciiTheme="majorHAnsi" w:hAnsiTheme="majorHAnsi"/>
                <w:sz w:val="20"/>
                <w:szCs w:val="20"/>
              </w:rPr>
              <w:t>, implementation is complete.</w:t>
            </w:r>
          </w:p>
        </w:tc>
      </w:tr>
      <w:tr w:rsidR="005B1DAF" w:rsidRPr="00DC2626" w14:paraId="08BAC665" w14:textId="77777777" w:rsidTr="005B1DAF">
        <w:trPr>
          <w:trHeight w:val="343"/>
        </w:trPr>
        <w:tc>
          <w:tcPr>
            <w:tcW w:w="14922" w:type="dxa"/>
            <w:gridSpan w:val="5"/>
          </w:tcPr>
          <w:p w14:paraId="0AEA1E96" w14:textId="77777777" w:rsidR="002D5776" w:rsidRPr="00CB10FE" w:rsidRDefault="002D5776" w:rsidP="002D5776">
            <w:pPr>
              <w:rPr>
                <w:rFonts w:asciiTheme="majorHAnsi" w:hAnsiTheme="majorHAnsi" w:cstheme="majorHAnsi"/>
                <w:b/>
                <w:sz w:val="20"/>
                <w:szCs w:val="20"/>
              </w:rPr>
            </w:pPr>
            <w:r w:rsidRPr="00CB10FE">
              <w:rPr>
                <w:rFonts w:asciiTheme="majorHAnsi" w:hAnsiTheme="majorHAnsi" w:cstheme="majorHAnsi"/>
                <w:b/>
                <w:sz w:val="20"/>
                <w:szCs w:val="20"/>
              </w:rPr>
              <w:t>Status Update</w:t>
            </w:r>
          </w:p>
          <w:p w14:paraId="52A4067B" w14:textId="5AF3022E" w:rsidR="002D5776" w:rsidRPr="00CB10FE" w:rsidRDefault="002D5776" w:rsidP="002D5776">
            <w:pPr>
              <w:rPr>
                <w:rFonts w:asciiTheme="majorHAnsi" w:hAnsiTheme="majorHAnsi" w:cstheme="majorHAnsi"/>
                <w:sz w:val="20"/>
                <w:szCs w:val="20"/>
              </w:rPr>
            </w:pPr>
            <w:r w:rsidRPr="00CB10FE">
              <w:rPr>
                <w:rFonts w:asciiTheme="majorHAnsi" w:hAnsiTheme="majorHAnsi" w:cstheme="majorHAnsi"/>
                <w:sz w:val="20"/>
                <w:szCs w:val="20"/>
              </w:rPr>
              <w:t xml:space="preserve">Please briefly describe </w:t>
            </w:r>
            <w:r w:rsidRPr="00CB10FE">
              <w:rPr>
                <w:rFonts w:asciiTheme="majorHAnsi" w:hAnsiTheme="majorHAnsi" w:cstheme="majorHAnsi"/>
                <w:b/>
                <w:sz w:val="20"/>
                <w:szCs w:val="20"/>
              </w:rPr>
              <w:t>1)</w:t>
            </w:r>
            <w:r w:rsidRPr="00CB10FE">
              <w:rPr>
                <w:rFonts w:asciiTheme="majorHAnsi" w:hAnsiTheme="majorHAnsi" w:cstheme="majorHAnsi"/>
                <w:sz w:val="20"/>
                <w:szCs w:val="20"/>
              </w:rPr>
              <w:t xml:space="preserve"> the </w:t>
            </w:r>
            <w:r w:rsidRPr="00DC5A2D">
              <w:rPr>
                <w:rFonts w:asciiTheme="majorHAnsi" w:hAnsiTheme="majorHAnsi" w:cstheme="majorHAnsi"/>
                <w:b/>
                <w:sz w:val="20"/>
                <w:szCs w:val="20"/>
              </w:rPr>
              <w:t>current state</w:t>
            </w:r>
            <w:r w:rsidRPr="00CB10FE">
              <w:rPr>
                <w:rFonts w:asciiTheme="majorHAnsi" w:hAnsiTheme="majorHAnsi" w:cstheme="majorHAnsi"/>
                <w:sz w:val="20"/>
                <w:szCs w:val="20"/>
              </w:rPr>
              <w:t xml:space="preserve"> of this essential practice on your campus, </w:t>
            </w:r>
            <w:r w:rsidRPr="00CB10FE">
              <w:rPr>
                <w:rFonts w:asciiTheme="majorHAnsi" w:hAnsiTheme="majorHAnsi" w:cstheme="majorHAnsi"/>
                <w:b/>
                <w:sz w:val="20"/>
                <w:szCs w:val="20"/>
              </w:rPr>
              <w:t>2</w:t>
            </w:r>
            <w:r w:rsidR="009A417D">
              <w:rPr>
                <w:rFonts w:asciiTheme="majorHAnsi" w:hAnsiTheme="majorHAnsi" w:cstheme="majorHAnsi"/>
                <w:b/>
                <w:sz w:val="20"/>
                <w:szCs w:val="20"/>
              </w:rPr>
              <w:t>)</w:t>
            </w:r>
            <w:r>
              <w:rPr>
                <w:rFonts w:asciiTheme="majorHAnsi" w:hAnsiTheme="majorHAnsi" w:cstheme="majorHAnsi"/>
                <w:sz w:val="20"/>
                <w:szCs w:val="20"/>
              </w:rPr>
              <w:t xml:space="preserve"> </w:t>
            </w:r>
            <w:r w:rsidRPr="00DC5A2D">
              <w:rPr>
                <w:rFonts w:asciiTheme="majorHAnsi" w:hAnsiTheme="majorHAnsi" w:cstheme="majorHAnsi"/>
                <w:b/>
                <w:sz w:val="20"/>
                <w:szCs w:val="20"/>
              </w:rPr>
              <w:t>progress</w:t>
            </w:r>
            <w:r>
              <w:rPr>
                <w:rFonts w:asciiTheme="majorHAnsi" w:hAnsiTheme="majorHAnsi" w:cstheme="majorHAnsi"/>
                <w:sz w:val="20"/>
                <w:szCs w:val="20"/>
              </w:rPr>
              <w:t xml:space="preserve"> since your last work plan update (if applicable), and </w:t>
            </w:r>
            <w:r>
              <w:rPr>
                <w:rFonts w:asciiTheme="majorHAnsi" w:hAnsiTheme="majorHAnsi" w:cstheme="majorHAnsi"/>
                <w:b/>
                <w:sz w:val="20"/>
                <w:szCs w:val="20"/>
              </w:rPr>
              <w:t>3</w:t>
            </w:r>
            <w:r w:rsidRPr="00DC5A2D">
              <w:rPr>
                <w:rFonts w:asciiTheme="majorHAnsi" w:hAnsiTheme="majorHAnsi" w:cstheme="majorHAnsi"/>
                <w:b/>
                <w:sz w:val="20"/>
                <w:szCs w:val="20"/>
              </w:rPr>
              <w:t>)</w:t>
            </w:r>
            <w:r>
              <w:rPr>
                <w:rFonts w:asciiTheme="majorHAnsi" w:hAnsiTheme="majorHAnsi" w:cstheme="majorHAnsi"/>
                <w:sz w:val="20"/>
                <w:szCs w:val="20"/>
              </w:rPr>
              <w:t xml:space="preserve"> </w:t>
            </w:r>
            <w:r w:rsidRPr="00CB10FE">
              <w:rPr>
                <w:rFonts w:asciiTheme="majorHAnsi" w:hAnsiTheme="majorHAnsi" w:cstheme="majorHAnsi"/>
                <w:b/>
                <w:sz w:val="20"/>
                <w:szCs w:val="20"/>
              </w:rPr>
              <w:t xml:space="preserve"> </w:t>
            </w:r>
            <w:r w:rsidRPr="00CB10FE">
              <w:rPr>
                <w:rFonts w:asciiTheme="majorHAnsi" w:hAnsiTheme="majorHAnsi" w:cstheme="majorHAnsi"/>
                <w:sz w:val="20"/>
                <w:szCs w:val="20"/>
              </w:rPr>
              <w:t xml:space="preserve">the </w:t>
            </w:r>
            <w:r w:rsidRPr="00DC5A2D">
              <w:rPr>
                <w:rFonts w:asciiTheme="majorHAnsi" w:hAnsiTheme="majorHAnsi" w:cstheme="majorHAnsi"/>
                <w:b/>
                <w:sz w:val="20"/>
                <w:szCs w:val="20"/>
              </w:rPr>
              <w:t>remaining gap</w:t>
            </w:r>
            <w:r w:rsidRPr="00CB10FE">
              <w:rPr>
                <w:rFonts w:asciiTheme="majorHAnsi" w:hAnsiTheme="majorHAnsi" w:cstheme="majorHAnsi"/>
                <w:sz w:val="20"/>
                <w:szCs w:val="20"/>
              </w:rPr>
              <w:t xml:space="preserve"> between the current status on your campus</w:t>
            </w:r>
            <w:r>
              <w:rPr>
                <w:rFonts w:asciiTheme="majorHAnsi" w:hAnsiTheme="majorHAnsi" w:cstheme="majorHAnsi"/>
                <w:sz w:val="20"/>
                <w:szCs w:val="20"/>
              </w:rPr>
              <w:t xml:space="preserve"> and the </w:t>
            </w:r>
            <w:r w:rsidR="00B72054">
              <w:rPr>
                <w:rFonts w:asciiTheme="majorHAnsi" w:hAnsiTheme="majorHAnsi" w:cstheme="majorHAnsi"/>
                <w:sz w:val="20"/>
                <w:szCs w:val="20"/>
              </w:rPr>
              <w:t>e</w:t>
            </w:r>
            <w:r>
              <w:rPr>
                <w:rFonts w:asciiTheme="majorHAnsi" w:hAnsiTheme="majorHAnsi" w:cstheme="majorHAnsi"/>
                <w:sz w:val="20"/>
                <w:szCs w:val="20"/>
              </w:rPr>
              <w:t xml:space="preserve">ssential </w:t>
            </w:r>
            <w:r w:rsidR="00B72054">
              <w:rPr>
                <w:rFonts w:asciiTheme="majorHAnsi" w:hAnsiTheme="majorHAnsi" w:cstheme="majorHAnsi"/>
                <w:sz w:val="20"/>
                <w:szCs w:val="20"/>
              </w:rPr>
              <w:t>p</w:t>
            </w:r>
            <w:r>
              <w:rPr>
                <w:rFonts w:asciiTheme="majorHAnsi" w:hAnsiTheme="majorHAnsi" w:cstheme="majorHAnsi"/>
                <w:sz w:val="20"/>
                <w:szCs w:val="20"/>
              </w:rPr>
              <w:t xml:space="preserve">ractice as defined above.   </w:t>
            </w:r>
          </w:p>
          <w:p w14:paraId="79997A0B" w14:textId="77777777" w:rsidR="002D5776" w:rsidRPr="00CB10FE" w:rsidRDefault="002D5776" w:rsidP="002D5776">
            <w:pPr>
              <w:rPr>
                <w:rFonts w:asciiTheme="majorHAnsi" w:hAnsiTheme="majorHAnsi" w:cstheme="majorHAnsi"/>
                <w:sz w:val="20"/>
                <w:szCs w:val="20"/>
              </w:rPr>
            </w:pPr>
          </w:p>
          <w:p w14:paraId="0FEBDE47" w14:textId="77777777" w:rsidR="002D5776" w:rsidRPr="00CB10FE" w:rsidRDefault="002D5776" w:rsidP="002D5776">
            <w:pPr>
              <w:rPr>
                <w:rFonts w:asciiTheme="majorHAnsi" w:hAnsiTheme="majorHAnsi" w:cstheme="majorHAnsi"/>
                <w:sz w:val="20"/>
                <w:szCs w:val="20"/>
              </w:rPr>
            </w:pPr>
            <w:r w:rsidRPr="00CB10FE">
              <w:rPr>
                <w:rFonts w:asciiTheme="majorHAnsi" w:hAnsiTheme="majorHAnsi" w:cstheme="majorHAnsi"/>
                <w:sz w:val="20"/>
                <w:szCs w:val="20"/>
              </w:rPr>
              <w:t>Please note:</w:t>
            </w:r>
          </w:p>
          <w:p w14:paraId="66BAFB05" w14:textId="334EF6C7" w:rsidR="002D5776" w:rsidRPr="00CB10FE" w:rsidRDefault="002D5776" w:rsidP="002D5776">
            <w:pPr>
              <w:pStyle w:val="xmsonormal"/>
              <w:numPr>
                <w:ilvl w:val="0"/>
                <w:numId w:val="21"/>
              </w:numPr>
              <w:rPr>
                <w:rFonts w:asciiTheme="majorHAnsi" w:hAnsiTheme="majorHAnsi" w:cstheme="majorHAnsi"/>
                <w:sz w:val="20"/>
                <w:szCs w:val="20"/>
              </w:rPr>
            </w:pPr>
            <w:r w:rsidRPr="00CB10FE">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CB10FE">
              <w:rPr>
                <w:rFonts w:asciiTheme="majorHAnsi" w:hAnsiTheme="majorHAnsi" w:cstheme="majorHAnsi"/>
                <w:iCs/>
                <w:sz w:val="20"/>
                <w:szCs w:val="20"/>
              </w:rPr>
              <w:t xml:space="preserve"> should outline how you will </w:t>
            </w:r>
            <w:r w:rsidRPr="00CB10FE">
              <w:rPr>
                <w:rFonts w:asciiTheme="majorHAnsi" w:hAnsiTheme="majorHAnsi" w:cstheme="majorHAnsi"/>
                <w:b/>
                <w:iCs/>
                <w:sz w:val="20"/>
                <w:szCs w:val="20"/>
              </w:rPr>
              <w:t>close the remaining gap</w:t>
            </w:r>
            <w:r w:rsidRPr="00CB10FE">
              <w:rPr>
                <w:rFonts w:asciiTheme="majorHAnsi" w:hAnsiTheme="majorHAnsi" w:cstheme="majorHAnsi"/>
                <w:iCs/>
                <w:sz w:val="20"/>
                <w:szCs w:val="20"/>
              </w:rPr>
              <w:t xml:space="preserve"> bet</w:t>
            </w:r>
            <w:r w:rsidR="00E41114">
              <w:rPr>
                <w:rFonts w:asciiTheme="majorHAnsi" w:hAnsiTheme="majorHAnsi" w:cstheme="majorHAnsi"/>
                <w:iCs/>
                <w:sz w:val="20"/>
                <w:szCs w:val="20"/>
              </w:rPr>
              <w:t>ween current practice and this E</w:t>
            </w:r>
            <w:r w:rsidR="00C9579E">
              <w:rPr>
                <w:rFonts w:asciiTheme="majorHAnsi" w:hAnsiTheme="majorHAnsi" w:cstheme="majorHAnsi"/>
                <w:iCs/>
                <w:sz w:val="20"/>
                <w:szCs w:val="20"/>
              </w:rPr>
              <w:t>P</w:t>
            </w:r>
            <w:r w:rsidR="00E41114">
              <w:rPr>
                <w:rFonts w:asciiTheme="majorHAnsi" w:hAnsiTheme="majorHAnsi" w:cstheme="majorHAnsi"/>
                <w:iCs/>
                <w:sz w:val="20"/>
                <w:szCs w:val="20"/>
              </w:rPr>
              <w:t>.</w:t>
            </w:r>
            <w:r w:rsidRPr="00CB10FE">
              <w:rPr>
                <w:rFonts w:asciiTheme="majorHAnsi" w:hAnsiTheme="majorHAnsi" w:cstheme="majorHAnsi"/>
                <w:iCs/>
                <w:sz w:val="20"/>
                <w:szCs w:val="20"/>
              </w:rPr>
              <w:t xml:space="preserve"> </w:t>
            </w:r>
          </w:p>
          <w:p w14:paraId="46D87669" w14:textId="1C07D8D1" w:rsidR="002D5776" w:rsidRPr="002D5776" w:rsidRDefault="002D5776" w:rsidP="002D5776">
            <w:pPr>
              <w:pStyle w:val="xmsonormal"/>
              <w:numPr>
                <w:ilvl w:val="0"/>
                <w:numId w:val="21"/>
              </w:numPr>
              <w:rPr>
                <w:rFonts w:asciiTheme="majorHAnsi" w:hAnsiTheme="majorHAnsi" w:cstheme="majorHAnsi"/>
                <w:sz w:val="20"/>
                <w:szCs w:val="20"/>
              </w:rPr>
            </w:pPr>
            <w:r>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Pr>
                <w:rFonts w:asciiTheme="majorHAnsi" w:hAnsiTheme="majorHAnsi" w:cstheme="majorHAnsi"/>
                <w:iCs/>
                <w:sz w:val="20"/>
                <w:szCs w:val="20"/>
              </w:rPr>
              <w:t xml:space="preserve"> should describe how you will </w:t>
            </w:r>
            <w:r w:rsidRPr="00DC5A2D">
              <w:rPr>
                <w:rFonts w:asciiTheme="majorHAnsi" w:hAnsiTheme="majorHAnsi" w:cstheme="majorHAnsi"/>
                <w:b/>
                <w:iCs/>
                <w:sz w:val="20"/>
                <w:szCs w:val="20"/>
              </w:rPr>
              <w:t>evaluate progress</w:t>
            </w:r>
            <w:r>
              <w:rPr>
                <w:rFonts w:asciiTheme="majorHAnsi" w:hAnsiTheme="majorHAnsi" w:cstheme="majorHAnsi"/>
                <w:iCs/>
                <w:sz w:val="20"/>
                <w:szCs w:val="20"/>
              </w:rPr>
              <w:t xml:space="preserve"> on this EP. </w:t>
            </w:r>
          </w:p>
          <w:p w14:paraId="372A9A1C" w14:textId="78C05B58" w:rsidR="002D5776" w:rsidRPr="002D5776" w:rsidRDefault="002D5776" w:rsidP="002D5776">
            <w:pPr>
              <w:pStyle w:val="xmsonormal"/>
              <w:numPr>
                <w:ilvl w:val="0"/>
                <w:numId w:val="21"/>
              </w:numPr>
              <w:rPr>
                <w:rFonts w:asciiTheme="majorHAnsi" w:hAnsiTheme="majorHAnsi" w:cstheme="majorHAnsi"/>
                <w:sz w:val="20"/>
                <w:szCs w:val="20"/>
              </w:rPr>
            </w:pPr>
            <w:r w:rsidRPr="002D5776">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2D5776">
              <w:rPr>
                <w:rFonts w:asciiTheme="majorHAnsi" w:hAnsiTheme="majorHAnsi" w:cstheme="majorHAnsi"/>
                <w:iCs/>
                <w:sz w:val="20"/>
                <w:szCs w:val="20"/>
              </w:rPr>
              <w:t xml:space="preserve"> should include strategies for </w:t>
            </w:r>
            <w:r w:rsidRPr="002D5776">
              <w:rPr>
                <w:rFonts w:asciiTheme="majorHAnsi" w:hAnsiTheme="majorHAnsi" w:cstheme="majorHAnsi"/>
                <w:b/>
                <w:iCs/>
                <w:sz w:val="20"/>
                <w:szCs w:val="20"/>
              </w:rPr>
              <w:t>identifying outcome gaps and addressing equity goals</w:t>
            </w:r>
            <w:r w:rsidRPr="002D5776">
              <w:rPr>
                <w:rFonts w:asciiTheme="majorHAnsi" w:hAnsiTheme="majorHAnsi" w:cstheme="majorHAnsi"/>
                <w:iCs/>
                <w:sz w:val="20"/>
                <w:szCs w:val="20"/>
              </w:rPr>
              <w:t xml:space="preserve"> related to</w:t>
            </w:r>
            <w:r>
              <w:rPr>
                <w:rFonts w:asciiTheme="majorHAnsi" w:hAnsiTheme="majorHAnsi" w:cstheme="majorHAnsi"/>
                <w:iCs/>
                <w:sz w:val="20"/>
                <w:szCs w:val="20"/>
              </w:rPr>
              <w:t xml:space="preserve"> Math Pathways. </w:t>
            </w:r>
          </w:p>
          <w:p w14:paraId="469CCEEA" w14:textId="77777777" w:rsidR="005B1DAF" w:rsidRPr="00DC2626" w:rsidRDefault="005B1DAF" w:rsidP="00953772">
            <w:pPr>
              <w:rPr>
                <w:rFonts w:asciiTheme="majorHAnsi" w:hAnsiTheme="majorHAnsi"/>
                <w:b/>
                <w:sz w:val="20"/>
                <w:szCs w:val="20"/>
              </w:rPr>
            </w:pPr>
          </w:p>
        </w:tc>
      </w:tr>
      <w:tr w:rsidR="00DC2626" w:rsidRPr="00DC2626" w14:paraId="2AAC44F8" w14:textId="77777777" w:rsidTr="005B1DAF">
        <w:trPr>
          <w:trHeight w:val="879"/>
        </w:trPr>
        <w:tc>
          <w:tcPr>
            <w:tcW w:w="7530" w:type="dxa"/>
            <w:shd w:val="clear" w:color="auto" w:fill="BFBFBF" w:themeFill="background1" w:themeFillShade="BF"/>
          </w:tcPr>
          <w:p w14:paraId="0059CCF0" w14:textId="0C71DDCE" w:rsidR="002A0C9B" w:rsidRPr="00DC2626" w:rsidRDefault="00E41114" w:rsidP="00953772">
            <w:pPr>
              <w:rPr>
                <w:b/>
              </w:rPr>
            </w:pPr>
            <w:r>
              <w:rPr>
                <w:b/>
              </w:rPr>
              <w:t>Action Plan</w:t>
            </w:r>
            <w:r w:rsidR="002A0C9B" w:rsidRPr="00DC2626">
              <w:rPr>
                <w:b/>
              </w:rPr>
              <w:t xml:space="preserve"> </w:t>
            </w:r>
          </w:p>
          <w:p w14:paraId="1017C82A" w14:textId="77777777" w:rsidR="002A0C9B" w:rsidRPr="00DC2626" w:rsidRDefault="002A0C9B" w:rsidP="00953772">
            <w:pPr>
              <w:rPr>
                <w:i/>
              </w:rPr>
            </w:pPr>
            <w:r w:rsidRPr="00DC2626">
              <w:rPr>
                <w:i/>
              </w:rPr>
              <w:t xml:space="preserve">Activities planned to close any gap between the definition of the essential practice and its current status on your campus. </w:t>
            </w:r>
            <w:r w:rsidR="00681464" w:rsidRPr="00DC2626">
              <w:rPr>
                <w:i/>
              </w:rPr>
              <w:t>Please include activities to evaluate, refine and improve the essential practice.</w:t>
            </w:r>
          </w:p>
        </w:tc>
        <w:tc>
          <w:tcPr>
            <w:tcW w:w="3191" w:type="dxa"/>
            <w:shd w:val="clear" w:color="auto" w:fill="BFBFBF" w:themeFill="background1" w:themeFillShade="BF"/>
          </w:tcPr>
          <w:p w14:paraId="7B66B6D7" w14:textId="77777777" w:rsidR="002A0C9B" w:rsidRPr="00DC2626" w:rsidRDefault="002A0C9B" w:rsidP="00953772">
            <w:pPr>
              <w:rPr>
                <w:i/>
              </w:rPr>
            </w:pPr>
            <w:r w:rsidRPr="00DC2626">
              <w:rPr>
                <w:i/>
              </w:rPr>
              <w:t>Person/Group/Entity Responsible</w:t>
            </w:r>
          </w:p>
        </w:tc>
        <w:tc>
          <w:tcPr>
            <w:tcW w:w="1144" w:type="dxa"/>
            <w:shd w:val="clear" w:color="auto" w:fill="BFBFBF" w:themeFill="background1" w:themeFillShade="BF"/>
          </w:tcPr>
          <w:p w14:paraId="2E815E88" w14:textId="775DFE84" w:rsidR="002A0C9B" w:rsidRPr="00DC2626" w:rsidRDefault="002A0C9B" w:rsidP="009A417D">
            <w:pPr>
              <w:rPr>
                <w:i/>
              </w:rPr>
            </w:pPr>
            <w:r w:rsidRPr="00DC2626">
              <w:rPr>
                <w:i/>
              </w:rPr>
              <w:t xml:space="preserve">Resources </w:t>
            </w:r>
            <w:r w:rsidR="009A417D">
              <w:rPr>
                <w:i/>
              </w:rPr>
              <w:t>N</w:t>
            </w:r>
            <w:r w:rsidRPr="00DC2626">
              <w:rPr>
                <w:i/>
              </w:rPr>
              <w:t>eeded</w:t>
            </w:r>
          </w:p>
        </w:tc>
        <w:tc>
          <w:tcPr>
            <w:tcW w:w="1256" w:type="dxa"/>
            <w:shd w:val="clear" w:color="auto" w:fill="BFBFBF" w:themeFill="background1" w:themeFillShade="BF"/>
          </w:tcPr>
          <w:p w14:paraId="34146033" w14:textId="77777777" w:rsidR="002A0C9B" w:rsidRPr="00DC2626" w:rsidRDefault="002A0C9B" w:rsidP="00953772">
            <w:pPr>
              <w:rPr>
                <w:i/>
              </w:rPr>
            </w:pPr>
            <w:r w:rsidRPr="00DC2626">
              <w:rPr>
                <w:i/>
              </w:rPr>
              <w:t xml:space="preserve">Target Completion Date </w:t>
            </w:r>
          </w:p>
        </w:tc>
        <w:tc>
          <w:tcPr>
            <w:tcW w:w="1801" w:type="dxa"/>
            <w:shd w:val="clear" w:color="auto" w:fill="BFBFBF" w:themeFill="background1" w:themeFillShade="BF"/>
          </w:tcPr>
          <w:p w14:paraId="0CBB415F" w14:textId="77777777" w:rsidR="00681464" w:rsidRPr="0095396A" w:rsidRDefault="00681464" w:rsidP="00681464">
            <w:pPr>
              <w:jc w:val="center"/>
              <w:rPr>
                <w:i/>
              </w:rPr>
            </w:pPr>
            <w:r w:rsidRPr="0095396A">
              <w:rPr>
                <w:i/>
              </w:rPr>
              <w:t>Status:</w:t>
            </w:r>
          </w:p>
          <w:p w14:paraId="334CF6FE" w14:textId="2B388D75" w:rsidR="002A0C9B" w:rsidRPr="002A5A03" w:rsidRDefault="00681464" w:rsidP="002A5A03">
            <w:pPr>
              <w:jc w:val="center"/>
            </w:pPr>
            <w:r w:rsidRPr="0095396A">
              <w:rPr>
                <w:i/>
              </w:rPr>
              <w:t>Planning, Early Implementation, Scaling, Iterative</w:t>
            </w:r>
            <w:r w:rsidRPr="00DC2626" w:rsidDel="0059455B">
              <w:t xml:space="preserve"> </w:t>
            </w:r>
          </w:p>
        </w:tc>
      </w:tr>
      <w:tr w:rsidR="00DC2626" w:rsidRPr="00DC2626" w14:paraId="32E71C97" w14:textId="77777777" w:rsidTr="005B1DAF">
        <w:trPr>
          <w:trHeight w:val="282"/>
        </w:trPr>
        <w:tc>
          <w:tcPr>
            <w:tcW w:w="7530" w:type="dxa"/>
            <w:shd w:val="clear" w:color="auto" w:fill="auto"/>
          </w:tcPr>
          <w:p w14:paraId="2DDE97A4" w14:textId="77777777" w:rsidR="002A0C9B" w:rsidRPr="00DC2626" w:rsidRDefault="002A0C9B" w:rsidP="00953772">
            <w:pPr>
              <w:rPr>
                <w:i/>
              </w:rPr>
            </w:pPr>
          </w:p>
        </w:tc>
        <w:tc>
          <w:tcPr>
            <w:tcW w:w="3191" w:type="dxa"/>
            <w:shd w:val="clear" w:color="auto" w:fill="auto"/>
          </w:tcPr>
          <w:p w14:paraId="4F6C353C" w14:textId="77777777" w:rsidR="002A0C9B" w:rsidRPr="00DC2626" w:rsidRDefault="002A0C9B" w:rsidP="00953772">
            <w:pPr>
              <w:rPr>
                <w:i/>
              </w:rPr>
            </w:pPr>
          </w:p>
        </w:tc>
        <w:tc>
          <w:tcPr>
            <w:tcW w:w="1144" w:type="dxa"/>
          </w:tcPr>
          <w:p w14:paraId="054323A7" w14:textId="77777777" w:rsidR="002A0C9B" w:rsidRPr="00DC2626" w:rsidRDefault="002A0C9B" w:rsidP="00953772">
            <w:pPr>
              <w:rPr>
                <w:i/>
              </w:rPr>
            </w:pPr>
          </w:p>
        </w:tc>
        <w:tc>
          <w:tcPr>
            <w:tcW w:w="1256" w:type="dxa"/>
            <w:shd w:val="clear" w:color="auto" w:fill="auto"/>
          </w:tcPr>
          <w:p w14:paraId="7BBB83DF" w14:textId="77777777" w:rsidR="002A0C9B" w:rsidRPr="00DC2626" w:rsidRDefault="002A0C9B" w:rsidP="00953772">
            <w:pPr>
              <w:rPr>
                <w:i/>
              </w:rPr>
            </w:pPr>
          </w:p>
        </w:tc>
        <w:tc>
          <w:tcPr>
            <w:tcW w:w="1801" w:type="dxa"/>
            <w:shd w:val="clear" w:color="auto" w:fill="auto"/>
          </w:tcPr>
          <w:p w14:paraId="63BF09C8" w14:textId="77777777" w:rsidR="002A0C9B" w:rsidRPr="00DC2626" w:rsidRDefault="002A0C9B" w:rsidP="00953772">
            <w:pPr>
              <w:rPr>
                <w:i/>
              </w:rPr>
            </w:pPr>
          </w:p>
        </w:tc>
      </w:tr>
      <w:tr w:rsidR="00DC2626" w:rsidRPr="00DC2626" w14:paraId="01F98E28" w14:textId="77777777" w:rsidTr="005B1DAF">
        <w:trPr>
          <w:trHeight w:val="282"/>
        </w:trPr>
        <w:tc>
          <w:tcPr>
            <w:tcW w:w="7530" w:type="dxa"/>
            <w:shd w:val="clear" w:color="auto" w:fill="auto"/>
          </w:tcPr>
          <w:p w14:paraId="6740AC03" w14:textId="77777777" w:rsidR="002A0C9B" w:rsidRPr="00DC2626" w:rsidRDefault="002A0C9B" w:rsidP="00953772">
            <w:pPr>
              <w:rPr>
                <w:i/>
              </w:rPr>
            </w:pPr>
          </w:p>
        </w:tc>
        <w:tc>
          <w:tcPr>
            <w:tcW w:w="3191" w:type="dxa"/>
            <w:shd w:val="clear" w:color="auto" w:fill="auto"/>
          </w:tcPr>
          <w:p w14:paraId="3713E328" w14:textId="77777777" w:rsidR="002A0C9B" w:rsidRPr="00DC2626" w:rsidRDefault="002A0C9B" w:rsidP="00953772">
            <w:pPr>
              <w:rPr>
                <w:i/>
              </w:rPr>
            </w:pPr>
          </w:p>
        </w:tc>
        <w:tc>
          <w:tcPr>
            <w:tcW w:w="1144" w:type="dxa"/>
          </w:tcPr>
          <w:p w14:paraId="10FE36DF" w14:textId="77777777" w:rsidR="002A0C9B" w:rsidRPr="00DC2626" w:rsidRDefault="002A0C9B" w:rsidP="00953772">
            <w:pPr>
              <w:rPr>
                <w:i/>
              </w:rPr>
            </w:pPr>
          </w:p>
        </w:tc>
        <w:tc>
          <w:tcPr>
            <w:tcW w:w="1256" w:type="dxa"/>
            <w:shd w:val="clear" w:color="auto" w:fill="auto"/>
          </w:tcPr>
          <w:p w14:paraId="038BCB7A" w14:textId="77777777" w:rsidR="002A0C9B" w:rsidRPr="00DC2626" w:rsidRDefault="002A0C9B" w:rsidP="00953772">
            <w:pPr>
              <w:rPr>
                <w:i/>
              </w:rPr>
            </w:pPr>
          </w:p>
        </w:tc>
        <w:tc>
          <w:tcPr>
            <w:tcW w:w="1801" w:type="dxa"/>
            <w:shd w:val="clear" w:color="auto" w:fill="auto"/>
          </w:tcPr>
          <w:p w14:paraId="2509BF38" w14:textId="77777777" w:rsidR="002A0C9B" w:rsidRPr="00DC2626" w:rsidRDefault="002A0C9B" w:rsidP="00953772">
            <w:pPr>
              <w:rPr>
                <w:i/>
              </w:rPr>
            </w:pPr>
          </w:p>
        </w:tc>
      </w:tr>
      <w:tr w:rsidR="00DC2626" w:rsidRPr="00DC2626" w14:paraId="25C8E6BF" w14:textId="77777777" w:rsidTr="005B1DAF">
        <w:trPr>
          <w:trHeight w:val="282"/>
        </w:trPr>
        <w:tc>
          <w:tcPr>
            <w:tcW w:w="7530" w:type="dxa"/>
            <w:shd w:val="clear" w:color="auto" w:fill="auto"/>
          </w:tcPr>
          <w:p w14:paraId="5DCF3A98" w14:textId="77777777" w:rsidR="002A0C9B" w:rsidRPr="00DC2626" w:rsidRDefault="002A0C9B" w:rsidP="00953772">
            <w:pPr>
              <w:rPr>
                <w:i/>
              </w:rPr>
            </w:pPr>
          </w:p>
        </w:tc>
        <w:tc>
          <w:tcPr>
            <w:tcW w:w="3191" w:type="dxa"/>
            <w:shd w:val="clear" w:color="auto" w:fill="auto"/>
          </w:tcPr>
          <w:p w14:paraId="7207BD8C" w14:textId="77777777" w:rsidR="002A0C9B" w:rsidRPr="00DC2626" w:rsidRDefault="002A0C9B" w:rsidP="00953772">
            <w:pPr>
              <w:rPr>
                <w:i/>
              </w:rPr>
            </w:pPr>
          </w:p>
        </w:tc>
        <w:tc>
          <w:tcPr>
            <w:tcW w:w="1144" w:type="dxa"/>
          </w:tcPr>
          <w:p w14:paraId="2DFF9D05" w14:textId="77777777" w:rsidR="002A0C9B" w:rsidRPr="00DC2626" w:rsidRDefault="002A0C9B" w:rsidP="00953772">
            <w:pPr>
              <w:rPr>
                <w:i/>
              </w:rPr>
            </w:pPr>
          </w:p>
        </w:tc>
        <w:tc>
          <w:tcPr>
            <w:tcW w:w="1256" w:type="dxa"/>
            <w:shd w:val="clear" w:color="auto" w:fill="auto"/>
          </w:tcPr>
          <w:p w14:paraId="423797B7" w14:textId="77777777" w:rsidR="002A0C9B" w:rsidRPr="00DC2626" w:rsidRDefault="002A0C9B" w:rsidP="00953772">
            <w:pPr>
              <w:rPr>
                <w:i/>
              </w:rPr>
            </w:pPr>
          </w:p>
        </w:tc>
        <w:tc>
          <w:tcPr>
            <w:tcW w:w="1801" w:type="dxa"/>
            <w:shd w:val="clear" w:color="auto" w:fill="auto"/>
          </w:tcPr>
          <w:p w14:paraId="69C42B95" w14:textId="77777777" w:rsidR="002A0C9B" w:rsidRPr="00DC2626" w:rsidRDefault="002A0C9B" w:rsidP="00953772">
            <w:pPr>
              <w:rPr>
                <w:i/>
              </w:rPr>
            </w:pPr>
          </w:p>
        </w:tc>
      </w:tr>
    </w:tbl>
    <w:p w14:paraId="2748EB48" w14:textId="77777777" w:rsidR="00103EDE" w:rsidRPr="00DC2626" w:rsidRDefault="00103EDE" w:rsidP="007C50D7">
      <w:pPr>
        <w:ind w:left="-540"/>
      </w:pPr>
    </w:p>
    <w:p w14:paraId="3376DDFB" w14:textId="77777777" w:rsidR="00103EDE" w:rsidRPr="00DC2626" w:rsidRDefault="00103EDE">
      <w:r w:rsidRPr="00DC2626">
        <w:br w:type="page"/>
      </w:r>
    </w:p>
    <w:p w14:paraId="722EC231" w14:textId="77777777" w:rsidR="00051CC5" w:rsidRPr="00DC2626" w:rsidRDefault="00051CC5" w:rsidP="007C50D7">
      <w:pPr>
        <w:ind w:left="-540"/>
      </w:pPr>
    </w:p>
    <w:tbl>
      <w:tblPr>
        <w:tblStyle w:val="TableGrid"/>
        <w:tblW w:w="14922" w:type="dxa"/>
        <w:tblLook w:val="04A0" w:firstRow="1" w:lastRow="0" w:firstColumn="1" w:lastColumn="0" w:noHBand="0" w:noVBand="1"/>
      </w:tblPr>
      <w:tblGrid>
        <w:gridCol w:w="7530"/>
        <w:gridCol w:w="3191"/>
        <w:gridCol w:w="1144"/>
        <w:gridCol w:w="1256"/>
        <w:gridCol w:w="1801"/>
      </w:tblGrid>
      <w:tr w:rsidR="0095340C" w:rsidRPr="00DC2626" w14:paraId="03B5A179" w14:textId="77777777" w:rsidTr="0095340C">
        <w:trPr>
          <w:trHeight w:val="267"/>
        </w:trPr>
        <w:tc>
          <w:tcPr>
            <w:tcW w:w="14922" w:type="dxa"/>
            <w:gridSpan w:val="5"/>
            <w:shd w:val="clear" w:color="auto" w:fill="BFBFBF" w:themeFill="background1" w:themeFillShade="BF"/>
          </w:tcPr>
          <w:p w14:paraId="60C1BE7D" w14:textId="77777777" w:rsidR="0095340C" w:rsidRPr="00DC2626" w:rsidRDefault="0095340C" w:rsidP="00953772">
            <w:pPr>
              <w:rPr>
                <w:rFonts w:asciiTheme="majorHAnsi" w:hAnsiTheme="majorHAnsi"/>
                <w:b/>
                <w:sz w:val="20"/>
                <w:szCs w:val="20"/>
              </w:rPr>
            </w:pPr>
            <w:r w:rsidRPr="00DC2626">
              <w:rPr>
                <w:b/>
              </w:rPr>
              <w:t>SCHEDULING</w:t>
            </w:r>
          </w:p>
        </w:tc>
      </w:tr>
      <w:tr w:rsidR="005B1DAF" w:rsidRPr="00DC2626" w14:paraId="6927607D" w14:textId="77777777" w:rsidTr="005B1DAF">
        <w:trPr>
          <w:trHeight w:val="341"/>
        </w:trPr>
        <w:tc>
          <w:tcPr>
            <w:tcW w:w="14922" w:type="dxa"/>
            <w:gridSpan w:val="5"/>
          </w:tcPr>
          <w:p w14:paraId="289E070D" w14:textId="21AC2733" w:rsidR="005B1DAF" w:rsidRPr="00DC2626" w:rsidRDefault="005B1DAF" w:rsidP="00EA1504">
            <w:p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Schedules are consistent and predictable (for example, through block scheduling), and are organized in a way that makes it possible for a full time student</w:t>
            </w:r>
            <w:r w:rsidR="00B72054">
              <w:rPr>
                <w:rFonts w:asciiTheme="majorHAnsi" w:eastAsiaTheme="majorEastAsia" w:hAnsiTheme="majorHAnsi" w:cstheme="majorBidi"/>
                <w:b/>
                <w:sz w:val="20"/>
                <w:szCs w:val="20"/>
              </w:rPr>
              <w:t xml:space="preserve"> to</w:t>
            </w:r>
            <w:r w:rsidRPr="00DC2626">
              <w:rPr>
                <w:rFonts w:asciiTheme="majorHAnsi" w:eastAsiaTheme="majorEastAsia" w:hAnsiTheme="majorHAnsi" w:cstheme="majorBidi"/>
                <w:b/>
                <w:sz w:val="20"/>
                <w:szCs w:val="20"/>
              </w:rPr>
              <w:t xml:space="preserve"> complete a two year degree in two years.  The college schedules courses to ensure students are able to enroll in the courses they need when they need them and can plan their lives around school from one term to the next.</w:t>
            </w:r>
          </w:p>
          <w:p w14:paraId="518144AE" w14:textId="77777777" w:rsidR="005B1DAF" w:rsidRPr="00DC2626" w:rsidRDefault="005B1DAF" w:rsidP="00EA1504">
            <w:pPr>
              <w:rPr>
                <w:rFonts w:asciiTheme="majorHAnsi" w:eastAsiaTheme="majorEastAsia" w:hAnsiTheme="majorHAnsi" w:cstheme="majorBidi"/>
                <w:b/>
                <w:sz w:val="20"/>
                <w:szCs w:val="20"/>
              </w:rPr>
            </w:pPr>
          </w:p>
          <w:p w14:paraId="6734A193" w14:textId="066A8B94" w:rsidR="005B1DAF" w:rsidRPr="00DC2626" w:rsidRDefault="005B1DAF" w:rsidP="00F92038">
            <w:pPr>
              <w:rPr>
                <w:rFonts w:asciiTheme="majorHAnsi" w:eastAsiaTheme="majorEastAsia" w:hAnsiTheme="majorHAnsi" w:cstheme="majorBidi"/>
                <w:b/>
                <w:sz w:val="20"/>
                <w:szCs w:val="20"/>
              </w:rPr>
            </w:pPr>
            <w:r w:rsidRPr="00DC2626">
              <w:rPr>
                <w:rFonts w:asciiTheme="majorHAnsi" w:hAnsiTheme="majorHAnsi"/>
                <w:sz w:val="20"/>
                <w:szCs w:val="20"/>
              </w:rPr>
              <w:t>By the end of the</w:t>
            </w:r>
            <w:r w:rsidRPr="00DC2626">
              <w:rPr>
                <w:rFonts w:asciiTheme="majorHAnsi" w:hAnsiTheme="majorHAnsi"/>
                <w:b/>
                <w:sz w:val="20"/>
                <w:szCs w:val="20"/>
              </w:rPr>
              <w:t xml:space="preserve"> third year </w:t>
            </w:r>
            <w:r w:rsidRPr="00DC2626">
              <w:rPr>
                <w:rFonts w:asciiTheme="majorHAnsi" w:hAnsiTheme="majorHAnsi"/>
                <w:sz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2019;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2021</w:t>
            </w:r>
            <w:r w:rsidR="00F92038">
              <w:rPr>
                <w:rFonts w:asciiTheme="majorHAnsi" w:hAnsiTheme="majorHAnsi"/>
                <w:sz w:val="20"/>
              </w:rPr>
              <w:t>;</w:t>
            </w:r>
            <w:r w:rsidRPr="00DC2626">
              <w:rPr>
                <w:rFonts w:asciiTheme="majorHAnsi" w:eastAsiaTheme="majorEastAsia" w:hAnsiTheme="majorHAnsi" w:cstheme="majorBidi"/>
                <w:sz w:val="20"/>
                <w:szCs w:val="20"/>
              </w:rPr>
              <w:t xml:space="preserve"> Final </w:t>
            </w:r>
            <w:r w:rsidR="00F92038">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2022</w:t>
            </w:r>
            <w:r w:rsidRPr="00DC2626">
              <w:rPr>
                <w:rFonts w:asciiTheme="majorHAnsi" w:hAnsiTheme="majorHAnsi"/>
                <w:sz w:val="20"/>
              </w:rPr>
              <w:t>),</w:t>
            </w:r>
            <w:r w:rsidRPr="00DC2626">
              <w:rPr>
                <w:rFonts w:asciiTheme="majorHAnsi" w:hAnsiTheme="majorHAnsi"/>
                <w:b/>
                <w:sz w:val="20"/>
                <w:szCs w:val="20"/>
              </w:rPr>
              <w:t xml:space="preserve"> </w:t>
            </w:r>
            <w:r w:rsidRPr="00DC2626">
              <w:rPr>
                <w:rFonts w:asciiTheme="majorHAnsi" w:hAnsiTheme="majorHAnsi"/>
                <w:sz w:val="20"/>
                <w:szCs w:val="20"/>
              </w:rPr>
              <w:t xml:space="preserve">if not already implementing this </w:t>
            </w:r>
            <w:r w:rsidR="00F92038">
              <w:rPr>
                <w:rFonts w:asciiTheme="majorHAnsi" w:hAnsiTheme="majorHAnsi"/>
                <w:sz w:val="20"/>
                <w:szCs w:val="20"/>
              </w:rPr>
              <w:t>e</w:t>
            </w:r>
            <w:r w:rsidRPr="00DC2626">
              <w:rPr>
                <w:rFonts w:asciiTheme="majorHAnsi" w:hAnsiTheme="majorHAnsi"/>
                <w:sz w:val="20"/>
                <w:szCs w:val="20"/>
              </w:rPr>
              <w:t xml:space="preserve">ssential </w:t>
            </w:r>
            <w:r w:rsidR="00F92038">
              <w:rPr>
                <w:rFonts w:asciiTheme="majorHAnsi" w:hAnsiTheme="majorHAnsi"/>
                <w:sz w:val="20"/>
                <w:szCs w:val="20"/>
              </w:rPr>
              <w:t>p</w:t>
            </w:r>
            <w:r w:rsidRPr="00DC2626">
              <w:rPr>
                <w:rFonts w:asciiTheme="majorHAnsi" w:hAnsiTheme="majorHAnsi"/>
                <w:sz w:val="20"/>
                <w:szCs w:val="20"/>
              </w:rPr>
              <w:t>ractice at scale</w:t>
            </w:r>
            <w:r w:rsidR="00F92038">
              <w:rPr>
                <w:rFonts w:asciiTheme="majorHAnsi" w:hAnsiTheme="majorHAnsi"/>
                <w:sz w:val="20"/>
                <w:szCs w:val="20"/>
              </w:rPr>
              <w:t>,</w:t>
            </w:r>
            <w:r w:rsidRPr="00DC2626">
              <w:rPr>
                <w:rFonts w:asciiTheme="majorHAnsi" w:hAnsiTheme="majorHAnsi"/>
                <w:sz w:val="20"/>
                <w:szCs w:val="20"/>
              </w:rPr>
              <w:t xml:space="preserve"> a plan to do so is complete. By the end of the </w:t>
            </w:r>
            <w:r w:rsidRPr="00DC2626">
              <w:rPr>
                <w:rFonts w:asciiTheme="majorHAnsi" w:hAnsiTheme="majorHAnsi"/>
                <w:b/>
                <w:sz w:val="20"/>
                <w:szCs w:val="20"/>
              </w:rPr>
              <w:t xml:space="preserve">fourth year </w:t>
            </w:r>
            <w:r w:rsidRPr="00DC2626">
              <w:rPr>
                <w:rFonts w:asciiTheme="majorHAnsi" w:hAnsiTheme="majorHAnsi"/>
                <w:sz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2020;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2022</w:t>
            </w:r>
            <w:r w:rsidR="00F92038">
              <w:rPr>
                <w:rFonts w:asciiTheme="majorHAnsi" w:hAnsiTheme="majorHAnsi"/>
                <w:sz w:val="20"/>
              </w:rPr>
              <w:t>;</w:t>
            </w:r>
            <w:r w:rsidRPr="00DC2626">
              <w:rPr>
                <w:rFonts w:asciiTheme="majorHAnsi" w:eastAsiaTheme="majorEastAsia" w:hAnsiTheme="majorHAnsi" w:cstheme="majorBidi"/>
                <w:sz w:val="20"/>
                <w:szCs w:val="20"/>
              </w:rPr>
              <w:t xml:space="preserve"> Final </w:t>
            </w:r>
            <w:r w:rsidR="00F92038">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2023</w:t>
            </w:r>
            <w:r w:rsidRPr="00DC2626">
              <w:rPr>
                <w:rFonts w:asciiTheme="majorHAnsi" w:hAnsiTheme="majorHAnsi"/>
                <w:sz w:val="20"/>
              </w:rPr>
              <w:t>)</w:t>
            </w:r>
            <w:r w:rsidRPr="00DC2626">
              <w:rPr>
                <w:rFonts w:asciiTheme="majorHAnsi" w:hAnsiTheme="majorHAnsi"/>
                <w:sz w:val="20"/>
                <w:szCs w:val="20"/>
              </w:rPr>
              <w:t>, implementation is complete.</w:t>
            </w:r>
          </w:p>
        </w:tc>
      </w:tr>
      <w:tr w:rsidR="005B1DAF" w:rsidRPr="00DC2626" w14:paraId="67C24759" w14:textId="77777777" w:rsidTr="005B1DAF">
        <w:trPr>
          <w:trHeight w:val="343"/>
        </w:trPr>
        <w:tc>
          <w:tcPr>
            <w:tcW w:w="14922" w:type="dxa"/>
            <w:gridSpan w:val="5"/>
          </w:tcPr>
          <w:p w14:paraId="35B7336E" w14:textId="77777777" w:rsidR="0095340C" w:rsidRPr="00CB10FE" w:rsidRDefault="0095340C" w:rsidP="0095340C">
            <w:pPr>
              <w:rPr>
                <w:rFonts w:asciiTheme="majorHAnsi" w:hAnsiTheme="majorHAnsi" w:cstheme="majorHAnsi"/>
                <w:b/>
                <w:sz w:val="20"/>
                <w:szCs w:val="20"/>
              </w:rPr>
            </w:pPr>
            <w:r w:rsidRPr="00CB10FE">
              <w:rPr>
                <w:rFonts w:asciiTheme="majorHAnsi" w:hAnsiTheme="majorHAnsi" w:cstheme="majorHAnsi"/>
                <w:b/>
                <w:sz w:val="20"/>
                <w:szCs w:val="20"/>
              </w:rPr>
              <w:t>Status Update</w:t>
            </w:r>
          </w:p>
          <w:p w14:paraId="637E2DF6" w14:textId="3EF61349" w:rsidR="002D5776" w:rsidRPr="00CB10FE" w:rsidRDefault="002D5776" w:rsidP="002D5776">
            <w:pPr>
              <w:rPr>
                <w:rFonts w:asciiTheme="majorHAnsi" w:hAnsiTheme="majorHAnsi" w:cstheme="majorHAnsi"/>
                <w:sz w:val="20"/>
                <w:szCs w:val="20"/>
              </w:rPr>
            </w:pPr>
            <w:r w:rsidRPr="00CB10FE">
              <w:rPr>
                <w:rFonts w:asciiTheme="majorHAnsi" w:hAnsiTheme="majorHAnsi" w:cstheme="majorHAnsi"/>
                <w:sz w:val="20"/>
                <w:szCs w:val="20"/>
              </w:rPr>
              <w:t xml:space="preserve">Please briefly describe </w:t>
            </w:r>
            <w:r w:rsidRPr="00CB10FE">
              <w:rPr>
                <w:rFonts w:asciiTheme="majorHAnsi" w:hAnsiTheme="majorHAnsi" w:cstheme="majorHAnsi"/>
                <w:b/>
                <w:sz w:val="20"/>
                <w:szCs w:val="20"/>
              </w:rPr>
              <w:t>1)</w:t>
            </w:r>
            <w:r w:rsidRPr="00CB10FE">
              <w:rPr>
                <w:rFonts w:asciiTheme="majorHAnsi" w:hAnsiTheme="majorHAnsi" w:cstheme="majorHAnsi"/>
                <w:sz w:val="20"/>
                <w:szCs w:val="20"/>
              </w:rPr>
              <w:t xml:space="preserve"> the </w:t>
            </w:r>
            <w:r w:rsidRPr="00DC5A2D">
              <w:rPr>
                <w:rFonts w:asciiTheme="majorHAnsi" w:hAnsiTheme="majorHAnsi" w:cstheme="majorHAnsi"/>
                <w:b/>
                <w:sz w:val="20"/>
                <w:szCs w:val="20"/>
              </w:rPr>
              <w:t>current state</w:t>
            </w:r>
            <w:r w:rsidRPr="00CB10FE">
              <w:rPr>
                <w:rFonts w:asciiTheme="majorHAnsi" w:hAnsiTheme="majorHAnsi" w:cstheme="majorHAnsi"/>
                <w:sz w:val="20"/>
                <w:szCs w:val="20"/>
              </w:rPr>
              <w:t xml:space="preserve"> of this essential practice on your campus, </w:t>
            </w:r>
            <w:r w:rsidRPr="00CB10FE">
              <w:rPr>
                <w:rFonts w:asciiTheme="majorHAnsi" w:hAnsiTheme="majorHAnsi" w:cstheme="majorHAnsi"/>
                <w:b/>
                <w:sz w:val="20"/>
                <w:szCs w:val="20"/>
              </w:rPr>
              <w:t>2</w:t>
            </w:r>
            <w:r w:rsidR="009A417D">
              <w:rPr>
                <w:rFonts w:asciiTheme="majorHAnsi" w:hAnsiTheme="majorHAnsi" w:cstheme="majorHAnsi"/>
                <w:b/>
                <w:sz w:val="20"/>
                <w:szCs w:val="20"/>
              </w:rPr>
              <w:t>)</w:t>
            </w:r>
            <w:r>
              <w:rPr>
                <w:rFonts w:asciiTheme="majorHAnsi" w:hAnsiTheme="majorHAnsi" w:cstheme="majorHAnsi"/>
                <w:sz w:val="20"/>
                <w:szCs w:val="20"/>
              </w:rPr>
              <w:t xml:space="preserve"> </w:t>
            </w:r>
            <w:r w:rsidRPr="00DC5A2D">
              <w:rPr>
                <w:rFonts w:asciiTheme="majorHAnsi" w:hAnsiTheme="majorHAnsi" w:cstheme="majorHAnsi"/>
                <w:b/>
                <w:sz w:val="20"/>
                <w:szCs w:val="20"/>
              </w:rPr>
              <w:t>progress</w:t>
            </w:r>
            <w:r>
              <w:rPr>
                <w:rFonts w:asciiTheme="majorHAnsi" w:hAnsiTheme="majorHAnsi" w:cstheme="majorHAnsi"/>
                <w:sz w:val="20"/>
                <w:szCs w:val="20"/>
              </w:rPr>
              <w:t xml:space="preserve"> since your last work plan update (if applicable), and </w:t>
            </w:r>
            <w:r>
              <w:rPr>
                <w:rFonts w:asciiTheme="majorHAnsi" w:hAnsiTheme="majorHAnsi" w:cstheme="majorHAnsi"/>
                <w:b/>
                <w:sz w:val="20"/>
                <w:szCs w:val="20"/>
              </w:rPr>
              <w:t>3</w:t>
            </w:r>
            <w:r w:rsidRPr="00DC5A2D">
              <w:rPr>
                <w:rFonts w:asciiTheme="majorHAnsi" w:hAnsiTheme="majorHAnsi" w:cstheme="majorHAnsi"/>
                <w:b/>
                <w:sz w:val="20"/>
                <w:szCs w:val="20"/>
              </w:rPr>
              <w:t>)</w:t>
            </w:r>
            <w:r>
              <w:rPr>
                <w:rFonts w:asciiTheme="majorHAnsi" w:hAnsiTheme="majorHAnsi" w:cstheme="majorHAnsi"/>
                <w:sz w:val="20"/>
                <w:szCs w:val="20"/>
              </w:rPr>
              <w:t xml:space="preserve"> </w:t>
            </w:r>
            <w:r w:rsidRPr="00CB10FE">
              <w:rPr>
                <w:rFonts w:asciiTheme="majorHAnsi" w:hAnsiTheme="majorHAnsi" w:cstheme="majorHAnsi"/>
                <w:b/>
                <w:sz w:val="20"/>
                <w:szCs w:val="20"/>
              </w:rPr>
              <w:t xml:space="preserve"> </w:t>
            </w:r>
            <w:r w:rsidRPr="00CB10FE">
              <w:rPr>
                <w:rFonts w:asciiTheme="majorHAnsi" w:hAnsiTheme="majorHAnsi" w:cstheme="majorHAnsi"/>
                <w:sz w:val="20"/>
                <w:szCs w:val="20"/>
              </w:rPr>
              <w:t xml:space="preserve">the </w:t>
            </w:r>
            <w:r w:rsidRPr="00DC5A2D">
              <w:rPr>
                <w:rFonts w:asciiTheme="majorHAnsi" w:hAnsiTheme="majorHAnsi" w:cstheme="majorHAnsi"/>
                <w:b/>
                <w:sz w:val="20"/>
                <w:szCs w:val="20"/>
              </w:rPr>
              <w:t>remaining gap</w:t>
            </w:r>
            <w:r w:rsidRPr="00CB10FE">
              <w:rPr>
                <w:rFonts w:asciiTheme="majorHAnsi" w:hAnsiTheme="majorHAnsi" w:cstheme="majorHAnsi"/>
                <w:sz w:val="20"/>
                <w:szCs w:val="20"/>
              </w:rPr>
              <w:t xml:space="preserve"> between the current status on your campus</w:t>
            </w:r>
            <w:r>
              <w:rPr>
                <w:rFonts w:asciiTheme="majorHAnsi" w:hAnsiTheme="majorHAnsi" w:cstheme="majorHAnsi"/>
                <w:sz w:val="20"/>
                <w:szCs w:val="20"/>
              </w:rPr>
              <w:t xml:space="preserve"> and the </w:t>
            </w:r>
            <w:r w:rsidR="00B72054">
              <w:rPr>
                <w:rFonts w:asciiTheme="majorHAnsi" w:hAnsiTheme="majorHAnsi" w:cstheme="majorHAnsi"/>
                <w:sz w:val="20"/>
                <w:szCs w:val="20"/>
              </w:rPr>
              <w:t>e</w:t>
            </w:r>
            <w:r>
              <w:rPr>
                <w:rFonts w:asciiTheme="majorHAnsi" w:hAnsiTheme="majorHAnsi" w:cstheme="majorHAnsi"/>
                <w:sz w:val="20"/>
                <w:szCs w:val="20"/>
              </w:rPr>
              <w:t xml:space="preserve">ssential </w:t>
            </w:r>
            <w:r w:rsidR="00B72054">
              <w:rPr>
                <w:rFonts w:asciiTheme="majorHAnsi" w:hAnsiTheme="majorHAnsi" w:cstheme="majorHAnsi"/>
                <w:sz w:val="20"/>
                <w:szCs w:val="20"/>
              </w:rPr>
              <w:t>p</w:t>
            </w:r>
            <w:r>
              <w:rPr>
                <w:rFonts w:asciiTheme="majorHAnsi" w:hAnsiTheme="majorHAnsi" w:cstheme="majorHAnsi"/>
                <w:sz w:val="20"/>
                <w:szCs w:val="20"/>
              </w:rPr>
              <w:t xml:space="preserve">ractice as defined above.   </w:t>
            </w:r>
          </w:p>
          <w:p w14:paraId="7AB61A9E" w14:textId="77777777" w:rsidR="002D5776" w:rsidRPr="00CB10FE" w:rsidRDefault="002D5776" w:rsidP="002D5776">
            <w:pPr>
              <w:rPr>
                <w:rFonts w:asciiTheme="majorHAnsi" w:hAnsiTheme="majorHAnsi" w:cstheme="majorHAnsi"/>
                <w:sz w:val="20"/>
                <w:szCs w:val="20"/>
              </w:rPr>
            </w:pPr>
          </w:p>
          <w:p w14:paraId="372820F3" w14:textId="77777777" w:rsidR="002D5776" w:rsidRPr="00CB10FE" w:rsidRDefault="002D5776" w:rsidP="002D5776">
            <w:pPr>
              <w:rPr>
                <w:rFonts w:asciiTheme="majorHAnsi" w:hAnsiTheme="majorHAnsi" w:cstheme="majorHAnsi"/>
                <w:sz w:val="20"/>
                <w:szCs w:val="20"/>
              </w:rPr>
            </w:pPr>
            <w:r w:rsidRPr="00CB10FE">
              <w:rPr>
                <w:rFonts w:asciiTheme="majorHAnsi" w:hAnsiTheme="majorHAnsi" w:cstheme="majorHAnsi"/>
                <w:sz w:val="20"/>
                <w:szCs w:val="20"/>
              </w:rPr>
              <w:t>Please note:</w:t>
            </w:r>
          </w:p>
          <w:p w14:paraId="1984E65E" w14:textId="41F9F379" w:rsidR="002D5776" w:rsidRPr="00CB10FE" w:rsidRDefault="002D5776" w:rsidP="002D5776">
            <w:pPr>
              <w:pStyle w:val="xmsonormal"/>
              <w:numPr>
                <w:ilvl w:val="0"/>
                <w:numId w:val="21"/>
              </w:numPr>
              <w:rPr>
                <w:rFonts w:asciiTheme="majorHAnsi" w:hAnsiTheme="majorHAnsi" w:cstheme="majorHAnsi"/>
                <w:sz w:val="20"/>
                <w:szCs w:val="20"/>
              </w:rPr>
            </w:pPr>
            <w:r w:rsidRPr="00CB10FE">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CB10FE">
              <w:rPr>
                <w:rFonts w:asciiTheme="majorHAnsi" w:hAnsiTheme="majorHAnsi" w:cstheme="majorHAnsi"/>
                <w:iCs/>
                <w:sz w:val="20"/>
                <w:szCs w:val="20"/>
              </w:rPr>
              <w:t xml:space="preserve"> should outline how you will </w:t>
            </w:r>
            <w:r w:rsidRPr="00CB10FE">
              <w:rPr>
                <w:rFonts w:asciiTheme="majorHAnsi" w:hAnsiTheme="majorHAnsi" w:cstheme="majorHAnsi"/>
                <w:b/>
                <w:iCs/>
                <w:sz w:val="20"/>
                <w:szCs w:val="20"/>
              </w:rPr>
              <w:t>close the remaining gap</w:t>
            </w:r>
            <w:r w:rsidRPr="00CB10FE">
              <w:rPr>
                <w:rFonts w:asciiTheme="majorHAnsi" w:hAnsiTheme="majorHAnsi" w:cstheme="majorHAnsi"/>
                <w:iCs/>
                <w:sz w:val="20"/>
                <w:szCs w:val="20"/>
              </w:rPr>
              <w:t xml:space="preserve"> bet</w:t>
            </w:r>
            <w:r w:rsidR="00E41114">
              <w:rPr>
                <w:rFonts w:asciiTheme="majorHAnsi" w:hAnsiTheme="majorHAnsi" w:cstheme="majorHAnsi"/>
                <w:iCs/>
                <w:sz w:val="20"/>
                <w:szCs w:val="20"/>
              </w:rPr>
              <w:t>ween current practice and this E</w:t>
            </w:r>
            <w:r w:rsidR="00C9579E">
              <w:rPr>
                <w:rFonts w:asciiTheme="majorHAnsi" w:hAnsiTheme="majorHAnsi" w:cstheme="majorHAnsi"/>
                <w:iCs/>
                <w:sz w:val="20"/>
                <w:szCs w:val="20"/>
              </w:rPr>
              <w:t>P</w:t>
            </w:r>
            <w:r w:rsidR="00E41114">
              <w:rPr>
                <w:rFonts w:asciiTheme="majorHAnsi" w:hAnsiTheme="majorHAnsi" w:cstheme="majorHAnsi"/>
                <w:iCs/>
                <w:sz w:val="20"/>
                <w:szCs w:val="20"/>
              </w:rPr>
              <w:t>.</w:t>
            </w:r>
            <w:r w:rsidRPr="00CB10FE">
              <w:rPr>
                <w:rFonts w:asciiTheme="majorHAnsi" w:hAnsiTheme="majorHAnsi" w:cstheme="majorHAnsi"/>
                <w:iCs/>
                <w:sz w:val="20"/>
                <w:szCs w:val="20"/>
              </w:rPr>
              <w:t xml:space="preserve"> </w:t>
            </w:r>
          </w:p>
          <w:p w14:paraId="06FFF741" w14:textId="27821876" w:rsidR="002D5776" w:rsidRPr="002D5776" w:rsidRDefault="002D5776" w:rsidP="002D5776">
            <w:pPr>
              <w:pStyle w:val="xmsonormal"/>
              <w:numPr>
                <w:ilvl w:val="0"/>
                <w:numId w:val="21"/>
              </w:numPr>
              <w:rPr>
                <w:rFonts w:asciiTheme="majorHAnsi" w:hAnsiTheme="majorHAnsi" w:cstheme="majorHAnsi"/>
                <w:sz w:val="20"/>
                <w:szCs w:val="20"/>
              </w:rPr>
            </w:pPr>
            <w:r>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Pr>
                <w:rFonts w:asciiTheme="majorHAnsi" w:hAnsiTheme="majorHAnsi" w:cstheme="majorHAnsi"/>
                <w:iCs/>
                <w:sz w:val="20"/>
                <w:szCs w:val="20"/>
              </w:rPr>
              <w:t xml:space="preserve"> should describe how you will </w:t>
            </w:r>
            <w:r w:rsidRPr="00DC5A2D">
              <w:rPr>
                <w:rFonts w:asciiTheme="majorHAnsi" w:hAnsiTheme="majorHAnsi" w:cstheme="majorHAnsi"/>
                <w:b/>
                <w:iCs/>
                <w:sz w:val="20"/>
                <w:szCs w:val="20"/>
              </w:rPr>
              <w:t>evaluate progress</w:t>
            </w:r>
            <w:r>
              <w:rPr>
                <w:rFonts w:asciiTheme="majorHAnsi" w:hAnsiTheme="majorHAnsi" w:cstheme="majorHAnsi"/>
                <w:iCs/>
                <w:sz w:val="20"/>
                <w:szCs w:val="20"/>
              </w:rPr>
              <w:t xml:space="preserve"> on this EP. </w:t>
            </w:r>
          </w:p>
          <w:p w14:paraId="484EA8E6" w14:textId="71B48651" w:rsidR="0095340C" w:rsidRPr="002D5776" w:rsidRDefault="002D5776" w:rsidP="002D5776">
            <w:pPr>
              <w:pStyle w:val="xmsonormal"/>
              <w:numPr>
                <w:ilvl w:val="0"/>
                <w:numId w:val="21"/>
              </w:numPr>
              <w:rPr>
                <w:rFonts w:asciiTheme="majorHAnsi" w:hAnsiTheme="majorHAnsi" w:cstheme="majorHAnsi"/>
                <w:sz w:val="20"/>
                <w:szCs w:val="20"/>
              </w:rPr>
            </w:pPr>
            <w:r w:rsidRPr="002D5776">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2D5776">
              <w:rPr>
                <w:rFonts w:asciiTheme="majorHAnsi" w:hAnsiTheme="majorHAnsi" w:cstheme="majorHAnsi"/>
                <w:iCs/>
                <w:sz w:val="20"/>
                <w:szCs w:val="20"/>
              </w:rPr>
              <w:t xml:space="preserve"> should include strategies for </w:t>
            </w:r>
            <w:r w:rsidRPr="002D5776">
              <w:rPr>
                <w:rFonts w:asciiTheme="majorHAnsi" w:hAnsiTheme="majorHAnsi" w:cstheme="majorHAnsi"/>
                <w:b/>
                <w:iCs/>
                <w:sz w:val="20"/>
                <w:szCs w:val="20"/>
              </w:rPr>
              <w:t>identifying outcome gaps and addressing equity goals</w:t>
            </w:r>
            <w:r w:rsidRPr="002D5776">
              <w:rPr>
                <w:rFonts w:asciiTheme="majorHAnsi" w:hAnsiTheme="majorHAnsi" w:cstheme="majorHAnsi"/>
                <w:iCs/>
                <w:sz w:val="20"/>
                <w:szCs w:val="20"/>
              </w:rPr>
              <w:t xml:space="preserve"> related to</w:t>
            </w:r>
            <w:r w:rsidR="00E41114">
              <w:rPr>
                <w:rFonts w:asciiTheme="majorHAnsi" w:hAnsiTheme="majorHAnsi" w:cstheme="majorHAnsi"/>
                <w:iCs/>
                <w:sz w:val="20"/>
                <w:szCs w:val="20"/>
              </w:rPr>
              <w:t xml:space="preserve"> scheduling.  </w:t>
            </w:r>
          </w:p>
          <w:p w14:paraId="68239398" w14:textId="7A37E97F" w:rsidR="005B1DAF" w:rsidRPr="002D5776" w:rsidRDefault="0095340C" w:rsidP="00953772">
            <w:pPr>
              <w:pStyle w:val="xmsonormal"/>
              <w:numPr>
                <w:ilvl w:val="0"/>
                <w:numId w:val="21"/>
              </w:numPr>
              <w:rPr>
                <w:rFonts w:asciiTheme="majorHAnsi" w:hAnsiTheme="majorHAnsi" w:cstheme="majorHAnsi"/>
                <w:b/>
                <w:sz w:val="20"/>
                <w:szCs w:val="20"/>
              </w:rPr>
            </w:pPr>
            <w:r>
              <w:rPr>
                <w:rFonts w:asciiTheme="majorHAnsi" w:hAnsiTheme="majorHAnsi" w:cstheme="majorHAnsi"/>
                <w:iCs/>
                <w:sz w:val="20"/>
                <w:szCs w:val="20"/>
              </w:rPr>
              <w:t xml:space="preserve">Your Status Update should describe how your scheduling practices will address the needs of </w:t>
            </w:r>
            <w:r w:rsidRPr="002D5776">
              <w:rPr>
                <w:rFonts w:asciiTheme="majorHAnsi" w:hAnsiTheme="majorHAnsi" w:cstheme="majorHAnsi"/>
                <w:b/>
                <w:iCs/>
                <w:sz w:val="20"/>
                <w:szCs w:val="20"/>
              </w:rPr>
              <w:t xml:space="preserve">working adults and part-time students. </w:t>
            </w:r>
          </w:p>
          <w:p w14:paraId="79164E2F" w14:textId="77777777" w:rsidR="005B1DAF" w:rsidRPr="00DC2626" w:rsidRDefault="005B1DAF" w:rsidP="00953772">
            <w:pPr>
              <w:rPr>
                <w:rFonts w:asciiTheme="majorHAnsi" w:hAnsiTheme="majorHAnsi"/>
                <w:b/>
                <w:sz w:val="20"/>
                <w:szCs w:val="20"/>
              </w:rPr>
            </w:pPr>
          </w:p>
        </w:tc>
      </w:tr>
      <w:tr w:rsidR="00DC2626" w:rsidRPr="00DC2626" w14:paraId="556185A6" w14:textId="77777777" w:rsidTr="005B1DAF">
        <w:trPr>
          <w:trHeight w:val="879"/>
        </w:trPr>
        <w:tc>
          <w:tcPr>
            <w:tcW w:w="7530" w:type="dxa"/>
            <w:shd w:val="clear" w:color="auto" w:fill="BFBFBF" w:themeFill="background1" w:themeFillShade="BF"/>
          </w:tcPr>
          <w:p w14:paraId="23381F4A" w14:textId="35B3C434" w:rsidR="002A0C9B" w:rsidRPr="00DC2626" w:rsidRDefault="00E41114" w:rsidP="00953772">
            <w:pPr>
              <w:rPr>
                <w:b/>
              </w:rPr>
            </w:pPr>
            <w:r>
              <w:rPr>
                <w:b/>
              </w:rPr>
              <w:t>Action Plan</w:t>
            </w:r>
            <w:r w:rsidR="002A0C9B" w:rsidRPr="00DC2626">
              <w:rPr>
                <w:b/>
              </w:rPr>
              <w:t xml:space="preserve"> </w:t>
            </w:r>
          </w:p>
          <w:p w14:paraId="3B151A52" w14:textId="7189077D" w:rsidR="002A0C9B" w:rsidRPr="00DC2626" w:rsidRDefault="002A0C9B" w:rsidP="00953772">
            <w:pPr>
              <w:rPr>
                <w:i/>
              </w:rPr>
            </w:pPr>
            <w:r w:rsidRPr="00DC2626">
              <w:rPr>
                <w:i/>
              </w:rPr>
              <w:t>Activities planned to close any gap between the definition of the essential practice and its current status on your campus</w:t>
            </w:r>
            <w:r w:rsidR="007D1BBE">
              <w:rPr>
                <w:i/>
              </w:rPr>
              <w:t xml:space="preserve">. </w:t>
            </w:r>
            <w:r w:rsidR="00681464" w:rsidRPr="00DC2626">
              <w:rPr>
                <w:i/>
              </w:rPr>
              <w:t xml:space="preserve"> Please include activities to evaluate, refine and improve the essential practice.</w:t>
            </w:r>
          </w:p>
        </w:tc>
        <w:tc>
          <w:tcPr>
            <w:tcW w:w="3191" w:type="dxa"/>
            <w:shd w:val="clear" w:color="auto" w:fill="BFBFBF" w:themeFill="background1" w:themeFillShade="BF"/>
          </w:tcPr>
          <w:p w14:paraId="339F9DB9" w14:textId="77777777" w:rsidR="002A0C9B" w:rsidRPr="00DC2626" w:rsidRDefault="002A0C9B" w:rsidP="00953772">
            <w:pPr>
              <w:rPr>
                <w:i/>
              </w:rPr>
            </w:pPr>
            <w:r w:rsidRPr="00DC2626">
              <w:rPr>
                <w:i/>
              </w:rPr>
              <w:t>Person/Group/Entity Responsible</w:t>
            </w:r>
          </w:p>
        </w:tc>
        <w:tc>
          <w:tcPr>
            <w:tcW w:w="1144" w:type="dxa"/>
            <w:shd w:val="clear" w:color="auto" w:fill="BFBFBF" w:themeFill="background1" w:themeFillShade="BF"/>
          </w:tcPr>
          <w:p w14:paraId="0D728532" w14:textId="2CFE53BC" w:rsidR="002A0C9B" w:rsidRPr="00DC2626" w:rsidRDefault="002A0C9B" w:rsidP="009A417D">
            <w:pPr>
              <w:rPr>
                <w:i/>
              </w:rPr>
            </w:pPr>
            <w:r w:rsidRPr="00DC2626">
              <w:rPr>
                <w:i/>
              </w:rPr>
              <w:t xml:space="preserve">Resources </w:t>
            </w:r>
            <w:r w:rsidR="009A417D">
              <w:rPr>
                <w:i/>
              </w:rPr>
              <w:t>N</w:t>
            </w:r>
            <w:r w:rsidRPr="00DC2626">
              <w:rPr>
                <w:i/>
              </w:rPr>
              <w:t>eeded</w:t>
            </w:r>
          </w:p>
        </w:tc>
        <w:tc>
          <w:tcPr>
            <w:tcW w:w="1256" w:type="dxa"/>
            <w:shd w:val="clear" w:color="auto" w:fill="BFBFBF" w:themeFill="background1" w:themeFillShade="BF"/>
          </w:tcPr>
          <w:p w14:paraId="7D6C9179" w14:textId="77777777" w:rsidR="002A0C9B" w:rsidRPr="00DC2626" w:rsidRDefault="002A0C9B" w:rsidP="00953772">
            <w:pPr>
              <w:rPr>
                <w:i/>
              </w:rPr>
            </w:pPr>
            <w:r w:rsidRPr="00DC2626">
              <w:rPr>
                <w:i/>
              </w:rPr>
              <w:t xml:space="preserve">Target Completion Date </w:t>
            </w:r>
          </w:p>
        </w:tc>
        <w:tc>
          <w:tcPr>
            <w:tcW w:w="1801" w:type="dxa"/>
            <w:shd w:val="clear" w:color="auto" w:fill="BFBFBF" w:themeFill="background1" w:themeFillShade="BF"/>
          </w:tcPr>
          <w:p w14:paraId="4915C5A5" w14:textId="77777777" w:rsidR="00681464" w:rsidRPr="0095396A" w:rsidRDefault="00681464" w:rsidP="00681464">
            <w:pPr>
              <w:jc w:val="center"/>
              <w:rPr>
                <w:i/>
              </w:rPr>
            </w:pPr>
            <w:r w:rsidRPr="0095396A">
              <w:rPr>
                <w:i/>
              </w:rPr>
              <w:t>Status:</w:t>
            </w:r>
          </w:p>
          <w:p w14:paraId="798DF0F3" w14:textId="1DE5DAFC" w:rsidR="002A0C9B" w:rsidRPr="0095396A" w:rsidRDefault="00681464" w:rsidP="002A5A03">
            <w:pPr>
              <w:jc w:val="center"/>
              <w:rPr>
                <w:i/>
              </w:rPr>
            </w:pPr>
            <w:r w:rsidRPr="0095396A">
              <w:rPr>
                <w:i/>
              </w:rPr>
              <w:t>Planning, Early Implementation, Scaling, Iterative</w:t>
            </w:r>
            <w:r w:rsidRPr="0095396A" w:rsidDel="0059455B">
              <w:rPr>
                <w:i/>
              </w:rPr>
              <w:t xml:space="preserve"> </w:t>
            </w:r>
          </w:p>
        </w:tc>
      </w:tr>
      <w:tr w:rsidR="00DC2626" w:rsidRPr="00DC2626" w14:paraId="35A3A64D" w14:textId="77777777" w:rsidTr="005B1DAF">
        <w:trPr>
          <w:trHeight w:val="282"/>
        </w:trPr>
        <w:tc>
          <w:tcPr>
            <w:tcW w:w="7530" w:type="dxa"/>
            <w:shd w:val="clear" w:color="auto" w:fill="auto"/>
          </w:tcPr>
          <w:p w14:paraId="19511663" w14:textId="77777777" w:rsidR="002A0C9B" w:rsidRPr="00DC2626" w:rsidRDefault="002A0C9B" w:rsidP="00953772">
            <w:pPr>
              <w:rPr>
                <w:i/>
              </w:rPr>
            </w:pPr>
          </w:p>
        </w:tc>
        <w:tc>
          <w:tcPr>
            <w:tcW w:w="3191" w:type="dxa"/>
            <w:shd w:val="clear" w:color="auto" w:fill="auto"/>
          </w:tcPr>
          <w:p w14:paraId="56D488B7" w14:textId="77777777" w:rsidR="002A0C9B" w:rsidRPr="00DC2626" w:rsidRDefault="002A0C9B" w:rsidP="00953772">
            <w:pPr>
              <w:rPr>
                <w:i/>
              </w:rPr>
            </w:pPr>
          </w:p>
        </w:tc>
        <w:tc>
          <w:tcPr>
            <w:tcW w:w="1144" w:type="dxa"/>
          </w:tcPr>
          <w:p w14:paraId="328DA986" w14:textId="77777777" w:rsidR="002A0C9B" w:rsidRPr="00DC2626" w:rsidRDefault="002A0C9B" w:rsidP="00953772">
            <w:pPr>
              <w:rPr>
                <w:i/>
              </w:rPr>
            </w:pPr>
          </w:p>
        </w:tc>
        <w:tc>
          <w:tcPr>
            <w:tcW w:w="1256" w:type="dxa"/>
            <w:shd w:val="clear" w:color="auto" w:fill="auto"/>
          </w:tcPr>
          <w:p w14:paraId="7FAD59BC" w14:textId="77777777" w:rsidR="002A0C9B" w:rsidRPr="00DC2626" w:rsidRDefault="002A0C9B" w:rsidP="00953772">
            <w:pPr>
              <w:rPr>
                <w:i/>
              </w:rPr>
            </w:pPr>
          </w:p>
        </w:tc>
        <w:tc>
          <w:tcPr>
            <w:tcW w:w="1801" w:type="dxa"/>
            <w:shd w:val="clear" w:color="auto" w:fill="auto"/>
          </w:tcPr>
          <w:p w14:paraId="38587C41" w14:textId="77777777" w:rsidR="002A0C9B" w:rsidRPr="009A417D" w:rsidRDefault="002A0C9B" w:rsidP="00953772">
            <w:pPr>
              <w:rPr>
                <w:i/>
              </w:rPr>
            </w:pPr>
          </w:p>
        </w:tc>
      </w:tr>
      <w:tr w:rsidR="00DC2626" w:rsidRPr="00DC2626" w14:paraId="7DF4C471" w14:textId="77777777" w:rsidTr="005B1DAF">
        <w:trPr>
          <w:trHeight w:val="282"/>
        </w:trPr>
        <w:tc>
          <w:tcPr>
            <w:tcW w:w="7530" w:type="dxa"/>
            <w:shd w:val="clear" w:color="auto" w:fill="auto"/>
          </w:tcPr>
          <w:p w14:paraId="622FA5E5" w14:textId="77777777" w:rsidR="002A0C9B" w:rsidRPr="00DC2626" w:rsidRDefault="002A0C9B" w:rsidP="00953772">
            <w:pPr>
              <w:rPr>
                <w:i/>
              </w:rPr>
            </w:pPr>
          </w:p>
        </w:tc>
        <w:tc>
          <w:tcPr>
            <w:tcW w:w="3191" w:type="dxa"/>
            <w:shd w:val="clear" w:color="auto" w:fill="auto"/>
          </w:tcPr>
          <w:p w14:paraId="58FC3ECC" w14:textId="77777777" w:rsidR="002A0C9B" w:rsidRPr="00DC2626" w:rsidRDefault="002A0C9B" w:rsidP="00953772">
            <w:pPr>
              <w:rPr>
                <w:i/>
              </w:rPr>
            </w:pPr>
          </w:p>
        </w:tc>
        <w:tc>
          <w:tcPr>
            <w:tcW w:w="1144" w:type="dxa"/>
          </w:tcPr>
          <w:p w14:paraId="6001F492" w14:textId="77777777" w:rsidR="002A0C9B" w:rsidRPr="00DC2626" w:rsidRDefault="002A0C9B" w:rsidP="00953772">
            <w:pPr>
              <w:rPr>
                <w:i/>
              </w:rPr>
            </w:pPr>
          </w:p>
        </w:tc>
        <w:tc>
          <w:tcPr>
            <w:tcW w:w="1256" w:type="dxa"/>
            <w:shd w:val="clear" w:color="auto" w:fill="auto"/>
          </w:tcPr>
          <w:p w14:paraId="4610646C" w14:textId="77777777" w:rsidR="002A0C9B" w:rsidRPr="00DC2626" w:rsidRDefault="002A0C9B" w:rsidP="00953772">
            <w:pPr>
              <w:rPr>
                <w:i/>
              </w:rPr>
            </w:pPr>
          </w:p>
        </w:tc>
        <w:tc>
          <w:tcPr>
            <w:tcW w:w="1801" w:type="dxa"/>
            <w:shd w:val="clear" w:color="auto" w:fill="auto"/>
          </w:tcPr>
          <w:p w14:paraId="7DE965D6" w14:textId="77777777" w:rsidR="002A0C9B" w:rsidRPr="00DC2626" w:rsidRDefault="002A0C9B" w:rsidP="00953772">
            <w:pPr>
              <w:rPr>
                <w:i/>
              </w:rPr>
            </w:pPr>
          </w:p>
        </w:tc>
      </w:tr>
      <w:tr w:rsidR="00DC2626" w:rsidRPr="00DC2626" w14:paraId="637ECF3E" w14:textId="77777777" w:rsidTr="005B1DAF">
        <w:trPr>
          <w:trHeight w:val="282"/>
        </w:trPr>
        <w:tc>
          <w:tcPr>
            <w:tcW w:w="7530" w:type="dxa"/>
            <w:shd w:val="clear" w:color="auto" w:fill="auto"/>
          </w:tcPr>
          <w:p w14:paraId="32210D13" w14:textId="77777777" w:rsidR="002A0C9B" w:rsidRPr="00DC2626" w:rsidRDefault="002A0C9B" w:rsidP="00953772">
            <w:pPr>
              <w:rPr>
                <w:i/>
              </w:rPr>
            </w:pPr>
          </w:p>
        </w:tc>
        <w:tc>
          <w:tcPr>
            <w:tcW w:w="3191" w:type="dxa"/>
            <w:shd w:val="clear" w:color="auto" w:fill="auto"/>
          </w:tcPr>
          <w:p w14:paraId="38FF6CA4" w14:textId="77777777" w:rsidR="002A0C9B" w:rsidRPr="00DC2626" w:rsidRDefault="002A0C9B" w:rsidP="00953772">
            <w:pPr>
              <w:rPr>
                <w:i/>
              </w:rPr>
            </w:pPr>
          </w:p>
        </w:tc>
        <w:tc>
          <w:tcPr>
            <w:tcW w:w="1144" w:type="dxa"/>
          </w:tcPr>
          <w:p w14:paraId="39F7A825" w14:textId="77777777" w:rsidR="002A0C9B" w:rsidRPr="00DC2626" w:rsidRDefault="002A0C9B" w:rsidP="00953772">
            <w:pPr>
              <w:rPr>
                <w:i/>
              </w:rPr>
            </w:pPr>
          </w:p>
        </w:tc>
        <w:tc>
          <w:tcPr>
            <w:tcW w:w="1256" w:type="dxa"/>
            <w:shd w:val="clear" w:color="auto" w:fill="auto"/>
          </w:tcPr>
          <w:p w14:paraId="6CFA61BD" w14:textId="77777777" w:rsidR="002A0C9B" w:rsidRPr="00DC2626" w:rsidRDefault="002A0C9B" w:rsidP="00953772">
            <w:pPr>
              <w:rPr>
                <w:i/>
              </w:rPr>
            </w:pPr>
          </w:p>
        </w:tc>
        <w:tc>
          <w:tcPr>
            <w:tcW w:w="1801" w:type="dxa"/>
            <w:shd w:val="clear" w:color="auto" w:fill="auto"/>
          </w:tcPr>
          <w:p w14:paraId="5C8488BE" w14:textId="77777777" w:rsidR="002A0C9B" w:rsidRPr="00DC2626" w:rsidRDefault="002A0C9B" w:rsidP="00953772">
            <w:pPr>
              <w:rPr>
                <w:i/>
              </w:rPr>
            </w:pPr>
          </w:p>
        </w:tc>
      </w:tr>
    </w:tbl>
    <w:p w14:paraId="12E15EC9" w14:textId="77777777" w:rsidR="00051CC5" w:rsidRPr="00DC2626" w:rsidRDefault="00051CC5" w:rsidP="007C50D7">
      <w:pPr>
        <w:ind w:left="-540"/>
      </w:pPr>
    </w:p>
    <w:p w14:paraId="6AFDEFA7" w14:textId="77777777" w:rsidR="00103EDE" w:rsidRPr="00DC2626" w:rsidRDefault="00103EDE">
      <w:r w:rsidRPr="00DC2626">
        <w:br w:type="page"/>
      </w:r>
    </w:p>
    <w:p w14:paraId="2ADFC112" w14:textId="77777777" w:rsidR="00051CC5" w:rsidRPr="00DC2626" w:rsidRDefault="00051CC5" w:rsidP="007C50D7">
      <w:pPr>
        <w:ind w:left="-540"/>
      </w:pPr>
    </w:p>
    <w:tbl>
      <w:tblPr>
        <w:tblStyle w:val="TableGrid"/>
        <w:tblW w:w="14922" w:type="dxa"/>
        <w:tblLook w:val="04A0" w:firstRow="1" w:lastRow="0" w:firstColumn="1" w:lastColumn="0" w:noHBand="0" w:noVBand="1"/>
      </w:tblPr>
      <w:tblGrid>
        <w:gridCol w:w="7530"/>
        <w:gridCol w:w="3191"/>
        <w:gridCol w:w="1144"/>
        <w:gridCol w:w="1256"/>
        <w:gridCol w:w="1801"/>
      </w:tblGrid>
      <w:tr w:rsidR="0095340C" w:rsidRPr="00DC2626" w14:paraId="51E401D7" w14:textId="77777777" w:rsidTr="0095340C">
        <w:trPr>
          <w:trHeight w:val="267"/>
        </w:trPr>
        <w:tc>
          <w:tcPr>
            <w:tcW w:w="14922" w:type="dxa"/>
            <w:gridSpan w:val="5"/>
            <w:shd w:val="clear" w:color="auto" w:fill="BFBFBF" w:themeFill="background1" w:themeFillShade="BF"/>
          </w:tcPr>
          <w:p w14:paraId="16C65628" w14:textId="77777777" w:rsidR="0095340C" w:rsidRPr="00DC2626" w:rsidRDefault="0095340C" w:rsidP="00051CC5">
            <w:pPr>
              <w:rPr>
                <w:rFonts w:asciiTheme="majorHAnsi" w:hAnsiTheme="majorHAnsi"/>
                <w:b/>
                <w:sz w:val="20"/>
                <w:szCs w:val="20"/>
              </w:rPr>
            </w:pPr>
            <w:r w:rsidRPr="00DC2626">
              <w:rPr>
                <w:b/>
              </w:rPr>
              <w:t>PROGRAM MONITORING</w:t>
            </w:r>
          </w:p>
        </w:tc>
      </w:tr>
      <w:tr w:rsidR="005B1DAF" w:rsidRPr="00DC2626" w14:paraId="794B63C3" w14:textId="77777777" w:rsidTr="005B1DAF">
        <w:trPr>
          <w:trHeight w:val="341"/>
        </w:trPr>
        <w:tc>
          <w:tcPr>
            <w:tcW w:w="14922" w:type="dxa"/>
            <w:gridSpan w:val="5"/>
          </w:tcPr>
          <w:p w14:paraId="0AF1EA6D" w14:textId="47328121" w:rsidR="005B1DAF" w:rsidRPr="00DC2626" w:rsidRDefault="005B1DAF" w:rsidP="00051CC5">
            <w:pPr>
              <w:pStyle w:val="Tableindent"/>
              <w:numPr>
                <w:ilvl w:val="0"/>
                <w:numId w:val="0"/>
              </w:num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 xml:space="preserve">Progress </w:t>
            </w:r>
            <w:r w:rsidRPr="0095396A">
              <w:rPr>
                <w:rFonts w:asciiTheme="majorHAnsi" w:eastAsiaTheme="majorEastAsia" w:hAnsiTheme="majorHAnsi" w:cstheme="majorBidi"/>
                <w:b/>
                <w:sz w:val="20"/>
                <w:szCs w:val="20"/>
              </w:rPr>
              <w:t>on academic plans is</w:t>
            </w:r>
            <w:r w:rsidRPr="00DC2626">
              <w:rPr>
                <w:rFonts w:asciiTheme="majorHAnsi" w:eastAsiaTheme="majorEastAsia" w:hAnsiTheme="majorHAnsi" w:cstheme="majorBidi"/>
                <w:b/>
                <w:sz w:val="20"/>
                <w:szCs w:val="20"/>
              </w:rPr>
              <w:t xml:space="preserve"> monitored on an ongoing basis.  This information is used to inform scheduling and advising policy and practice, and to provide frequent feedback to students, advisors</w:t>
            </w:r>
            <w:r w:rsidR="00B72054">
              <w:rPr>
                <w:rFonts w:asciiTheme="majorHAnsi" w:eastAsiaTheme="majorEastAsia" w:hAnsiTheme="majorHAnsi" w:cstheme="majorBidi"/>
                <w:b/>
                <w:sz w:val="20"/>
                <w:szCs w:val="20"/>
              </w:rPr>
              <w:t>,</w:t>
            </w:r>
            <w:r w:rsidRPr="00DC2626">
              <w:rPr>
                <w:rFonts w:asciiTheme="majorHAnsi" w:eastAsiaTheme="majorEastAsia" w:hAnsiTheme="majorHAnsi" w:cstheme="majorBidi"/>
                <w:b/>
                <w:sz w:val="20"/>
                <w:szCs w:val="20"/>
              </w:rPr>
              <w:t xml:space="preserve"> and instructors.</w:t>
            </w:r>
            <w:r w:rsidRPr="00DC2626">
              <w:rPr>
                <w:rFonts w:asciiTheme="majorHAnsi" w:eastAsiaTheme="majorEastAsia" w:hAnsiTheme="majorHAnsi" w:cstheme="majorBidi"/>
                <w:b/>
              </w:rPr>
              <w:t xml:space="preserve"> </w:t>
            </w:r>
            <w:r w:rsidRPr="00DC2626">
              <w:rPr>
                <w:rFonts w:asciiTheme="majorHAnsi" w:eastAsiaTheme="majorEastAsia" w:hAnsiTheme="majorHAnsi" w:cstheme="majorBidi"/>
                <w:b/>
                <w:sz w:val="20"/>
                <w:szCs w:val="20"/>
              </w:rPr>
              <w:t xml:space="preserve">This includes tracking, monitoring, and ability to report on: </w:t>
            </w:r>
          </w:p>
          <w:p w14:paraId="7DBB0BE5" w14:textId="0EDCE28D" w:rsidR="005B1DAF" w:rsidRPr="00DC2626" w:rsidRDefault="005B1DAF" w:rsidP="00051CC5">
            <w:pPr>
              <w:pStyle w:val="Tableindent"/>
              <w:numPr>
                <w:ilvl w:val="0"/>
                <w:numId w:val="12"/>
              </w:num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 xml:space="preserve">Number </w:t>
            </w:r>
            <w:r w:rsidR="00B72054">
              <w:rPr>
                <w:rFonts w:asciiTheme="majorHAnsi" w:eastAsiaTheme="majorEastAsia" w:hAnsiTheme="majorHAnsi" w:cstheme="majorBidi"/>
                <w:b/>
                <w:sz w:val="20"/>
                <w:szCs w:val="20"/>
              </w:rPr>
              <w:t xml:space="preserve">of </w:t>
            </w:r>
            <w:r w:rsidRPr="00DC2626">
              <w:rPr>
                <w:rFonts w:asciiTheme="majorHAnsi" w:eastAsiaTheme="majorEastAsia" w:hAnsiTheme="majorHAnsi" w:cstheme="majorBidi"/>
                <w:b/>
                <w:sz w:val="20"/>
                <w:szCs w:val="20"/>
              </w:rPr>
              <w:t>students in each Meta Major and how many students are in an exploratory course sequence for their Meta Major</w:t>
            </w:r>
          </w:p>
          <w:p w14:paraId="0BC44828" w14:textId="4AEC00AE" w:rsidR="005B1DAF" w:rsidRPr="00DC2626" w:rsidRDefault="00B72054" w:rsidP="00051CC5">
            <w:pPr>
              <w:pStyle w:val="Tableindent"/>
              <w:numPr>
                <w:ilvl w:val="0"/>
                <w:numId w:val="12"/>
              </w:numPr>
              <w:rPr>
                <w:rFonts w:asciiTheme="majorHAnsi" w:eastAsiaTheme="majorEastAsia" w:hAnsiTheme="majorHAnsi" w:cstheme="majorBidi"/>
                <w:b/>
                <w:sz w:val="20"/>
                <w:szCs w:val="20"/>
              </w:rPr>
            </w:pPr>
            <w:r>
              <w:rPr>
                <w:rFonts w:asciiTheme="majorHAnsi" w:eastAsiaTheme="majorEastAsia" w:hAnsiTheme="majorHAnsi" w:cstheme="majorBidi"/>
                <w:b/>
                <w:sz w:val="20"/>
                <w:szCs w:val="20"/>
              </w:rPr>
              <w:t>N</w:t>
            </w:r>
            <w:r w:rsidR="005B1DAF" w:rsidRPr="00DC2626">
              <w:rPr>
                <w:rFonts w:asciiTheme="majorHAnsi" w:eastAsiaTheme="majorEastAsia" w:hAnsiTheme="majorHAnsi" w:cstheme="majorBidi"/>
                <w:b/>
                <w:sz w:val="20"/>
                <w:szCs w:val="20"/>
              </w:rPr>
              <w:t>umber of quarters between college enrollment and entry into a Program of Study for all credential-seeking students</w:t>
            </w:r>
          </w:p>
          <w:p w14:paraId="0410D2AB" w14:textId="50DD642D" w:rsidR="005B1DAF" w:rsidRPr="0095396A" w:rsidRDefault="00B72054" w:rsidP="00051CC5">
            <w:pPr>
              <w:pStyle w:val="Tableindent"/>
              <w:numPr>
                <w:ilvl w:val="0"/>
                <w:numId w:val="12"/>
              </w:numPr>
              <w:rPr>
                <w:rFonts w:asciiTheme="majorHAnsi" w:eastAsiaTheme="majorEastAsia" w:hAnsiTheme="majorHAnsi" w:cstheme="majorBidi"/>
                <w:b/>
                <w:sz w:val="20"/>
                <w:szCs w:val="20"/>
              </w:rPr>
            </w:pPr>
            <w:r>
              <w:rPr>
                <w:rFonts w:asciiTheme="majorHAnsi" w:eastAsiaTheme="majorEastAsia" w:hAnsiTheme="majorHAnsi" w:cstheme="majorBidi"/>
                <w:b/>
                <w:sz w:val="20"/>
                <w:szCs w:val="20"/>
              </w:rPr>
              <w:t>W</w:t>
            </w:r>
            <w:r w:rsidR="005B1DAF" w:rsidRPr="00DC2626">
              <w:rPr>
                <w:rFonts w:asciiTheme="majorHAnsi" w:eastAsiaTheme="majorEastAsia" w:hAnsiTheme="majorHAnsi" w:cstheme="majorBidi"/>
                <w:b/>
                <w:sz w:val="20"/>
                <w:szCs w:val="20"/>
              </w:rPr>
              <w:t xml:space="preserve">hich program every credential-seeing student is in and how far along s/he is toward completing that </w:t>
            </w:r>
            <w:r w:rsidR="0095396A" w:rsidRPr="0095396A">
              <w:rPr>
                <w:rFonts w:asciiTheme="majorHAnsi" w:eastAsiaTheme="majorEastAsia" w:hAnsiTheme="majorHAnsi" w:cstheme="majorBidi"/>
                <w:b/>
                <w:sz w:val="20"/>
                <w:szCs w:val="20"/>
              </w:rPr>
              <w:t>academic</w:t>
            </w:r>
            <w:r w:rsidR="005B1DAF" w:rsidRPr="0095396A">
              <w:rPr>
                <w:rFonts w:asciiTheme="majorHAnsi" w:eastAsiaTheme="majorEastAsia" w:hAnsiTheme="majorHAnsi" w:cstheme="majorBidi"/>
                <w:b/>
                <w:sz w:val="20"/>
                <w:szCs w:val="20"/>
              </w:rPr>
              <w:t xml:space="preserve"> plan</w:t>
            </w:r>
          </w:p>
          <w:p w14:paraId="146E9D13" w14:textId="5858EDC2" w:rsidR="005B1DAF" w:rsidRPr="00DC2626" w:rsidRDefault="008A40D1" w:rsidP="00DB2C7F">
            <w:pPr>
              <w:pStyle w:val="Tableindent"/>
              <w:numPr>
                <w:ilvl w:val="0"/>
                <w:numId w:val="12"/>
              </w:numPr>
              <w:rPr>
                <w:rFonts w:asciiTheme="majorHAnsi" w:eastAsiaTheme="majorEastAsia" w:hAnsiTheme="majorHAnsi" w:cstheme="majorBidi"/>
                <w:b/>
                <w:sz w:val="20"/>
                <w:szCs w:val="20"/>
              </w:rPr>
            </w:pPr>
            <w:r>
              <w:rPr>
                <w:rFonts w:asciiTheme="majorHAnsi" w:eastAsiaTheme="majorEastAsia" w:hAnsiTheme="majorHAnsi" w:cstheme="majorBidi"/>
                <w:b/>
                <w:sz w:val="20"/>
                <w:szCs w:val="20"/>
              </w:rPr>
              <w:t>N</w:t>
            </w:r>
            <w:r w:rsidR="005B1DAF" w:rsidRPr="00DC2626">
              <w:rPr>
                <w:rFonts w:asciiTheme="majorHAnsi" w:eastAsiaTheme="majorEastAsia" w:hAnsiTheme="majorHAnsi" w:cstheme="majorBidi"/>
                <w:b/>
                <w:sz w:val="20"/>
                <w:szCs w:val="20"/>
              </w:rPr>
              <w:t>umber of students that transition between programs of study</w:t>
            </w:r>
          </w:p>
          <w:p w14:paraId="728CA928" w14:textId="77777777" w:rsidR="005B1DAF" w:rsidRPr="00DC2626" w:rsidRDefault="005B1DAF" w:rsidP="00051CC5">
            <w:pPr>
              <w:rPr>
                <w:rFonts w:asciiTheme="majorHAnsi" w:eastAsiaTheme="majorEastAsia" w:hAnsiTheme="majorHAnsi" w:cstheme="majorBidi"/>
                <w:b/>
                <w:sz w:val="20"/>
                <w:szCs w:val="20"/>
              </w:rPr>
            </w:pPr>
          </w:p>
          <w:p w14:paraId="194259C5" w14:textId="77777777" w:rsidR="005B1DAF" w:rsidRPr="00DC2626" w:rsidRDefault="005B1DAF" w:rsidP="00051CC5">
            <w:pPr>
              <w:rPr>
                <w:rFonts w:asciiTheme="majorHAnsi" w:hAnsiTheme="majorHAnsi"/>
                <w:b/>
                <w:sz w:val="20"/>
                <w:szCs w:val="20"/>
              </w:rPr>
            </w:pPr>
            <w:r w:rsidRPr="00DC2626">
              <w:rPr>
                <w:rFonts w:asciiTheme="majorHAnsi" w:hAnsiTheme="majorHAnsi"/>
                <w:b/>
                <w:sz w:val="20"/>
                <w:szCs w:val="20"/>
              </w:rPr>
              <w:t>Minimum Requirements</w:t>
            </w:r>
          </w:p>
          <w:p w14:paraId="217AA652" w14:textId="7A678CBA" w:rsidR="005B1DAF" w:rsidRPr="00DC2626" w:rsidRDefault="005B1DAF" w:rsidP="008A40D1">
            <w:pPr>
              <w:rPr>
                <w:rFonts w:asciiTheme="majorHAnsi" w:eastAsiaTheme="majorEastAsia" w:hAnsiTheme="majorHAnsi" w:cstheme="majorBidi"/>
                <w:b/>
                <w:sz w:val="20"/>
                <w:szCs w:val="20"/>
              </w:rPr>
            </w:pPr>
            <w:r w:rsidRPr="00DC2626">
              <w:rPr>
                <w:rFonts w:asciiTheme="majorHAnsi" w:eastAsiaTheme="majorEastAsia" w:hAnsiTheme="majorHAnsi" w:cstheme="majorBidi"/>
                <w:sz w:val="20"/>
                <w:szCs w:val="20"/>
              </w:rPr>
              <w:t xml:space="preserve">By the end of the </w:t>
            </w:r>
            <w:r w:rsidRPr="00DC2626">
              <w:rPr>
                <w:rFonts w:asciiTheme="majorHAnsi" w:eastAsiaTheme="majorEastAsia" w:hAnsiTheme="majorHAnsi" w:cstheme="majorBidi"/>
                <w:b/>
                <w:sz w:val="20"/>
                <w:szCs w:val="20"/>
              </w:rPr>
              <w:t xml:space="preserve">third </w:t>
            </w:r>
            <w:r w:rsidRPr="00DC2626">
              <w:rPr>
                <w:rFonts w:asciiTheme="majorHAnsi" w:hAnsiTheme="majorHAnsi"/>
                <w:b/>
                <w:sz w:val="20"/>
              </w:rPr>
              <w:t xml:space="preserve">year </w:t>
            </w:r>
            <w:r w:rsidRPr="0095396A">
              <w:rPr>
                <w:rFonts w:asciiTheme="majorHAnsi" w:eastAsiaTheme="majorEastAsia" w:hAnsiTheme="majorHAnsi" w:cstheme="majorBidi"/>
                <w:sz w:val="20"/>
                <w:szCs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2019;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2021</w:t>
            </w:r>
            <w:r w:rsidR="00F92038">
              <w:rPr>
                <w:rFonts w:asciiTheme="majorHAnsi" w:hAnsiTheme="majorHAnsi"/>
                <w:sz w:val="20"/>
              </w:rPr>
              <w:t>;</w:t>
            </w:r>
            <w:r w:rsidRPr="00DC2626">
              <w:rPr>
                <w:rFonts w:asciiTheme="majorHAnsi" w:eastAsiaTheme="majorEastAsia" w:hAnsiTheme="majorHAnsi" w:cstheme="majorBidi"/>
                <w:sz w:val="20"/>
                <w:szCs w:val="20"/>
              </w:rPr>
              <w:t xml:space="preserve"> Final </w:t>
            </w:r>
            <w:r w:rsidR="00F92038">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2022</w:t>
            </w:r>
            <w:r w:rsidRPr="00DC2626">
              <w:rPr>
                <w:rFonts w:asciiTheme="majorHAnsi" w:hAnsiTheme="majorHAnsi"/>
                <w:sz w:val="20"/>
              </w:rPr>
              <w:t>),</w:t>
            </w:r>
            <w:r w:rsidRPr="00DC2626">
              <w:rPr>
                <w:rFonts w:asciiTheme="majorHAnsi" w:eastAsiaTheme="majorEastAsia" w:hAnsiTheme="majorHAnsi" w:cstheme="majorBidi"/>
                <w:sz w:val="20"/>
                <w:szCs w:val="20"/>
              </w:rPr>
              <w:t xml:space="preserve"> a plan is complete for a tracking system to monitor each of these data elements. By the end of the </w:t>
            </w:r>
            <w:r w:rsidRPr="00DC2626">
              <w:rPr>
                <w:rFonts w:asciiTheme="majorHAnsi" w:eastAsiaTheme="majorEastAsia" w:hAnsiTheme="majorHAnsi" w:cstheme="majorBidi"/>
                <w:b/>
                <w:sz w:val="20"/>
                <w:szCs w:val="20"/>
              </w:rPr>
              <w:t xml:space="preserve">fourth </w:t>
            </w:r>
            <w:r w:rsidRPr="00DC2626">
              <w:rPr>
                <w:rFonts w:asciiTheme="majorHAnsi" w:hAnsiTheme="majorHAnsi"/>
                <w:b/>
                <w:sz w:val="20"/>
              </w:rPr>
              <w:t xml:space="preserve">year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w:t>
            </w:r>
            <w:r w:rsidRPr="00DC2626">
              <w:rPr>
                <w:rFonts w:asciiTheme="majorHAnsi" w:eastAsiaTheme="majorEastAsia" w:hAnsiTheme="majorHAnsi" w:cstheme="majorBidi"/>
                <w:sz w:val="20"/>
                <w:szCs w:val="20"/>
              </w:rPr>
              <w:t>One</w:t>
            </w:r>
            <w:r w:rsidRPr="00DC2626">
              <w:rPr>
                <w:rFonts w:asciiTheme="majorHAnsi" w:hAnsiTheme="majorHAnsi"/>
                <w:sz w:val="20"/>
              </w:rPr>
              <w:t xml:space="preserve"> Spring 2020;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2022</w:t>
            </w:r>
            <w:r w:rsidR="00F92038">
              <w:rPr>
                <w:rFonts w:asciiTheme="majorHAnsi" w:hAnsiTheme="majorHAnsi"/>
                <w:sz w:val="20"/>
              </w:rPr>
              <w:t>;</w:t>
            </w:r>
            <w:r w:rsidRPr="00DC2626">
              <w:rPr>
                <w:rFonts w:asciiTheme="majorHAnsi" w:eastAsiaTheme="majorEastAsia" w:hAnsiTheme="majorHAnsi" w:cstheme="majorBidi"/>
                <w:sz w:val="20"/>
                <w:szCs w:val="20"/>
              </w:rPr>
              <w:t xml:space="preserve"> Final </w:t>
            </w:r>
            <w:r w:rsidR="00F92038">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2023</w:t>
            </w:r>
            <w:r w:rsidRPr="00DC2626">
              <w:rPr>
                <w:rFonts w:asciiTheme="majorHAnsi" w:hAnsiTheme="majorHAnsi"/>
                <w:sz w:val="20"/>
              </w:rPr>
              <w:t>)</w:t>
            </w:r>
            <w:r w:rsidRPr="00DC2626">
              <w:rPr>
                <w:rFonts w:asciiTheme="majorHAnsi" w:eastAsiaTheme="majorEastAsia" w:hAnsiTheme="majorHAnsi" w:cstheme="majorBidi"/>
                <w:sz w:val="20"/>
                <w:szCs w:val="20"/>
              </w:rPr>
              <w:t>, the system is in use.</w:t>
            </w:r>
          </w:p>
        </w:tc>
      </w:tr>
      <w:tr w:rsidR="005B1DAF" w:rsidRPr="00DC2626" w14:paraId="3BF5B2CE" w14:textId="77777777" w:rsidTr="005B1DAF">
        <w:trPr>
          <w:trHeight w:val="343"/>
        </w:trPr>
        <w:tc>
          <w:tcPr>
            <w:tcW w:w="14922" w:type="dxa"/>
            <w:gridSpan w:val="5"/>
          </w:tcPr>
          <w:p w14:paraId="4750F054" w14:textId="77777777" w:rsidR="002D5776" w:rsidRPr="00CB10FE" w:rsidRDefault="002D5776" w:rsidP="002D5776">
            <w:pPr>
              <w:rPr>
                <w:rFonts w:asciiTheme="majorHAnsi" w:hAnsiTheme="majorHAnsi" w:cstheme="majorHAnsi"/>
                <w:b/>
                <w:sz w:val="20"/>
                <w:szCs w:val="20"/>
              </w:rPr>
            </w:pPr>
            <w:r w:rsidRPr="00CB10FE">
              <w:rPr>
                <w:rFonts w:asciiTheme="majorHAnsi" w:hAnsiTheme="majorHAnsi" w:cstheme="majorHAnsi"/>
                <w:b/>
                <w:sz w:val="20"/>
                <w:szCs w:val="20"/>
              </w:rPr>
              <w:t>Status Update</w:t>
            </w:r>
          </w:p>
          <w:p w14:paraId="0720AEBF" w14:textId="450407BA" w:rsidR="002D5776" w:rsidRPr="00CB10FE" w:rsidRDefault="002D5776" w:rsidP="002D5776">
            <w:pPr>
              <w:rPr>
                <w:rFonts w:asciiTheme="majorHAnsi" w:hAnsiTheme="majorHAnsi" w:cstheme="majorHAnsi"/>
                <w:sz w:val="20"/>
                <w:szCs w:val="20"/>
              </w:rPr>
            </w:pPr>
            <w:r w:rsidRPr="00CB10FE">
              <w:rPr>
                <w:rFonts w:asciiTheme="majorHAnsi" w:hAnsiTheme="majorHAnsi" w:cstheme="majorHAnsi"/>
                <w:sz w:val="20"/>
                <w:szCs w:val="20"/>
              </w:rPr>
              <w:t xml:space="preserve">Please briefly describe </w:t>
            </w:r>
            <w:r w:rsidRPr="00CB10FE">
              <w:rPr>
                <w:rFonts w:asciiTheme="majorHAnsi" w:hAnsiTheme="majorHAnsi" w:cstheme="majorHAnsi"/>
                <w:b/>
                <w:sz w:val="20"/>
                <w:szCs w:val="20"/>
              </w:rPr>
              <w:t>1)</w:t>
            </w:r>
            <w:r w:rsidRPr="00CB10FE">
              <w:rPr>
                <w:rFonts w:asciiTheme="majorHAnsi" w:hAnsiTheme="majorHAnsi" w:cstheme="majorHAnsi"/>
                <w:sz w:val="20"/>
                <w:szCs w:val="20"/>
              </w:rPr>
              <w:t xml:space="preserve"> the </w:t>
            </w:r>
            <w:r w:rsidRPr="00DC5A2D">
              <w:rPr>
                <w:rFonts w:asciiTheme="majorHAnsi" w:hAnsiTheme="majorHAnsi" w:cstheme="majorHAnsi"/>
                <w:b/>
                <w:sz w:val="20"/>
                <w:szCs w:val="20"/>
              </w:rPr>
              <w:t>current state</w:t>
            </w:r>
            <w:r w:rsidRPr="00CB10FE">
              <w:rPr>
                <w:rFonts w:asciiTheme="majorHAnsi" w:hAnsiTheme="majorHAnsi" w:cstheme="majorHAnsi"/>
                <w:sz w:val="20"/>
                <w:szCs w:val="20"/>
              </w:rPr>
              <w:t xml:space="preserve"> of this essential practice on your campus, </w:t>
            </w:r>
            <w:r w:rsidRPr="00CB10FE">
              <w:rPr>
                <w:rFonts w:asciiTheme="majorHAnsi" w:hAnsiTheme="majorHAnsi" w:cstheme="majorHAnsi"/>
                <w:b/>
                <w:sz w:val="20"/>
                <w:szCs w:val="20"/>
              </w:rPr>
              <w:t>2</w:t>
            </w:r>
            <w:r w:rsidR="009A417D">
              <w:rPr>
                <w:rFonts w:asciiTheme="majorHAnsi" w:hAnsiTheme="majorHAnsi" w:cstheme="majorHAnsi"/>
                <w:b/>
                <w:sz w:val="20"/>
                <w:szCs w:val="20"/>
              </w:rPr>
              <w:t>)</w:t>
            </w:r>
            <w:r>
              <w:rPr>
                <w:rFonts w:asciiTheme="majorHAnsi" w:hAnsiTheme="majorHAnsi" w:cstheme="majorHAnsi"/>
                <w:sz w:val="20"/>
                <w:szCs w:val="20"/>
              </w:rPr>
              <w:t xml:space="preserve"> </w:t>
            </w:r>
            <w:r w:rsidRPr="00DC5A2D">
              <w:rPr>
                <w:rFonts w:asciiTheme="majorHAnsi" w:hAnsiTheme="majorHAnsi" w:cstheme="majorHAnsi"/>
                <w:b/>
                <w:sz w:val="20"/>
                <w:szCs w:val="20"/>
              </w:rPr>
              <w:t>progress</w:t>
            </w:r>
            <w:r>
              <w:rPr>
                <w:rFonts w:asciiTheme="majorHAnsi" w:hAnsiTheme="majorHAnsi" w:cstheme="majorHAnsi"/>
                <w:sz w:val="20"/>
                <w:szCs w:val="20"/>
              </w:rPr>
              <w:t xml:space="preserve"> since your last work plan update (if applicable), and </w:t>
            </w:r>
            <w:r>
              <w:rPr>
                <w:rFonts w:asciiTheme="majorHAnsi" w:hAnsiTheme="majorHAnsi" w:cstheme="majorHAnsi"/>
                <w:b/>
                <w:sz w:val="20"/>
                <w:szCs w:val="20"/>
              </w:rPr>
              <w:t>3</w:t>
            </w:r>
            <w:r w:rsidRPr="00DC5A2D">
              <w:rPr>
                <w:rFonts w:asciiTheme="majorHAnsi" w:hAnsiTheme="majorHAnsi" w:cstheme="majorHAnsi"/>
                <w:b/>
                <w:sz w:val="20"/>
                <w:szCs w:val="20"/>
              </w:rPr>
              <w:t>)</w:t>
            </w:r>
            <w:r>
              <w:rPr>
                <w:rFonts w:asciiTheme="majorHAnsi" w:hAnsiTheme="majorHAnsi" w:cstheme="majorHAnsi"/>
                <w:sz w:val="20"/>
                <w:szCs w:val="20"/>
              </w:rPr>
              <w:t xml:space="preserve"> </w:t>
            </w:r>
            <w:r w:rsidRPr="00CB10FE">
              <w:rPr>
                <w:rFonts w:asciiTheme="majorHAnsi" w:hAnsiTheme="majorHAnsi" w:cstheme="majorHAnsi"/>
                <w:b/>
                <w:sz w:val="20"/>
                <w:szCs w:val="20"/>
              </w:rPr>
              <w:t xml:space="preserve"> </w:t>
            </w:r>
            <w:r w:rsidRPr="00CB10FE">
              <w:rPr>
                <w:rFonts w:asciiTheme="majorHAnsi" w:hAnsiTheme="majorHAnsi" w:cstheme="majorHAnsi"/>
                <w:sz w:val="20"/>
                <w:szCs w:val="20"/>
              </w:rPr>
              <w:t xml:space="preserve">the </w:t>
            </w:r>
            <w:r w:rsidRPr="00DC5A2D">
              <w:rPr>
                <w:rFonts w:asciiTheme="majorHAnsi" w:hAnsiTheme="majorHAnsi" w:cstheme="majorHAnsi"/>
                <w:b/>
                <w:sz w:val="20"/>
                <w:szCs w:val="20"/>
              </w:rPr>
              <w:t>remaining gap</w:t>
            </w:r>
            <w:r w:rsidRPr="00CB10FE">
              <w:rPr>
                <w:rFonts w:asciiTheme="majorHAnsi" w:hAnsiTheme="majorHAnsi" w:cstheme="majorHAnsi"/>
                <w:sz w:val="20"/>
                <w:szCs w:val="20"/>
              </w:rPr>
              <w:t xml:space="preserve"> between the current status on your campus</w:t>
            </w:r>
            <w:r>
              <w:rPr>
                <w:rFonts w:asciiTheme="majorHAnsi" w:hAnsiTheme="majorHAnsi" w:cstheme="majorHAnsi"/>
                <w:sz w:val="20"/>
                <w:szCs w:val="20"/>
              </w:rPr>
              <w:t xml:space="preserve"> and the </w:t>
            </w:r>
            <w:r w:rsidR="008A40D1">
              <w:rPr>
                <w:rFonts w:asciiTheme="majorHAnsi" w:hAnsiTheme="majorHAnsi" w:cstheme="majorHAnsi"/>
                <w:sz w:val="20"/>
                <w:szCs w:val="20"/>
              </w:rPr>
              <w:t>e</w:t>
            </w:r>
            <w:r>
              <w:rPr>
                <w:rFonts w:asciiTheme="majorHAnsi" w:hAnsiTheme="majorHAnsi" w:cstheme="majorHAnsi"/>
                <w:sz w:val="20"/>
                <w:szCs w:val="20"/>
              </w:rPr>
              <w:t xml:space="preserve">ssential </w:t>
            </w:r>
            <w:r w:rsidR="008A40D1">
              <w:rPr>
                <w:rFonts w:asciiTheme="majorHAnsi" w:hAnsiTheme="majorHAnsi" w:cstheme="majorHAnsi"/>
                <w:sz w:val="20"/>
                <w:szCs w:val="20"/>
              </w:rPr>
              <w:t>p</w:t>
            </w:r>
            <w:r>
              <w:rPr>
                <w:rFonts w:asciiTheme="majorHAnsi" w:hAnsiTheme="majorHAnsi" w:cstheme="majorHAnsi"/>
                <w:sz w:val="20"/>
                <w:szCs w:val="20"/>
              </w:rPr>
              <w:t xml:space="preserve">ractice as defined above.   </w:t>
            </w:r>
          </w:p>
          <w:p w14:paraId="0BDC7BE7" w14:textId="77777777" w:rsidR="002D5776" w:rsidRPr="00CB10FE" w:rsidRDefault="002D5776" w:rsidP="002D5776">
            <w:pPr>
              <w:rPr>
                <w:rFonts w:asciiTheme="majorHAnsi" w:hAnsiTheme="majorHAnsi" w:cstheme="majorHAnsi"/>
                <w:sz w:val="20"/>
                <w:szCs w:val="20"/>
              </w:rPr>
            </w:pPr>
          </w:p>
          <w:p w14:paraId="248A0E55" w14:textId="77777777" w:rsidR="002D5776" w:rsidRPr="00CB10FE" w:rsidRDefault="002D5776" w:rsidP="002D5776">
            <w:pPr>
              <w:rPr>
                <w:rFonts w:asciiTheme="majorHAnsi" w:hAnsiTheme="majorHAnsi" w:cstheme="majorHAnsi"/>
                <w:sz w:val="20"/>
                <w:szCs w:val="20"/>
              </w:rPr>
            </w:pPr>
            <w:r w:rsidRPr="00CB10FE">
              <w:rPr>
                <w:rFonts w:asciiTheme="majorHAnsi" w:hAnsiTheme="majorHAnsi" w:cstheme="majorHAnsi"/>
                <w:sz w:val="20"/>
                <w:szCs w:val="20"/>
              </w:rPr>
              <w:t>Please note:</w:t>
            </w:r>
          </w:p>
          <w:p w14:paraId="5F549C4F" w14:textId="68B4CAAA" w:rsidR="002D5776" w:rsidRPr="00CB10FE" w:rsidRDefault="002D5776" w:rsidP="002D5776">
            <w:pPr>
              <w:pStyle w:val="xmsonormal"/>
              <w:numPr>
                <w:ilvl w:val="0"/>
                <w:numId w:val="21"/>
              </w:numPr>
              <w:rPr>
                <w:rFonts w:asciiTheme="majorHAnsi" w:hAnsiTheme="majorHAnsi" w:cstheme="majorHAnsi"/>
                <w:sz w:val="20"/>
                <w:szCs w:val="20"/>
              </w:rPr>
            </w:pPr>
            <w:r w:rsidRPr="00CB10FE">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CB10FE">
              <w:rPr>
                <w:rFonts w:asciiTheme="majorHAnsi" w:hAnsiTheme="majorHAnsi" w:cstheme="majorHAnsi"/>
                <w:iCs/>
                <w:sz w:val="20"/>
                <w:szCs w:val="20"/>
              </w:rPr>
              <w:t xml:space="preserve"> should outline how you will </w:t>
            </w:r>
            <w:r w:rsidRPr="00CB10FE">
              <w:rPr>
                <w:rFonts w:asciiTheme="majorHAnsi" w:hAnsiTheme="majorHAnsi" w:cstheme="majorHAnsi"/>
                <w:b/>
                <w:iCs/>
                <w:sz w:val="20"/>
                <w:szCs w:val="20"/>
              </w:rPr>
              <w:t>close the remaining gap</w:t>
            </w:r>
            <w:r w:rsidRPr="00CB10FE">
              <w:rPr>
                <w:rFonts w:asciiTheme="majorHAnsi" w:hAnsiTheme="majorHAnsi" w:cstheme="majorHAnsi"/>
                <w:iCs/>
                <w:sz w:val="20"/>
                <w:szCs w:val="20"/>
              </w:rPr>
              <w:t xml:space="preserve"> bet</w:t>
            </w:r>
            <w:r w:rsidR="00E41114">
              <w:rPr>
                <w:rFonts w:asciiTheme="majorHAnsi" w:hAnsiTheme="majorHAnsi" w:cstheme="majorHAnsi"/>
                <w:iCs/>
                <w:sz w:val="20"/>
                <w:szCs w:val="20"/>
              </w:rPr>
              <w:t>ween current practice and this E</w:t>
            </w:r>
            <w:r w:rsidR="00C9579E">
              <w:rPr>
                <w:rFonts w:asciiTheme="majorHAnsi" w:hAnsiTheme="majorHAnsi" w:cstheme="majorHAnsi"/>
                <w:iCs/>
                <w:sz w:val="20"/>
                <w:szCs w:val="20"/>
              </w:rPr>
              <w:t>P</w:t>
            </w:r>
            <w:r w:rsidR="00E41114">
              <w:rPr>
                <w:rFonts w:asciiTheme="majorHAnsi" w:hAnsiTheme="majorHAnsi" w:cstheme="majorHAnsi"/>
                <w:iCs/>
                <w:sz w:val="20"/>
                <w:szCs w:val="20"/>
              </w:rPr>
              <w:t>.</w:t>
            </w:r>
            <w:r w:rsidRPr="00CB10FE">
              <w:rPr>
                <w:rFonts w:asciiTheme="majorHAnsi" w:hAnsiTheme="majorHAnsi" w:cstheme="majorHAnsi"/>
                <w:iCs/>
                <w:sz w:val="20"/>
                <w:szCs w:val="20"/>
              </w:rPr>
              <w:t xml:space="preserve"> </w:t>
            </w:r>
          </w:p>
          <w:p w14:paraId="78F3A246" w14:textId="602711B4" w:rsidR="002D5776" w:rsidRPr="002D5776" w:rsidRDefault="002D5776" w:rsidP="002D5776">
            <w:pPr>
              <w:pStyle w:val="xmsonormal"/>
              <w:numPr>
                <w:ilvl w:val="0"/>
                <w:numId w:val="21"/>
              </w:numPr>
              <w:rPr>
                <w:rFonts w:asciiTheme="majorHAnsi" w:hAnsiTheme="majorHAnsi" w:cstheme="majorHAnsi"/>
                <w:sz w:val="20"/>
                <w:szCs w:val="20"/>
              </w:rPr>
            </w:pPr>
            <w:r>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Pr>
                <w:rFonts w:asciiTheme="majorHAnsi" w:hAnsiTheme="majorHAnsi" w:cstheme="majorHAnsi"/>
                <w:iCs/>
                <w:sz w:val="20"/>
                <w:szCs w:val="20"/>
              </w:rPr>
              <w:t xml:space="preserve"> should describe how you will </w:t>
            </w:r>
            <w:r w:rsidRPr="00DC5A2D">
              <w:rPr>
                <w:rFonts w:asciiTheme="majorHAnsi" w:hAnsiTheme="majorHAnsi" w:cstheme="majorHAnsi"/>
                <w:b/>
                <w:iCs/>
                <w:sz w:val="20"/>
                <w:szCs w:val="20"/>
              </w:rPr>
              <w:t>evaluate progress</w:t>
            </w:r>
            <w:r>
              <w:rPr>
                <w:rFonts w:asciiTheme="majorHAnsi" w:hAnsiTheme="majorHAnsi" w:cstheme="majorHAnsi"/>
                <w:iCs/>
                <w:sz w:val="20"/>
                <w:szCs w:val="20"/>
              </w:rPr>
              <w:t xml:space="preserve"> on this EP. </w:t>
            </w:r>
          </w:p>
          <w:p w14:paraId="58451B64" w14:textId="68B3B69C" w:rsidR="002D5776" w:rsidRPr="002D5776" w:rsidRDefault="002D5776" w:rsidP="002D5776">
            <w:pPr>
              <w:pStyle w:val="xmsonormal"/>
              <w:numPr>
                <w:ilvl w:val="0"/>
                <w:numId w:val="21"/>
              </w:numPr>
              <w:rPr>
                <w:rFonts w:asciiTheme="majorHAnsi" w:hAnsiTheme="majorHAnsi" w:cstheme="majorHAnsi"/>
                <w:sz w:val="20"/>
                <w:szCs w:val="20"/>
              </w:rPr>
            </w:pPr>
            <w:r w:rsidRPr="002D5776">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2D5776">
              <w:rPr>
                <w:rFonts w:asciiTheme="majorHAnsi" w:hAnsiTheme="majorHAnsi" w:cstheme="majorHAnsi"/>
                <w:iCs/>
                <w:sz w:val="20"/>
                <w:szCs w:val="20"/>
              </w:rPr>
              <w:t xml:space="preserve"> should include strategies for </w:t>
            </w:r>
            <w:r w:rsidRPr="002D5776">
              <w:rPr>
                <w:rFonts w:asciiTheme="majorHAnsi" w:hAnsiTheme="majorHAnsi" w:cstheme="majorHAnsi"/>
                <w:b/>
                <w:iCs/>
                <w:sz w:val="20"/>
                <w:szCs w:val="20"/>
              </w:rPr>
              <w:t>identifying outcome gaps and addressing equity goals</w:t>
            </w:r>
            <w:r w:rsidRPr="002D5776">
              <w:rPr>
                <w:rFonts w:asciiTheme="majorHAnsi" w:hAnsiTheme="majorHAnsi" w:cstheme="majorHAnsi"/>
                <w:iCs/>
                <w:sz w:val="20"/>
                <w:szCs w:val="20"/>
              </w:rPr>
              <w:t xml:space="preserve"> related to</w:t>
            </w:r>
            <w:r>
              <w:rPr>
                <w:rFonts w:asciiTheme="majorHAnsi" w:hAnsiTheme="majorHAnsi" w:cstheme="majorHAnsi"/>
                <w:iCs/>
                <w:sz w:val="20"/>
                <w:szCs w:val="20"/>
              </w:rPr>
              <w:t xml:space="preserve"> program monitoring. </w:t>
            </w:r>
          </w:p>
          <w:p w14:paraId="5D7A6807" w14:textId="77777777" w:rsidR="005B1DAF" w:rsidRPr="00DC2626" w:rsidRDefault="005B1DAF" w:rsidP="00953772">
            <w:pPr>
              <w:rPr>
                <w:rFonts w:asciiTheme="majorHAnsi" w:hAnsiTheme="majorHAnsi"/>
                <w:b/>
                <w:sz w:val="20"/>
                <w:szCs w:val="20"/>
              </w:rPr>
            </w:pPr>
          </w:p>
        </w:tc>
      </w:tr>
      <w:tr w:rsidR="00DC2626" w:rsidRPr="00DC2626" w14:paraId="49F45A65" w14:textId="77777777" w:rsidTr="005B1DAF">
        <w:trPr>
          <w:trHeight w:val="879"/>
        </w:trPr>
        <w:tc>
          <w:tcPr>
            <w:tcW w:w="7530" w:type="dxa"/>
            <w:shd w:val="clear" w:color="auto" w:fill="BFBFBF" w:themeFill="background1" w:themeFillShade="BF"/>
          </w:tcPr>
          <w:p w14:paraId="5BD94FA4" w14:textId="07F821C0" w:rsidR="00806C93" w:rsidRPr="00DC2626" w:rsidRDefault="00E41114" w:rsidP="00953772">
            <w:pPr>
              <w:rPr>
                <w:b/>
              </w:rPr>
            </w:pPr>
            <w:r>
              <w:rPr>
                <w:b/>
              </w:rPr>
              <w:t>Action Plan</w:t>
            </w:r>
            <w:r w:rsidR="00806C93" w:rsidRPr="00DC2626">
              <w:rPr>
                <w:b/>
              </w:rPr>
              <w:t xml:space="preserve"> </w:t>
            </w:r>
          </w:p>
          <w:p w14:paraId="3AD1395E" w14:textId="77777777" w:rsidR="00806C93" w:rsidRPr="00DC2626" w:rsidRDefault="00806C93" w:rsidP="00953772">
            <w:pPr>
              <w:rPr>
                <w:i/>
              </w:rPr>
            </w:pPr>
            <w:r w:rsidRPr="00DC2626">
              <w:rPr>
                <w:i/>
              </w:rPr>
              <w:t xml:space="preserve">Activities planned to close any gap between the definition of the essential practice and its current status on your campus. </w:t>
            </w:r>
            <w:r w:rsidR="00681464" w:rsidRPr="00DC2626">
              <w:rPr>
                <w:i/>
              </w:rPr>
              <w:t>Please include activities to evaluate, refine and improve the essential practice.</w:t>
            </w:r>
          </w:p>
        </w:tc>
        <w:tc>
          <w:tcPr>
            <w:tcW w:w="3191" w:type="dxa"/>
            <w:shd w:val="clear" w:color="auto" w:fill="BFBFBF" w:themeFill="background1" w:themeFillShade="BF"/>
          </w:tcPr>
          <w:p w14:paraId="0792AF7B" w14:textId="77777777" w:rsidR="00806C93" w:rsidRPr="00DC2626" w:rsidRDefault="00806C93" w:rsidP="00953772">
            <w:pPr>
              <w:rPr>
                <w:i/>
              </w:rPr>
            </w:pPr>
            <w:r w:rsidRPr="00DC2626">
              <w:rPr>
                <w:i/>
              </w:rPr>
              <w:t>Person/Group/Entity Responsible</w:t>
            </w:r>
          </w:p>
        </w:tc>
        <w:tc>
          <w:tcPr>
            <w:tcW w:w="1144" w:type="dxa"/>
            <w:shd w:val="clear" w:color="auto" w:fill="BFBFBF" w:themeFill="background1" w:themeFillShade="BF"/>
          </w:tcPr>
          <w:p w14:paraId="2162BD7B" w14:textId="7ACFD2BE" w:rsidR="00806C93" w:rsidRPr="00DC2626" w:rsidRDefault="00806C93" w:rsidP="009A417D">
            <w:pPr>
              <w:rPr>
                <w:i/>
              </w:rPr>
            </w:pPr>
            <w:r w:rsidRPr="00DC2626">
              <w:rPr>
                <w:i/>
              </w:rPr>
              <w:t xml:space="preserve">Resources </w:t>
            </w:r>
            <w:r w:rsidR="009A417D">
              <w:rPr>
                <w:i/>
              </w:rPr>
              <w:t>N</w:t>
            </w:r>
            <w:r w:rsidRPr="00DC2626">
              <w:rPr>
                <w:i/>
              </w:rPr>
              <w:t>eeded</w:t>
            </w:r>
          </w:p>
        </w:tc>
        <w:tc>
          <w:tcPr>
            <w:tcW w:w="1256" w:type="dxa"/>
            <w:shd w:val="clear" w:color="auto" w:fill="BFBFBF" w:themeFill="background1" w:themeFillShade="BF"/>
          </w:tcPr>
          <w:p w14:paraId="640BC936" w14:textId="77777777" w:rsidR="00806C93" w:rsidRPr="00DC2626" w:rsidRDefault="00806C93" w:rsidP="00953772">
            <w:pPr>
              <w:rPr>
                <w:i/>
              </w:rPr>
            </w:pPr>
            <w:r w:rsidRPr="00DC2626">
              <w:rPr>
                <w:i/>
              </w:rPr>
              <w:t xml:space="preserve">Target Completion Date </w:t>
            </w:r>
          </w:p>
        </w:tc>
        <w:tc>
          <w:tcPr>
            <w:tcW w:w="1801" w:type="dxa"/>
            <w:shd w:val="clear" w:color="auto" w:fill="BFBFBF" w:themeFill="background1" w:themeFillShade="BF"/>
          </w:tcPr>
          <w:p w14:paraId="3332F8EE" w14:textId="77777777" w:rsidR="00681464" w:rsidRPr="0095396A" w:rsidRDefault="00681464" w:rsidP="00681464">
            <w:pPr>
              <w:jc w:val="center"/>
              <w:rPr>
                <w:i/>
              </w:rPr>
            </w:pPr>
            <w:r w:rsidRPr="0095396A">
              <w:rPr>
                <w:i/>
              </w:rPr>
              <w:t>Status:</w:t>
            </w:r>
          </w:p>
          <w:p w14:paraId="458493E8" w14:textId="77777777" w:rsidR="00806C93" w:rsidRPr="0095396A" w:rsidRDefault="00681464" w:rsidP="00681464">
            <w:pPr>
              <w:jc w:val="center"/>
              <w:rPr>
                <w:i/>
              </w:rPr>
            </w:pPr>
            <w:r w:rsidRPr="0095396A">
              <w:rPr>
                <w:i/>
              </w:rPr>
              <w:t>Planning, Early Implementation, Scaling, Iterative</w:t>
            </w:r>
          </w:p>
          <w:p w14:paraId="31FCCA94" w14:textId="32E11C13" w:rsidR="00806C93" w:rsidRPr="00DC2626" w:rsidRDefault="00806C93" w:rsidP="002A5A03">
            <w:pPr>
              <w:rPr>
                <w:b/>
              </w:rPr>
            </w:pPr>
          </w:p>
        </w:tc>
      </w:tr>
      <w:tr w:rsidR="00DC2626" w:rsidRPr="00DC2626" w14:paraId="4291E907" w14:textId="77777777" w:rsidTr="005B1DAF">
        <w:trPr>
          <w:trHeight w:val="282"/>
        </w:trPr>
        <w:tc>
          <w:tcPr>
            <w:tcW w:w="7530" w:type="dxa"/>
            <w:shd w:val="clear" w:color="auto" w:fill="auto"/>
          </w:tcPr>
          <w:p w14:paraId="3E3CAB3C" w14:textId="77777777" w:rsidR="00806C93" w:rsidRPr="00DC2626" w:rsidRDefault="00806C93" w:rsidP="00953772">
            <w:pPr>
              <w:rPr>
                <w:i/>
              </w:rPr>
            </w:pPr>
          </w:p>
        </w:tc>
        <w:tc>
          <w:tcPr>
            <w:tcW w:w="3191" w:type="dxa"/>
            <w:shd w:val="clear" w:color="auto" w:fill="auto"/>
          </w:tcPr>
          <w:p w14:paraId="3881EEC5" w14:textId="77777777" w:rsidR="00806C93" w:rsidRPr="00DC2626" w:rsidRDefault="00806C93" w:rsidP="00953772">
            <w:pPr>
              <w:rPr>
                <w:i/>
              </w:rPr>
            </w:pPr>
          </w:p>
        </w:tc>
        <w:tc>
          <w:tcPr>
            <w:tcW w:w="1144" w:type="dxa"/>
          </w:tcPr>
          <w:p w14:paraId="6BB1CA77" w14:textId="77777777" w:rsidR="00806C93" w:rsidRPr="00DC2626" w:rsidRDefault="00806C93" w:rsidP="00953772">
            <w:pPr>
              <w:rPr>
                <w:i/>
              </w:rPr>
            </w:pPr>
          </w:p>
        </w:tc>
        <w:tc>
          <w:tcPr>
            <w:tcW w:w="1256" w:type="dxa"/>
            <w:shd w:val="clear" w:color="auto" w:fill="auto"/>
          </w:tcPr>
          <w:p w14:paraId="1EB11B56" w14:textId="77777777" w:rsidR="00806C93" w:rsidRPr="00DC2626" w:rsidRDefault="00806C93" w:rsidP="00953772">
            <w:pPr>
              <w:rPr>
                <w:i/>
              </w:rPr>
            </w:pPr>
          </w:p>
        </w:tc>
        <w:tc>
          <w:tcPr>
            <w:tcW w:w="1801" w:type="dxa"/>
            <w:shd w:val="clear" w:color="auto" w:fill="auto"/>
          </w:tcPr>
          <w:p w14:paraId="0B727F7F" w14:textId="77777777" w:rsidR="00806C93" w:rsidRPr="00DC2626" w:rsidRDefault="00806C93" w:rsidP="00953772">
            <w:pPr>
              <w:rPr>
                <w:i/>
              </w:rPr>
            </w:pPr>
          </w:p>
        </w:tc>
      </w:tr>
      <w:tr w:rsidR="00DC2626" w:rsidRPr="00DC2626" w14:paraId="48C6AB0C" w14:textId="77777777" w:rsidTr="005B1DAF">
        <w:trPr>
          <w:trHeight w:val="282"/>
        </w:trPr>
        <w:tc>
          <w:tcPr>
            <w:tcW w:w="7530" w:type="dxa"/>
            <w:shd w:val="clear" w:color="auto" w:fill="auto"/>
          </w:tcPr>
          <w:p w14:paraId="72A58CBA" w14:textId="77777777" w:rsidR="00806C93" w:rsidRPr="00DC2626" w:rsidRDefault="00806C93" w:rsidP="00953772">
            <w:pPr>
              <w:rPr>
                <w:i/>
              </w:rPr>
            </w:pPr>
          </w:p>
        </w:tc>
        <w:tc>
          <w:tcPr>
            <w:tcW w:w="3191" w:type="dxa"/>
            <w:shd w:val="clear" w:color="auto" w:fill="auto"/>
          </w:tcPr>
          <w:p w14:paraId="5414BDF2" w14:textId="77777777" w:rsidR="00806C93" w:rsidRPr="00DC2626" w:rsidRDefault="00806C93" w:rsidP="00953772">
            <w:pPr>
              <w:rPr>
                <w:i/>
              </w:rPr>
            </w:pPr>
          </w:p>
        </w:tc>
        <w:tc>
          <w:tcPr>
            <w:tcW w:w="1144" w:type="dxa"/>
          </w:tcPr>
          <w:p w14:paraId="3AC7C8DA" w14:textId="77777777" w:rsidR="00806C93" w:rsidRPr="00DC2626" w:rsidRDefault="00806C93" w:rsidP="00953772">
            <w:pPr>
              <w:rPr>
                <w:i/>
              </w:rPr>
            </w:pPr>
          </w:p>
        </w:tc>
        <w:tc>
          <w:tcPr>
            <w:tcW w:w="1256" w:type="dxa"/>
            <w:shd w:val="clear" w:color="auto" w:fill="auto"/>
          </w:tcPr>
          <w:p w14:paraId="1D71282B" w14:textId="77777777" w:rsidR="00806C93" w:rsidRPr="00DC2626" w:rsidRDefault="00806C93" w:rsidP="00953772">
            <w:pPr>
              <w:rPr>
                <w:i/>
              </w:rPr>
            </w:pPr>
          </w:p>
        </w:tc>
        <w:tc>
          <w:tcPr>
            <w:tcW w:w="1801" w:type="dxa"/>
            <w:shd w:val="clear" w:color="auto" w:fill="auto"/>
          </w:tcPr>
          <w:p w14:paraId="191EAC5A" w14:textId="77777777" w:rsidR="00806C93" w:rsidRPr="00DC2626" w:rsidRDefault="00806C93" w:rsidP="00953772">
            <w:pPr>
              <w:rPr>
                <w:i/>
              </w:rPr>
            </w:pPr>
          </w:p>
        </w:tc>
      </w:tr>
      <w:tr w:rsidR="00DC2626" w:rsidRPr="00DC2626" w14:paraId="017A2271" w14:textId="77777777" w:rsidTr="005B1DAF">
        <w:trPr>
          <w:trHeight w:val="282"/>
        </w:trPr>
        <w:tc>
          <w:tcPr>
            <w:tcW w:w="7530" w:type="dxa"/>
            <w:shd w:val="clear" w:color="auto" w:fill="auto"/>
          </w:tcPr>
          <w:p w14:paraId="089CC79A" w14:textId="77777777" w:rsidR="00806C93" w:rsidRPr="00DC2626" w:rsidRDefault="00806C93" w:rsidP="00953772">
            <w:pPr>
              <w:rPr>
                <w:i/>
              </w:rPr>
            </w:pPr>
          </w:p>
        </w:tc>
        <w:tc>
          <w:tcPr>
            <w:tcW w:w="3191" w:type="dxa"/>
            <w:shd w:val="clear" w:color="auto" w:fill="auto"/>
          </w:tcPr>
          <w:p w14:paraId="01A20311" w14:textId="77777777" w:rsidR="00806C93" w:rsidRPr="00DC2626" w:rsidRDefault="00806C93" w:rsidP="00953772">
            <w:pPr>
              <w:rPr>
                <w:i/>
              </w:rPr>
            </w:pPr>
          </w:p>
        </w:tc>
        <w:tc>
          <w:tcPr>
            <w:tcW w:w="1144" w:type="dxa"/>
          </w:tcPr>
          <w:p w14:paraId="3F5C456B" w14:textId="77777777" w:rsidR="00806C93" w:rsidRPr="00DC2626" w:rsidRDefault="00806C93" w:rsidP="00953772">
            <w:pPr>
              <w:rPr>
                <w:i/>
              </w:rPr>
            </w:pPr>
          </w:p>
        </w:tc>
        <w:tc>
          <w:tcPr>
            <w:tcW w:w="1256" w:type="dxa"/>
            <w:shd w:val="clear" w:color="auto" w:fill="auto"/>
          </w:tcPr>
          <w:p w14:paraId="51DFF416" w14:textId="77777777" w:rsidR="00806C93" w:rsidRPr="00DC2626" w:rsidRDefault="00806C93" w:rsidP="00953772">
            <w:pPr>
              <w:rPr>
                <w:i/>
              </w:rPr>
            </w:pPr>
          </w:p>
        </w:tc>
        <w:tc>
          <w:tcPr>
            <w:tcW w:w="1801" w:type="dxa"/>
            <w:shd w:val="clear" w:color="auto" w:fill="auto"/>
          </w:tcPr>
          <w:p w14:paraId="17A3C99C" w14:textId="77777777" w:rsidR="00806C93" w:rsidRPr="00DC2626" w:rsidRDefault="00806C93" w:rsidP="00953772">
            <w:pPr>
              <w:rPr>
                <w:i/>
              </w:rPr>
            </w:pPr>
          </w:p>
        </w:tc>
      </w:tr>
    </w:tbl>
    <w:p w14:paraId="45880871" w14:textId="77777777" w:rsidR="00103EDE" w:rsidRPr="00DC2626" w:rsidRDefault="00103EDE" w:rsidP="007C50D7">
      <w:pPr>
        <w:ind w:left="-540"/>
      </w:pPr>
    </w:p>
    <w:p w14:paraId="0EB8A428" w14:textId="77777777" w:rsidR="00103EDE" w:rsidRPr="00DC2626" w:rsidRDefault="00103EDE">
      <w:r w:rsidRPr="00DC2626">
        <w:br w:type="page"/>
      </w:r>
    </w:p>
    <w:p w14:paraId="5C7E4DF3" w14:textId="77777777" w:rsidR="00530A4E" w:rsidRPr="00DC2626" w:rsidRDefault="00530A4E" w:rsidP="007C50D7">
      <w:pPr>
        <w:ind w:left="-540"/>
      </w:pPr>
    </w:p>
    <w:tbl>
      <w:tblPr>
        <w:tblStyle w:val="TableGrid"/>
        <w:tblW w:w="14922" w:type="dxa"/>
        <w:tblLook w:val="04A0" w:firstRow="1" w:lastRow="0" w:firstColumn="1" w:lastColumn="0" w:noHBand="0" w:noVBand="1"/>
      </w:tblPr>
      <w:tblGrid>
        <w:gridCol w:w="7530"/>
        <w:gridCol w:w="3191"/>
        <w:gridCol w:w="1144"/>
        <w:gridCol w:w="1256"/>
        <w:gridCol w:w="1801"/>
      </w:tblGrid>
      <w:tr w:rsidR="005B1DAF" w:rsidRPr="00DC2626" w14:paraId="74955F34" w14:textId="77777777" w:rsidTr="005B1DAF">
        <w:trPr>
          <w:trHeight w:val="267"/>
        </w:trPr>
        <w:tc>
          <w:tcPr>
            <w:tcW w:w="14922" w:type="dxa"/>
            <w:gridSpan w:val="5"/>
            <w:shd w:val="clear" w:color="auto" w:fill="BFBFBF" w:themeFill="background1" w:themeFillShade="BF"/>
          </w:tcPr>
          <w:p w14:paraId="1D4ED6DB" w14:textId="77777777" w:rsidR="005B1DAF" w:rsidRPr="00DC2626" w:rsidRDefault="005B1DAF" w:rsidP="00953772">
            <w:pPr>
              <w:rPr>
                <w:rFonts w:asciiTheme="majorHAnsi" w:hAnsiTheme="majorHAnsi"/>
                <w:b/>
                <w:sz w:val="20"/>
                <w:szCs w:val="20"/>
              </w:rPr>
            </w:pPr>
            <w:r w:rsidRPr="00DC2626">
              <w:rPr>
                <w:b/>
              </w:rPr>
              <w:t>INTERVENTION AND/OR REDIRECTING STUDENTS AS NEEDED</w:t>
            </w:r>
          </w:p>
        </w:tc>
      </w:tr>
      <w:tr w:rsidR="005B1DAF" w:rsidRPr="00DC2626" w14:paraId="2846CCF1" w14:textId="77777777" w:rsidTr="005B1DAF">
        <w:trPr>
          <w:trHeight w:val="341"/>
        </w:trPr>
        <w:tc>
          <w:tcPr>
            <w:tcW w:w="14922" w:type="dxa"/>
            <w:gridSpan w:val="5"/>
          </w:tcPr>
          <w:p w14:paraId="39A65AFB" w14:textId="11D4ADF3" w:rsidR="005B1DAF" w:rsidRPr="00DC2626" w:rsidRDefault="005B1DAF" w:rsidP="00953772">
            <w:p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 xml:space="preserve">The college can identify when students are at risk of falling off </w:t>
            </w:r>
            <w:r w:rsidRPr="0095396A">
              <w:rPr>
                <w:rFonts w:asciiTheme="majorHAnsi" w:eastAsiaTheme="majorEastAsia" w:hAnsiTheme="majorHAnsi" w:cstheme="majorBidi"/>
                <w:b/>
                <w:sz w:val="20"/>
                <w:szCs w:val="20"/>
              </w:rPr>
              <w:t xml:space="preserve">their </w:t>
            </w:r>
            <w:r w:rsidR="0095396A" w:rsidRPr="0095396A">
              <w:rPr>
                <w:rFonts w:asciiTheme="majorHAnsi" w:eastAsiaTheme="majorEastAsia" w:hAnsiTheme="majorHAnsi" w:cstheme="majorBidi"/>
                <w:b/>
                <w:sz w:val="20"/>
                <w:szCs w:val="20"/>
              </w:rPr>
              <w:t>academic</w:t>
            </w:r>
            <w:r w:rsidRPr="0095396A">
              <w:rPr>
                <w:rFonts w:asciiTheme="majorHAnsi" w:eastAsiaTheme="majorEastAsia" w:hAnsiTheme="majorHAnsi" w:cstheme="majorBidi"/>
                <w:b/>
                <w:sz w:val="20"/>
                <w:szCs w:val="20"/>
              </w:rPr>
              <w:t xml:space="preserve"> plans</w:t>
            </w:r>
            <w:r w:rsidRPr="00DC2626">
              <w:rPr>
                <w:rFonts w:asciiTheme="majorHAnsi" w:eastAsiaTheme="majorEastAsia" w:hAnsiTheme="majorHAnsi" w:cstheme="majorBidi"/>
                <w:b/>
                <w:sz w:val="20"/>
                <w:szCs w:val="20"/>
              </w:rPr>
              <w:t xml:space="preserve"> and has policies and supports in place to intervene in ways that help students get back on track or make a program change as appropriate. Assistance is provided to students who are unlikely to be accepted into limited access programs such as nursing to redirect </w:t>
            </w:r>
            <w:r w:rsidR="008A40D1">
              <w:rPr>
                <w:rFonts w:asciiTheme="majorHAnsi" w:eastAsiaTheme="majorEastAsia" w:hAnsiTheme="majorHAnsi" w:cstheme="majorBidi"/>
                <w:b/>
                <w:sz w:val="20"/>
                <w:szCs w:val="20"/>
              </w:rPr>
              <w:t xml:space="preserve">them </w:t>
            </w:r>
            <w:r w:rsidRPr="00DC2626">
              <w:rPr>
                <w:rFonts w:asciiTheme="majorHAnsi" w:eastAsiaTheme="majorEastAsia" w:hAnsiTheme="majorHAnsi" w:cstheme="majorBidi"/>
                <w:b/>
                <w:sz w:val="20"/>
                <w:szCs w:val="20"/>
              </w:rPr>
              <w:t>to another more viable path to credentials and a career.</w:t>
            </w:r>
          </w:p>
          <w:p w14:paraId="3DFD1EC2" w14:textId="77777777" w:rsidR="005B1DAF" w:rsidRPr="00DC2626" w:rsidRDefault="005B1DAF" w:rsidP="00953772">
            <w:pPr>
              <w:rPr>
                <w:rFonts w:asciiTheme="majorHAnsi" w:eastAsiaTheme="majorEastAsia" w:hAnsiTheme="majorHAnsi" w:cstheme="majorBidi"/>
                <w:b/>
                <w:sz w:val="20"/>
                <w:szCs w:val="20"/>
              </w:rPr>
            </w:pPr>
          </w:p>
          <w:p w14:paraId="3291CE92" w14:textId="77777777" w:rsidR="005B1DAF" w:rsidRPr="00DC2626" w:rsidRDefault="005B1DAF" w:rsidP="00953772">
            <w:p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Minimum Requirements:</w:t>
            </w:r>
          </w:p>
          <w:p w14:paraId="1EAE8591" w14:textId="52BD3A3D" w:rsidR="005B1DAF" w:rsidRPr="00DC2626" w:rsidRDefault="005B1DAF" w:rsidP="00F92038">
            <w:pPr>
              <w:rPr>
                <w:rFonts w:asciiTheme="majorHAnsi" w:eastAsiaTheme="majorEastAsia" w:hAnsiTheme="majorHAnsi" w:cstheme="majorBidi"/>
                <w:b/>
                <w:sz w:val="20"/>
                <w:szCs w:val="20"/>
              </w:rPr>
            </w:pPr>
            <w:r w:rsidRPr="00DC2626">
              <w:rPr>
                <w:rFonts w:asciiTheme="majorHAnsi" w:hAnsiTheme="majorHAnsi"/>
                <w:sz w:val="20"/>
                <w:szCs w:val="20"/>
              </w:rPr>
              <w:t>By the end of the</w:t>
            </w:r>
            <w:r w:rsidRPr="00DC2626">
              <w:rPr>
                <w:rFonts w:asciiTheme="majorHAnsi" w:hAnsiTheme="majorHAnsi"/>
                <w:b/>
                <w:sz w:val="20"/>
                <w:szCs w:val="20"/>
              </w:rPr>
              <w:t xml:space="preserve"> third year </w:t>
            </w:r>
            <w:r w:rsidRPr="0095396A">
              <w:rPr>
                <w:rFonts w:asciiTheme="majorHAnsi" w:hAnsiTheme="majorHAnsi"/>
                <w:sz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2019;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2021</w:t>
            </w:r>
            <w:r w:rsidR="00F92038">
              <w:rPr>
                <w:rFonts w:asciiTheme="majorHAnsi" w:hAnsiTheme="majorHAnsi"/>
                <w:sz w:val="20"/>
              </w:rPr>
              <w:t>;</w:t>
            </w:r>
            <w:r w:rsidRPr="00DC2626">
              <w:rPr>
                <w:rFonts w:asciiTheme="majorHAnsi" w:eastAsiaTheme="majorEastAsia" w:hAnsiTheme="majorHAnsi" w:cstheme="majorBidi"/>
                <w:sz w:val="20"/>
                <w:szCs w:val="20"/>
              </w:rPr>
              <w:t xml:space="preserve"> Final </w:t>
            </w:r>
            <w:r w:rsidR="00F92038">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2022</w:t>
            </w:r>
            <w:r w:rsidRPr="00DC2626">
              <w:rPr>
                <w:rFonts w:asciiTheme="majorHAnsi" w:hAnsiTheme="majorHAnsi"/>
                <w:sz w:val="20"/>
              </w:rPr>
              <w:t>),</w:t>
            </w:r>
            <w:r w:rsidRPr="00DC2626">
              <w:rPr>
                <w:rFonts w:asciiTheme="majorHAnsi" w:hAnsiTheme="majorHAnsi"/>
                <w:b/>
                <w:sz w:val="20"/>
                <w:szCs w:val="20"/>
              </w:rPr>
              <w:t xml:space="preserve"> </w:t>
            </w:r>
            <w:r w:rsidRPr="00DC2626">
              <w:rPr>
                <w:rFonts w:asciiTheme="majorHAnsi" w:hAnsiTheme="majorHAnsi"/>
                <w:sz w:val="20"/>
                <w:szCs w:val="20"/>
              </w:rPr>
              <w:t xml:space="preserve">if not already implementing this </w:t>
            </w:r>
            <w:r w:rsidR="00F92038">
              <w:rPr>
                <w:rFonts w:asciiTheme="majorHAnsi" w:hAnsiTheme="majorHAnsi"/>
                <w:sz w:val="20"/>
                <w:szCs w:val="20"/>
              </w:rPr>
              <w:t>e</w:t>
            </w:r>
            <w:r w:rsidRPr="00DC2626">
              <w:rPr>
                <w:rFonts w:asciiTheme="majorHAnsi" w:hAnsiTheme="majorHAnsi"/>
                <w:sz w:val="20"/>
                <w:szCs w:val="20"/>
              </w:rPr>
              <w:t xml:space="preserve">ssential </w:t>
            </w:r>
            <w:r w:rsidR="00F92038">
              <w:rPr>
                <w:rFonts w:asciiTheme="majorHAnsi" w:hAnsiTheme="majorHAnsi"/>
                <w:sz w:val="20"/>
                <w:szCs w:val="20"/>
              </w:rPr>
              <w:t>p</w:t>
            </w:r>
            <w:r w:rsidRPr="00DC2626">
              <w:rPr>
                <w:rFonts w:asciiTheme="majorHAnsi" w:hAnsiTheme="majorHAnsi"/>
                <w:sz w:val="20"/>
                <w:szCs w:val="20"/>
              </w:rPr>
              <w:t>ractice at scale</w:t>
            </w:r>
            <w:r w:rsidR="00F92038">
              <w:rPr>
                <w:rFonts w:asciiTheme="majorHAnsi" w:hAnsiTheme="majorHAnsi"/>
                <w:sz w:val="20"/>
                <w:szCs w:val="20"/>
              </w:rPr>
              <w:t>,</w:t>
            </w:r>
            <w:r w:rsidRPr="00DC2626">
              <w:rPr>
                <w:rFonts w:asciiTheme="majorHAnsi" w:hAnsiTheme="majorHAnsi"/>
                <w:sz w:val="20"/>
                <w:szCs w:val="20"/>
              </w:rPr>
              <w:t xml:space="preserve"> a plan to do so is complete. By the end of the </w:t>
            </w:r>
            <w:r w:rsidRPr="00DC2626">
              <w:rPr>
                <w:rFonts w:asciiTheme="majorHAnsi" w:hAnsiTheme="majorHAnsi"/>
                <w:b/>
                <w:sz w:val="20"/>
                <w:szCs w:val="20"/>
              </w:rPr>
              <w:t xml:space="preserve">fourth year </w:t>
            </w:r>
            <w:r w:rsidRPr="00DC2626">
              <w:rPr>
                <w:rFonts w:asciiTheme="majorHAnsi" w:hAnsiTheme="majorHAnsi"/>
                <w:sz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2020;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2022</w:t>
            </w:r>
            <w:r w:rsidR="00F92038">
              <w:rPr>
                <w:rFonts w:asciiTheme="majorHAnsi" w:hAnsiTheme="majorHAnsi"/>
                <w:sz w:val="20"/>
              </w:rPr>
              <w:t>;</w:t>
            </w:r>
            <w:r w:rsidRPr="00DC2626">
              <w:rPr>
                <w:rFonts w:asciiTheme="majorHAnsi" w:eastAsiaTheme="majorEastAsia" w:hAnsiTheme="majorHAnsi" w:cstheme="majorBidi"/>
                <w:sz w:val="20"/>
                <w:szCs w:val="20"/>
              </w:rPr>
              <w:t xml:space="preserve"> Final </w:t>
            </w:r>
            <w:r w:rsidR="00F92038">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2023</w:t>
            </w:r>
            <w:r w:rsidRPr="00DC2626">
              <w:rPr>
                <w:rFonts w:asciiTheme="majorHAnsi" w:hAnsiTheme="majorHAnsi"/>
                <w:sz w:val="20"/>
              </w:rPr>
              <w:t>)</w:t>
            </w:r>
            <w:r w:rsidRPr="00DC2626">
              <w:rPr>
                <w:rFonts w:asciiTheme="majorHAnsi" w:hAnsiTheme="majorHAnsi"/>
                <w:sz w:val="20"/>
                <w:szCs w:val="20"/>
              </w:rPr>
              <w:t>, implementation is complete.</w:t>
            </w:r>
          </w:p>
        </w:tc>
      </w:tr>
      <w:tr w:rsidR="005B1DAF" w:rsidRPr="00DC2626" w14:paraId="2428EEB3" w14:textId="77777777" w:rsidTr="005B1DAF">
        <w:trPr>
          <w:trHeight w:val="343"/>
        </w:trPr>
        <w:tc>
          <w:tcPr>
            <w:tcW w:w="14922" w:type="dxa"/>
            <w:gridSpan w:val="5"/>
          </w:tcPr>
          <w:p w14:paraId="660C9996" w14:textId="77777777" w:rsidR="002D5776" w:rsidRPr="00CB10FE" w:rsidRDefault="002D5776" w:rsidP="002D5776">
            <w:pPr>
              <w:rPr>
                <w:rFonts w:asciiTheme="majorHAnsi" w:hAnsiTheme="majorHAnsi" w:cstheme="majorHAnsi"/>
                <w:b/>
                <w:sz w:val="20"/>
                <w:szCs w:val="20"/>
              </w:rPr>
            </w:pPr>
            <w:r w:rsidRPr="00CB10FE">
              <w:rPr>
                <w:rFonts w:asciiTheme="majorHAnsi" w:hAnsiTheme="majorHAnsi" w:cstheme="majorHAnsi"/>
                <w:b/>
                <w:sz w:val="20"/>
                <w:szCs w:val="20"/>
              </w:rPr>
              <w:t>Status Update</w:t>
            </w:r>
          </w:p>
          <w:p w14:paraId="0C6D0595" w14:textId="0D3EDBA4" w:rsidR="002D5776" w:rsidRPr="00CB10FE" w:rsidRDefault="002D5776" w:rsidP="002D5776">
            <w:pPr>
              <w:rPr>
                <w:rFonts w:asciiTheme="majorHAnsi" w:hAnsiTheme="majorHAnsi" w:cstheme="majorHAnsi"/>
                <w:sz w:val="20"/>
                <w:szCs w:val="20"/>
              </w:rPr>
            </w:pPr>
            <w:r w:rsidRPr="00CB10FE">
              <w:rPr>
                <w:rFonts w:asciiTheme="majorHAnsi" w:hAnsiTheme="majorHAnsi" w:cstheme="majorHAnsi"/>
                <w:sz w:val="20"/>
                <w:szCs w:val="20"/>
              </w:rPr>
              <w:t xml:space="preserve">Please briefly describe </w:t>
            </w:r>
            <w:r w:rsidRPr="00CB10FE">
              <w:rPr>
                <w:rFonts w:asciiTheme="majorHAnsi" w:hAnsiTheme="majorHAnsi" w:cstheme="majorHAnsi"/>
                <w:b/>
                <w:sz w:val="20"/>
                <w:szCs w:val="20"/>
              </w:rPr>
              <w:t>1)</w:t>
            </w:r>
            <w:r w:rsidRPr="00CB10FE">
              <w:rPr>
                <w:rFonts w:asciiTheme="majorHAnsi" w:hAnsiTheme="majorHAnsi" w:cstheme="majorHAnsi"/>
                <w:sz w:val="20"/>
                <w:szCs w:val="20"/>
              </w:rPr>
              <w:t xml:space="preserve"> the </w:t>
            </w:r>
            <w:r w:rsidRPr="00DC5A2D">
              <w:rPr>
                <w:rFonts w:asciiTheme="majorHAnsi" w:hAnsiTheme="majorHAnsi" w:cstheme="majorHAnsi"/>
                <w:b/>
                <w:sz w:val="20"/>
                <w:szCs w:val="20"/>
              </w:rPr>
              <w:t>current state</w:t>
            </w:r>
            <w:r w:rsidRPr="00CB10FE">
              <w:rPr>
                <w:rFonts w:asciiTheme="majorHAnsi" w:hAnsiTheme="majorHAnsi" w:cstheme="majorHAnsi"/>
                <w:sz w:val="20"/>
                <w:szCs w:val="20"/>
              </w:rPr>
              <w:t xml:space="preserve"> of this essential practice on your campus, </w:t>
            </w:r>
            <w:r w:rsidRPr="00CB10FE">
              <w:rPr>
                <w:rFonts w:asciiTheme="majorHAnsi" w:hAnsiTheme="majorHAnsi" w:cstheme="majorHAnsi"/>
                <w:b/>
                <w:sz w:val="20"/>
                <w:szCs w:val="20"/>
              </w:rPr>
              <w:t>2</w:t>
            </w:r>
            <w:r w:rsidR="009A417D">
              <w:rPr>
                <w:rFonts w:asciiTheme="majorHAnsi" w:hAnsiTheme="majorHAnsi" w:cstheme="majorHAnsi"/>
                <w:b/>
                <w:sz w:val="20"/>
                <w:szCs w:val="20"/>
              </w:rPr>
              <w:t>)</w:t>
            </w:r>
            <w:r>
              <w:rPr>
                <w:rFonts w:asciiTheme="majorHAnsi" w:hAnsiTheme="majorHAnsi" w:cstheme="majorHAnsi"/>
                <w:sz w:val="20"/>
                <w:szCs w:val="20"/>
              </w:rPr>
              <w:t xml:space="preserve"> </w:t>
            </w:r>
            <w:r w:rsidRPr="00DC5A2D">
              <w:rPr>
                <w:rFonts w:asciiTheme="majorHAnsi" w:hAnsiTheme="majorHAnsi" w:cstheme="majorHAnsi"/>
                <w:b/>
                <w:sz w:val="20"/>
                <w:szCs w:val="20"/>
              </w:rPr>
              <w:t>progress</w:t>
            </w:r>
            <w:r>
              <w:rPr>
                <w:rFonts w:asciiTheme="majorHAnsi" w:hAnsiTheme="majorHAnsi" w:cstheme="majorHAnsi"/>
                <w:sz w:val="20"/>
                <w:szCs w:val="20"/>
              </w:rPr>
              <w:t xml:space="preserve"> since your last work plan update (if applicable), and </w:t>
            </w:r>
            <w:r>
              <w:rPr>
                <w:rFonts w:asciiTheme="majorHAnsi" w:hAnsiTheme="majorHAnsi" w:cstheme="majorHAnsi"/>
                <w:b/>
                <w:sz w:val="20"/>
                <w:szCs w:val="20"/>
              </w:rPr>
              <w:t>3</w:t>
            </w:r>
            <w:r w:rsidRPr="00DC5A2D">
              <w:rPr>
                <w:rFonts w:asciiTheme="majorHAnsi" w:hAnsiTheme="majorHAnsi" w:cstheme="majorHAnsi"/>
                <w:b/>
                <w:sz w:val="20"/>
                <w:szCs w:val="20"/>
              </w:rPr>
              <w:t>)</w:t>
            </w:r>
            <w:r>
              <w:rPr>
                <w:rFonts w:asciiTheme="majorHAnsi" w:hAnsiTheme="majorHAnsi" w:cstheme="majorHAnsi"/>
                <w:sz w:val="20"/>
                <w:szCs w:val="20"/>
              </w:rPr>
              <w:t xml:space="preserve"> </w:t>
            </w:r>
            <w:r w:rsidRPr="00CB10FE">
              <w:rPr>
                <w:rFonts w:asciiTheme="majorHAnsi" w:hAnsiTheme="majorHAnsi" w:cstheme="majorHAnsi"/>
                <w:b/>
                <w:sz w:val="20"/>
                <w:szCs w:val="20"/>
              </w:rPr>
              <w:t xml:space="preserve"> </w:t>
            </w:r>
            <w:r w:rsidRPr="00CB10FE">
              <w:rPr>
                <w:rFonts w:asciiTheme="majorHAnsi" w:hAnsiTheme="majorHAnsi" w:cstheme="majorHAnsi"/>
                <w:sz w:val="20"/>
                <w:szCs w:val="20"/>
              </w:rPr>
              <w:t xml:space="preserve">the </w:t>
            </w:r>
            <w:r w:rsidRPr="00DC5A2D">
              <w:rPr>
                <w:rFonts w:asciiTheme="majorHAnsi" w:hAnsiTheme="majorHAnsi" w:cstheme="majorHAnsi"/>
                <w:b/>
                <w:sz w:val="20"/>
                <w:szCs w:val="20"/>
              </w:rPr>
              <w:t>remaining gap</w:t>
            </w:r>
            <w:r w:rsidRPr="00CB10FE">
              <w:rPr>
                <w:rFonts w:asciiTheme="majorHAnsi" w:hAnsiTheme="majorHAnsi" w:cstheme="majorHAnsi"/>
                <w:sz w:val="20"/>
                <w:szCs w:val="20"/>
              </w:rPr>
              <w:t xml:space="preserve"> between the current status on your campus</w:t>
            </w:r>
            <w:r>
              <w:rPr>
                <w:rFonts w:asciiTheme="majorHAnsi" w:hAnsiTheme="majorHAnsi" w:cstheme="majorHAnsi"/>
                <w:sz w:val="20"/>
                <w:szCs w:val="20"/>
              </w:rPr>
              <w:t xml:space="preserve"> and the </w:t>
            </w:r>
            <w:r w:rsidR="008A40D1">
              <w:rPr>
                <w:rFonts w:asciiTheme="majorHAnsi" w:hAnsiTheme="majorHAnsi" w:cstheme="majorHAnsi"/>
                <w:sz w:val="20"/>
                <w:szCs w:val="20"/>
              </w:rPr>
              <w:t>e</w:t>
            </w:r>
            <w:r>
              <w:rPr>
                <w:rFonts w:asciiTheme="majorHAnsi" w:hAnsiTheme="majorHAnsi" w:cstheme="majorHAnsi"/>
                <w:sz w:val="20"/>
                <w:szCs w:val="20"/>
              </w:rPr>
              <w:t xml:space="preserve">ssential </w:t>
            </w:r>
            <w:r w:rsidR="008A40D1">
              <w:rPr>
                <w:rFonts w:asciiTheme="majorHAnsi" w:hAnsiTheme="majorHAnsi" w:cstheme="majorHAnsi"/>
                <w:sz w:val="20"/>
                <w:szCs w:val="20"/>
              </w:rPr>
              <w:t>p</w:t>
            </w:r>
            <w:r>
              <w:rPr>
                <w:rFonts w:asciiTheme="majorHAnsi" w:hAnsiTheme="majorHAnsi" w:cstheme="majorHAnsi"/>
                <w:sz w:val="20"/>
                <w:szCs w:val="20"/>
              </w:rPr>
              <w:t xml:space="preserve">ractice as defined above.   </w:t>
            </w:r>
          </w:p>
          <w:p w14:paraId="4D7BE2CB" w14:textId="77777777" w:rsidR="002D5776" w:rsidRPr="00CB10FE" w:rsidRDefault="002D5776" w:rsidP="002D5776">
            <w:pPr>
              <w:rPr>
                <w:rFonts w:asciiTheme="majorHAnsi" w:hAnsiTheme="majorHAnsi" w:cstheme="majorHAnsi"/>
                <w:sz w:val="20"/>
                <w:szCs w:val="20"/>
              </w:rPr>
            </w:pPr>
          </w:p>
          <w:p w14:paraId="24B87265" w14:textId="77777777" w:rsidR="002D5776" w:rsidRPr="00CB10FE" w:rsidRDefault="002D5776" w:rsidP="002D5776">
            <w:pPr>
              <w:rPr>
                <w:rFonts w:asciiTheme="majorHAnsi" w:hAnsiTheme="majorHAnsi" w:cstheme="majorHAnsi"/>
                <w:sz w:val="20"/>
                <w:szCs w:val="20"/>
              </w:rPr>
            </w:pPr>
            <w:r w:rsidRPr="00CB10FE">
              <w:rPr>
                <w:rFonts w:asciiTheme="majorHAnsi" w:hAnsiTheme="majorHAnsi" w:cstheme="majorHAnsi"/>
                <w:sz w:val="20"/>
                <w:szCs w:val="20"/>
              </w:rPr>
              <w:t>Please note:</w:t>
            </w:r>
          </w:p>
          <w:p w14:paraId="53094EB4" w14:textId="2A4A3890" w:rsidR="002D5776" w:rsidRPr="00CB10FE" w:rsidRDefault="002D5776" w:rsidP="002D5776">
            <w:pPr>
              <w:pStyle w:val="xmsonormal"/>
              <w:numPr>
                <w:ilvl w:val="0"/>
                <w:numId w:val="21"/>
              </w:numPr>
              <w:rPr>
                <w:rFonts w:asciiTheme="majorHAnsi" w:hAnsiTheme="majorHAnsi" w:cstheme="majorHAnsi"/>
                <w:sz w:val="20"/>
                <w:szCs w:val="20"/>
              </w:rPr>
            </w:pPr>
            <w:r w:rsidRPr="00CB10FE">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CB10FE">
              <w:rPr>
                <w:rFonts w:asciiTheme="majorHAnsi" w:hAnsiTheme="majorHAnsi" w:cstheme="majorHAnsi"/>
                <w:iCs/>
                <w:sz w:val="20"/>
                <w:szCs w:val="20"/>
              </w:rPr>
              <w:t xml:space="preserve"> should outline how you will </w:t>
            </w:r>
            <w:r w:rsidRPr="00CB10FE">
              <w:rPr>
                <w:rFonts w:asciiTheme="majorHAnsi" w:hAnsiTheme="majorHAnsi" w:cstheme="majorHAnsi"/>
                <w:b/>
                <w:iCs/>
                <w:sz w:val="20"/>
                <w:szCs w:val="20"/>
              </w:rPr>
              <w:t>close the remaining gap</w:t>
            </w:r>
            <w:r w:rsidRPr="00CB10FE">
              <w:rPr>
                <w:rFonts w:asciiTheme="majorHAnsi" w:hAnsiTheme="majorHAnsi" w:cstheme="majorHAnsi"/>
                <w:iCs/>
                <w:sz w:val="20"/>
                <w:szCs w:val="20"/>
              </w:rPr>
              <w:t xml:space="preserve"> bet</w:t>
            </w:r>
            <w:r w:rsidR="00E41114">
              <w:rPr>
                <w:rFonts w:asciiTheme="majorHAnsi" w:hAnsiTheme="majorHAnsi" w:cstheme="majorHAnsi"/>
                <w:iCs/>
                <w:sz w:val="20"/>
                <w:szCs w:val="20"/>
              </w:rPr>
              <w:t>ween current practice and this E</w:t>
            </w:r>
            <w:r w:rsidR="00C9579E">
              <w:rPr>
                <w:rFonts w:asciiTheme="majorHAnsi" w:hAnsiTheme="majorHAnsi" w:cstheme="majorHAnsi"/>
                <w:iCs/>
                <w:sz w:val="20"/>
                <w:szCs w:val="20"/>
              </w:rPr>
              <w:t>P</w:t>
            </w:r>
            <w:r w:rsidR="00E41114">
              <w:rPr>
                <w:rFonts w:asciiTheme="majorHAnsi" w:hAnsiTheme="majorHAnsi" w:cstheme="majorHAnsi"/>
                <w:iCs/>
                <w:sz w:val="20"/>
                <w:szCs w:val="20"/>
              </w:rPr>
              <w:t>.</w:t>
            </w:r>
          </w:p>
          <w:p w14:paraId="07634581" w14:textId="348EFF40" w:rsidR="002D5776" w:rsidRPr="002D5776" w:rsidRDefault="002D5776" w:rsidP="002D5776">
            <w:pPr>
              <w:pStyle w:val="xmsonormal"/>
              <w:numPr>
                <w:ilvl w:val="0"/>
                <w:numId w:val="21"/>
              </w:numPr>
              <w:rPr>
                <w:rFonts w:asciiTheme="majorHAnsi" w:hAnsiTheme="majorHAnsi" w:cstheme="majorHAnsi"/>
                <w:sz w:val="20"/>
                <w:szCs w:val="20"/>
              </w:rPr>
            </w:pPr>
            <w:r>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Pr>
                <w:rFonts w:asciiTheme="majorHAnsi" w:hAnsiTheme="majorHAnsi" w:cstheme="majorHAnsi"/>
                <w:iCs/>
                <w:sz w:val="20"/>
                <w:szCs w:val="20"/>
              </w:rPr>
              <w:t xml:space="preserve"> should describe how you will </w:t>
            </w:r>
            <w:r w:rsidRPr="00DC5A2D">
              <w:rPr>
                <w:rFonts w:asciiTheme="majorHAnsi" w:hAnsiTheme="majorHAnsi" w:cstheme="majorHAnsi"/>
                <w:b/>
                <w:iCs/>
                <w:sz w:val="20"/>
                <w:szCs w:val="20"/>
              </w:rPr>
              <w:t>evaluate progress</w:t>
            </w:r>
            <w:r>
              <w:rPr>
                <w:rFonts w:asciiTheme="majorHAnsi" w:hAnsiTheme="majorHAnsi" w:cstheme="majorHAnsi"/>
                <w:iCs/>
                <w:sz w:val="20"/>
                <w:szCs w:val="20"/>
              </w:rPr>
              <w:t xml:space="preserve"> on this EP. </w:t>
            </w:r>
          </w:p>
          <w:p w14:paraId="703B6A5E" w14:textId="5DB4B177" w:rsidR="002D5776" w:rsidRPr="002D5776" w:rsidRDefault="002D5776" w:rsidP="002D5776">
            <w:pPr>
              <w:pStyle w:val="xmsonormal"/>
              <w:numPr>
                <w:ilvl w:val="0"/>
                <w:numId w:val="21"/>
              </w:numPr>
              <w:rPr>
                <w:rFonts w:asciiTheme="majorHAnsi" w:hAnsiTheme="majorHAnsi" w:cstheme="majorHAnsi"/>
                <w:sz w:val="20"/>
                <w:szCs w:val="20"/>
              </w:rPr>
            </w:pPr>
            <w:r w:rsidRPr="002D5776">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2D5776">
              <w:rPr>
                <w:rFonts w:asciiTheme="majorHAnsi" w:hAnsiTheme="majorHAnsi" w:cstheme="majorHAnsi"/>
                <w:iCs/>
                <w:sz w:val="20"/>
                <w:szCs w:val="20"/>
              </w:rPr>
              <w:t xml:space="preserve"> should include strategies for </w:t>
            </w:r>
            <w:r w:rsidRPr="002D5776">
              <w:rPr>
                <w:rFonts w:asciiTheme="majorHAnsi" w:hAnsiTheme="majorHAnsi" w:cstheme="majorHAnsi"/>
                <w:b/>
                <w:iCs/>
                <w:sz w:val="20"/>
                <w:szCs w:val="20"/>
              </w:rPr>
              <w:t>identifying outcome gaps and addressing equity goals</w:t>
            </w:r>
            <w:r w:rsidRPr="002D5776">
              <w:rPr>
                <w:rFonts w:asciiTheme="majorHAnsi" w:hAnsiTheme="majorHAnsi" w:cstheme="majorHAnsi"/>
                <w:iCs/>
                <w:sz w:val="20"/>
                <w:szCs w:val="20"/>
              </w:rPr>
              <w:t xml:space="preserve"> related to </w:t>
            </w:r>
            <w:r>
              <w:rPr>
                <w:rFonts w:asciiTheme="majorHAnsi" w:hAnsiTheme="majorHAnsi" w:cstheme="majorHAnsi"/>
                <w:iCs/>
                <w:sz w:val="20"/>
                <w:szCs w:val="20"/>
              </w:rPr>
              <w:t xml:space="preserve">this EP. </w:t>
            </w:r>
          </w:p>
          <w:p w14:paraId="427F2E88" w14:textId="3ED443D7" w:rsidR="005B1DAF" w:rsidRPr="002D5776" w:rsidRDefault="005B1DAF" w:rsidP="002D5776">
            <w:pPr>
              <w:pStyle w:val="xmsonormal"/>
              <w:ind w:left="720"/>
              <w:rPr>
                <w:rFonts w:asciiTheme="majorHAnsi" w:hAnsiTheme="majorHAnsi" w:cstheme="majorHAnsi"/>
                <w:sz w:val="20"/>
                <w:szCs w:val="20"/>
              </w:rPr>
            </w:pPr>
          </w:p>
        </w:tc>
      </w:tr>
      <w:tr w:rsidR="00DC2626" w:rsidRPr="00DC2626" w14:paraId="361D6046" w14:textId="77777777" w:rsidTr="005B1DAF">
        <w:trPr>
          <w:trHeight w:val="879"/>
        </w:trPr>
        <w:tc>
          <w:tcPr>
            <w:tcW w:w="7530" w:type="dxa"/>
            <w:shd w:val="clear" w:color="auto" w:fill="BFBFBF" w:themeFill="background1" w:themeFillShade="BF"/>
          </w:tcPr>
          <w:p w14:paraId="515A13F4" w14:textId="1083991F" w:rsidR="00806C93" w:rsidRPr="00DC2626" w:rsidRDefault="00E41114" w:rsidP="00953772">
            <w:pPr>
              <w:rPr>
                <w:b/>
              </w:rPr>
            </w:pPr>
            <w:r>
              <w:rPr>
                <w:b/>
              </w:rPr>
              <w:t>Action Plan</w:t>
            </w:r>
            <w:r w:rsidR="00806C93" w:rsidRPr="00DC2626">
              <w:rPr>
                <w:b/>
              </w:rPr>
              <w:t xml:space="preserve"> </w:t>
            </w:r>
          </w:p>
          <w:p w14:paraId="07BC6A0F" w14:textId="30F14DBB" w:rsidR="00806C93" w:rsidRPr="00DC2626" w:rsidRDefault="00806C93" w:rsidP="00953772">
            <w:pPr>
              <w:rPr>
                <w:i/>
              </w:rPr>
            </w:pPr>
            <w:r w:rsidRPr="00DC2626">
              <w:rPr>
                <w:i/>
              </w:rPr>
              <w:t>Activities planned to close any gap between the definition of the essential practice and its current status on your campus</w:t>
            </w:r>
            <w:r w:rsidR="007D1BBE">
              <w:rPr>
                <w:i/>
              </w:rPr>
              <w:t>.</w:t>
            </w:r>
            <w:r w:rsidR="00681464" w:rsidRPr="00DC2626">
              <w:rPr>
                <w:i/>
              </w:rPr>
              <w:t xml:space="preserve"> Please include activities to evaluate, refine and improve the essential practice.</w:t>
            </w:r>
          </w:p>
        </w:tc>
        <w:tc>
          <w:tcPr>
            <w:tcW w:w="3191" w:type="dxa"/>
            <w:shd w:val="clear" w:color="auto" w:fill="BFBFBF" w:themeFill="background1" w:themeFillShade="BF"/>
          </w:tcPr>
          <w:p w14:paraId="623D82EF" w14:textId="77777777" w:rsidR="00806C93" w:rsidRPr="00DC2626" w:rsidRDefault="00806C93" w:rsidP="00953772">
            <w:pPr>
              <w:rPr>
                <w:i/>
              </w:rPr>
            </w:pPr>
            <w:r w:rsidRPr="00DC2626">
              <w:rPr>
                <w:i/>
              </w:rPr>
              <w:t>Person/Group/Entity Responsible</w:t>
            </w:r>
          </w:p>
        </w:tc>
        <w:tc>
          <w:tcPr>
            <w:tcW w:w="1144" w:type="dxa"/>
            <w:shd w:val="clear" w:color="auto" w:fill="BFBFBF" w:themeFill="background1" w:themeFillShade="BF"/>
          </w:tcPr>
          <w:p w14:paraId="6CD50195" w14:textId="7C68C732" w:rsidR="00806C93" w:rsidRPr="00DC2626" w:rsidRDefault="00806C93" w:rsidP="009A417D">
            <w:pPr>
              <w:rPr>
                <w:i/>
              </w:rPr>
            </w:pPr>
            <w:r w:rsidRPr="00DC2626">
              <w:rPr>
                <w:i/>
              </w:rPr>
              <w:t xml:space="preserve">Resources </w:t>
            </w:r>
            <w:r w:rsidR="009A417D">
              <w:rPr>
                <w:i/>
              </w:rPr>
              <w:t>N</w:t>
            </w:r>
            <w:r w:rsidRPr="00DC2626">
              <w:rPr>
                <w:i/>
              </w:rPr>
              <w:t>eeded</w:t>
            </w:r>
          </w:p>
        </w:tc>
        <w:tc>
          <w:tcPr>
            <w:tcW w:w="1256" w:type="dxa"/>
            <w:shd w:val="clear" w:color="auto" w:fill="BFBFBF" w:themeFill="background1" w:themeFillShade="BF"/>
          </w:tcPr>
          <w:p w14:paraId="42AAAD83" w14:textId="77777777" w:rsidR="00806C93" w:rsidRPr="00DC2626" w:rsidRDefault="00806C93" w:rsidP="00953772">
            <w:pPr>
              <w:rPr>
                <w:i/>
              </w:rPr>
            </w:pPr>
            <w:r w:rsidRPr="00DC2626">
              <w:rPr>
                <w:i/>
              </w:rPr>
              <w:t xml:space="preserve">Target Completion Date </w:t>
            </w:r>
          </w:p>
        </w:tc>
        <w:tc>
          <w:tcPr>
            <w:tcW w:w="1801" w:type="dxa"/>
            <w:shd w:val="clear" w:color="auto" w:fill="BFBFBF" w:themeFill="background1" w:themeFillShade="BF"/>
          </w:tcPr>
          <w:p w14:paraId="28CF4226" w14:textId="77777777" w:rsidR="00681464" w:rsidRPr="0095396A" w:rsidRDefault="00681464" w:rsidP="00681464">
            <w:pPr>
              <w:jc w:val="center"/>
              <w:rPr>
                <w:i/>
              </w:rPr>
            </w:pPr>
            <w:r w:rsidRPr="0095396A">
              <w:rPr>
                <w:i/>
              </w:rPr>
              <w:t>Status:</w:t>
            </w:r>
          </w:p>
          <w:p w14:paraId="7AE81FEA" w14:textId="252B4313" w:rsidR="00806C93" w:rsidRPr="002A5A03" w:rsidRDefault="00681464" w:rsidP="002A5A03">
            <w:pPr>
              <w:jc w:val="center"/>
            </w:pPr>
            <w:r w:rsidRPr="0095396A">
              <w:rPr>
                <w:i/>
              </w:rPr>
              <w:t>Planning, Early Implementation, Scaling, Iterative</w:t>
            </w:r>
            <w:r w:rsidRPr="00DC2626" w:rsidDel="0059455B">
              <w:t xml:space="preserve"> </w:t>
            </w:r>
          </w:p>
        </w:tc>
      </w:tr>
      <w:tr w:rsidR="00DC2626" w:rsidRPr="00DC2626" w14:paraId="7936FA75" w14:textId="77777777" w:rsidTr="005B1DAF">
        <w:trPr>
          <w:trHeight w:val="282"/>
        </w:trPr>
        <w:tc>
          <w:tcPr>
            <w:tcW w:w="7530" w:type="dxa"/>
            <w:shd w:val="clear" w:color="auto" w:fill="auto"/>
          </w:tcPr>
          <w:p w14:paraId="20033878" w14:textId="77777777" w:rsidR="00806C93" w:rsidRPr="00DC2626" w:rsidRDefault="00806C93" w:rsidP="00953772">
            <w:pPr>
              <w:rPr>
                <w:i/>
              </w:rPr>
            </w:pPr>
          </w:p>
        </w:tc>
        <w:tc>
          <w:tcPr>
            <w:tcW w:w="3191" w:type="dxa"/>
            <w:shd w:val="clear" w:color="auto" w:fill="auto"/>
          </w:tcPr>
          <w:p w14:paraId="369A21AC" w14:textId="77777777" w:rsidR="00806C93" w:rsidRPr="00DC2626" w:rsidRDefault="00806C93" w:rsidP="00953772">
            <w:pPr>
              <w:rPr>
                <w:i/>
              </w:rPr>
            </w:pPr>
          </w:p>
        </w:tc>
        <w:tc>
          <w:tcPr>
            <w:tcW w:w="1144" w:type="dxa"/>
          </w:tcPr>
          <w:p w14:paraId="520A814D" w14:textId="77777777" w:rsidR="00806C93" w:rsidRPr="00DC2626" w:rsidRDefault="00806C93" w:rsidP="00953772">
            <w:pPr>
              <w:rPr>
                <w:i/>
              </w:rPr>
            </w:pPr>
          </w:p>
        </w:tc>
        <w:tc>
          <w:tcPr>
            <w:tcW w:w="1256" w:type="dxa"/>
            <w:shd w:val="clear" w:color="auto" w:fill="auto"/>
          </w:tcPr>
          <w:p w14:paraId="780F3B30" w14:textId="77777777" w:rsidR="00806C93" w:rsidRPr="00DC2626" w:rsidRDefault="00806C93" w:rsidP="00953772">
            <w:pPr>
              <w:rPr>
                <w:i/>
              </w:rPr>
            </w:pPr>
          </w:p>
        </w:tc>
        <w:tc>
          <w:tcPr>
            <w:tcW w:w="1801" w:type="dxa"/>
            <w:shd w:val="clear" w:color="auto" w:fill="auto"/>
          </w:tcPr>
          <w:p w14:paraId="7B5EA6EE" w14:textId="77777777" w:rsidR="00806C93" w:rsidRPr="00DC2626" w:rsidRDefault="00806C93" w:rsidP="00953772">
            <w:pPr>
              <w:rPr>
                <w:i/>
              </w:rPr>
            </w:pPr>
          </w:p>
        </w:tc>
      </w:tr>
      <w:tr w:rsidR="00DC2626" w:rsidRPr="00DC2626" w14:paraId="2D868ED5" w14:textId="77777777" w:rsidTr="005B1DAF">
        <w:trPr>
          <w:trHeight w:val="282"/>
        </w:trPr>
        <w:tc>
          <w:tcPr>
            <w:tcW w:w="7530" w:type="dxa"/>
            <w:shd w:val="clear" w:color="auto" w:fill="auto"/>
          </w:tcPr>
          <w:p w14:paraId="4D336066" w14:textId="77777777" w:rsidR="00806C93" w:rsidRPr="00DC2626" w:rsidRDefault="00806C93" w:rsidP="00953772">
            <w:pPr>
              <w:rPr>
                <w:i/>
              </w:rPr>
            </w:pPr>
          </w:p>
        </w:tc>
        <w:tc>
          <w:tcPr>
            <w:tcW w:w="3191" w:type="dxa"/>
            <w:shd w:val="clear" w:color="auto" w:fill="auto"/>
          </w:tcPr>
          <w:p w14:paraId="470619AC" w14:textId="77777777" w:rsidR="00806C93" w:rsidRPr="00DC2626" w:rsidRDefault="00806C93" w:rsidP="00953772">
            <w:pPr>
              <w:rPr>
                <w:i/>
              </w:rPr>
            </w:pPr>
          </w:p>
        </w:tc>
        <w:tc>
          <w:tcPr>
            <w:tcW w:w="1144" w:type="dxa"/>
          </w:tcPr>
          <w:p w14:paraId="5013B58C" w14:textId="77777777" w:rsidR="00806C93" w:rsidRPr="00DC2626" w:rsidRDefault="00806C93" w:rsidP="00953772">
            <w:pPr>
              <w:rPr>
                <w:i/>
              </w:rPr>
            </w:pPr>
          </w:p>
        </w:tc>
        <w:tc>
          <w:tcPr>
            <w:tcW w:w="1256" w:type="dxa"/>
            <w:shd w:val="clear" w:color="auto" w:fill="auto"/>
          </w:tcPr>
          <w:p w14:paraId="1F28A270" w14:textId="77777777" w:rsidR="00806C93" w:rsidRPr="00DC2626" w:rsidRDefault="00806C93" w:rsidP="00953772">
            <w:pPr>
              <w:rPr>
                <w:i/>
              </w:rPr>
            </w:pPr>
          </w:p>
        </w:tc>
        <w:tc>
          <w:tcPr>
            <w:tcW w:w="1801" w:type="dxa"/>
            <w:shd w:val="clear" w:color="auto" w:fill="auto"/>
          </w:tcPr>
          <w:p w14:paraId="74EC6FB6" w14:textId="77777777" w:rsidR="00806C93" w:rsidRPr="00DC2626" w:rsidRDefault="00806C93" w:rsidP="00953772">
            <w:pPr>
              <w:rPr>
                <w:i/>
              </w:rPr>
            </w:pPr>
          </w:p>
        </w:tc>
      </w:tr>
      <w:tr w:rsidR="00DC2626" w:rsidRPr="00DC2626" w14:paraId="7331CE88" w14:textId="77777777" w:rsidTr="005B1DAF">
        <w:trPr>
          <w:trHeight w:val="282"/>
        </w:trPr>
        <w:tc>
          <w:tcPr>
            <w:tcW w:w="7530" w:type="dxa"/>
            <w:shd w:val="clear" w:color="auto" w:fill="auto"/>
          </w:tcPr>
          <w:p w14:paraId="1E2242A5" w14:textId="77777777" w:rsidR="00806C93" w:rsidRPr="00DC2626" w:rsidRDefault="00806C93" w:rsidP="00953772">
            <w:pPr>
              <w:rPr>
                <w:i/>
              </w:rPr>
            </w:pPr>
          </w:p>
        </w:tc>
        <w:tc>
          <w:tcPr>
            <w:tcW w:w="3191" w:type="dxa"/>
            <w:shd w:val="clear" w:color="auto" w:fill="auto"/>
          </w:tcPr>
          <w:p w14:paraId="23636F70" w14:textId="77777777" w:rsidR="00806C93" w:rsidRPr="00DC2626" w:rsidRDefault="00806C93" w:rsidP="00953772">
            <w:pPr>
              <w:rPr>
                <w:i/>
              </w:rPr>
            </w:pPr>
          </w:p>
        </w:tc>
        <w:tc>
          <w:tcPr>
            <w:tcW w:w="1144" w:type="dxa"/>
          </w:tcPr>
          <w:p w14:paraId="38B6D7B5" w14:textId="77777777" w:rsidR="00806C93" w:rsidRPr="00DC2626" w:rsidRDefault="00806C93" w:rsidP="00953772">
            <w:pPr>
              <w:rPr>
                <w:i/>
              </w:rPr>
            </w:pPr>
          </w:p>
        </w:tc>
        <w:tc>
          <w:tcPr>
            <w:tcW w:w="1256" w:type="dxa"/>
            <w:shd w:val="clear" w:color="auto" w:fill="auto"/>
          </w:tcPr>
          <w:p w14:paraId="597E012F" w14:textId="77777777" w:rsidR="00806C93" w:rsidRPr="00DC2626" w:rsidRDefault="00806C93" w:rsidP="00953772">
            <w:pPr>
              <w:rPr>
                <w:i/>
              </w:rPr>
            </w:pPr>
          </w:p>
        </w:tc>
        <w:tc>
          <w:tcPr>
            <w:tcW w:w="1801" w:type="dxa"/>
            <w:shd w:val="clear" w:color="auto" w:fill="auto"/>
          </w:tcPr>
          <w:p w14:paraId="52005E63" w14:textId="77777777" w:rsidR="00806C93" w:rsidRPr="00DC2626" w:rsidRDefault="00806C93" w:rsidP="00953772">
            <w:pPr>
              <w:rPr>
                <w:i/>
              </w:rPr>
            </w:pPr>
          </w:p>
        </w:tc>
      </w:tr>
    </w:tbl>
    <w:p w14:paraId="58CD3E0D" w14:textId="77777777" w:rsidR="00103EDE" w:rsidRPr="00DC2626" w:rsidRDefault="00103EDE" w:rsidP="007C50D7">
      <w:pPr>
        <w:ind w:left="-540"/>
      </w:pPr>
    </w:p>
    <w:p w14:paraId="54D2624C" w14:textId="77777777" w:rsidR="00103EDE" w:rsidRPr="00DC2626" w:rsidRDefault="00103EDE">
      <w:r w:rsidRPr="00DC2626">
        <w:br w:type="page"/>
      </w:r>
    </w:p>
    <w:p w14:paraId="2611D4D4" w14:textId="77777777" w:rsidR="00530A4E" w:rsidRPr="00DC2626" w:rsidRDefault="00530A4E" w:rsidP="007C50D7">
      <w:pPr>
        <w:ind w:left="-540"/>
      </w:pPr>
    </w:p>
    <w:tbl>
      <w:tblPr>
        <w:tblStyle w:val="TableGrid"/>
        <w:tblW w:w="14922" w:type="dxa"/>
        <w:tblLook w:val="04A0" w:firstRow="1" w:lastRow="0" w:firstColumn="1" w:lastColumn="0" w:noHBand="0" w:noVBand="1"/>
      </w:tblPr>
      <w:tblGrid>
        <w:gridCol w:w="7530"/>
        <w:gridCol w:w="3191"/>
        <w:gridCol w:w="1144"/>
        <w:gridCol w:w="1256"/>
        <w:gridCol w:w="1801"/>
      </w:tblGrid>
      <w:tr w:rsidR="005B1DAF" w:rsidRPr="00DC2626" w14:paraId="093251C1" w14:textId="77777777" w:rsidTr="005B1DAF">
        <w:trPr>
          <w:trHeight w:val="267"/>
        </w:trPr>
        <w:tc>
          <w:tcPr>
            <w:tcW w:w="14922" w:type="dxa"/>
            <w:gridSpan w:val="5"/>
            <w:shd w:val="clear" w:color="auto" w:fill="BFBFBF" w:themeFill="background1" w:themeFillShade="BF"/>
          </w:tcPr>
          <w:p w14:paraId="501322FE" w14:textId="77777777" w:rsidR="005B1DAF" w:rsidRPr="00DC2626" w:rsidRDefault="005B1DAF" w:rsidP="00953772">
            <w:pPr>
              <w:rPr>
                <w:rFonts w:asciiTheme="majorHAnsi" w:hAnsiTheme="majorHAnsi"/>
                <w:b/>
                <w:sz w:val="20"/>
                <w:szCs w:val="20"/>
              </w:rPr>
            </w:pPr>
            <w:r w:rsidRPr="00DC2626">
              <w:rPr>
                <w:b/>
              </w:rPr>
              <w:t>ENSURING LEARNING</w:t>
            </w:r>
          </w:p>
        </w:tc>
      </w:tr>
      <w:tr w:rsidR="005B1DAF" w:rsidRPr="00DC2626" w14:paraId="35524745" w14:textId="77777777" w:rsidTr="005B1DAF">
        <w:trPr>
          <w:trHeight w:val="341"/>
        </w:trPr>
        <w:tc>
          <w:tcPr>
            <w:tcW w:w="14922" w:type="dxa"/>
            <w:gridSpan w:val="5"/>
          </w:tcPr>
          <w:p w14:paraId="7347B8BE" w14:textId="5AAED607" w:rsidR="005B1DAF" w:rsidRPr="00DC2626" w:rsidRDefault="005B1DAF" w:rsidP="00394FEE">
            <w:pPr>
              <w:pStyle w:val="Tableindent"/>
              <w:numPr>
                <w:ilvl w:val="0"/>
                <w:numId w:val="0"/>
              </w:num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 xml:space="preserve">Faculty assess whether students are mastering learning outcomes and building skills across each program.  This information is available to students. Faculty use the results of learning outcomes assessment to improve the effectiveness of instruction in their programs. </w:t>
            </w:r>
            <w:r w:rsidRPr="0095396A">
              <w:rPr>
                <w:rFonts w:asciiTheme="majorHAnsi" w:hAnsiTheme="majorHAnsi"/>
                <w:b/>
                <w:sz w:val="20"/>
              </w:rPr>
              <w:t>The college assesses effectiveness of educational</w:t>
            </w:r>
            <w:r w:rsidRPr="0095396A">
              <w:rPr>
                <w:rFonts w:asciiTheme="majorHAnsi" w:eastAsiaTheme="majorEastAsia" w:hAnsiTheme="majorHAnsi" w:cstheme="majorBidi"/>
                <w:b/>
                <w:sz w:val="20"/>
                <w:szCs w:val="20"/>
              </w:rPr>
              <w:t xml:space="preserve"> and</w:t>
            </w:r>
            <w:r w:rsidR="00E41114" w:rsidRPr="0095396A">
              <w:rPr>
                <w:rFonts w:asciiTheme="majorHAnsi" w:eastAsiaTheme="majorEastAsia" w:hAnsiTheme="majorHAnsi" w:cstheme="majorBidi"/>
                <w:b/>
                <w:sz w:val="20"/>
                <w:szCs w:val="20"/>
              </w:rPr>
              <w:t xml:space="preserve"> pedagogy </w:t>
            </w:r>
            <w:r w:rsidRPr="0095396A">
              <w:rPr>
                <w:rFonts w:asciiTheme="majorHAnsi" w:hAnsiTheme="majorHAnsi"/>
                <w:b/>
                <w:sz w:val="20"/>
              </w:rPr>
              <w:t>practice and uses results to create targeted professional development</w:t>
            </w:r>
            <w:r w:rsidRPr="008A40D1">
              <w:rPr>
                <w:rFonts w:asciiTheme="majorHAnsi" w:eastAsiaTheme="majorEastAsia" w:hAnsiTheme="majorHAnsi" w:cstheme="majorBidi"/>
                <w:b/>
                <w:sz w:val="20"/>
                <w:szCs w:val="20"/>
              </w:rPr>
              <w:t>.</w:t>
            </w:r>
          </w:p>
          <w:p w14:paraId="21873D12" w14:textId="77777777" w:rsidR="005B1DAF" w:rsidRPr="00DC2626" w:rsidRDefault="005B1DAF" w:rsidP="007164A4">
            <w:pPr>
              <w:rPr>
                <w:rFonts w:asciiTheme="majorHAnsi" w:eastAsiaTheme="majorEastAsia" w:hAnsiTheme="majorHAnsi" w:cstheme="majorBidi"/>
                <w:b/>
                <w:sz w:val="20"/>
                <w:szCs w:val="20"/>
              </w:rPr>
            </w:pPr>
          </w:p>
          <w:p w14:paraId="5C3EB2AE" w14:textId="77777777" w:rsidR="005B1DAF" w:rsidRPr="00DC2626" w:rsidRDefault="005B1DAF" w:rsidP="007164A4">
            <w:p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Minimum Requirements:</w:t>
            </w:r>
          </w:p>
          <w:p w14:paraId="6C59A090" w14:textId="4FB2C1CF" w:rsidR="005B1DAF" w:rsidRPr="00DC2626" w:rsidRDefault="005B1DAF" w:rsidP="007164A4">
            <w:pPr>
              <w:pStyle w:val="Tableindent"/>
              <w:numPr>
                <w:ilvl w:val="0"/>
                <w:numId w:val="0"/>
              </w:numPr>
              <w:rPr>
                <w:rFonts w:asciiTheme="majorHAnsi" w:eastAsiaTheme="majorEastAsia" w:hAnsiTheme="majorHAnsi" w:cstheme="majorBidi"/>
                <w:b/>
                <w:sz w:val="20"/>
                <w:szCs w:val="20"/>
              </w:rPr>
            </w:pPr>
            <w:r w:rsidRPr="00DC2626">
              <w:rPr>
                <w:rFonts w:asciiTheme="majorHAnsi" w:hAnsiTheme="majorHAnsi"/>
                <w:sz w:val="20"/>
                <w:szCs w:val="20"/>
              </w:rPr>
              <w:t>By the end of the</w:t>
            </w:r>
            <w:r w:rsidR="003E0A89">
              <w:rPr>
                <w:rFonts w:asciiTheme="majorHAnsi" w:hAnsiTheme="majorHAnsi"/>
                <w:b/>
                <w:sz w:val="20"/>
                <w:szCs w:val="20"/>
              </w:rPr>
              <w:t xml:space="preserve"> third</w:t>
            </w:r>
            <w:r w:rsidRPr="00DC2626">
              <w:rPr>
                <w:rFonts w:asciiTheme="majorHAnsi" w:hAnsiTheme="majorHAnsi"/>
                <w:b/>
                <w:sz w:val="20"/>
                <w:szCs w:val="20"/>
              </w:rPr>
              <w:t xml:space="preserve"> year </w:t>
            </w:r>
            <w:r w:rsidRPr="00DC2626">
              <w:rPr>
                <w:rFonts w:asciiTheme="majorHAnsi" w:eastAsiaTheme="majorEastAsia" w:hAnsiTheme="majorHAnsi" w:cstheme="majorBidi"/>
                <w:sz w:val="20"/>
                <w:szCs w:val="20"/>
              </w:rPr>
              <w:t>(Early Adopter Cohort One Spring 2019; Early Adopter Cohort Two Spring 2021</w:t>
            </w:r>
            <w:r w:rsidR="00F92038">
              <w:rPr>
                <w:rFonts w:asciiTheme="majorHAnsi" w:eastAsiaTheme="majorEastAsia" w:hAnsiTheme="majorHAnsi" w:cstheme="majorBidi"/>
                <w:sz w:val="20"/>
                <w:szCs w:val="20"/>
              </w:rPr>
              <w:t>;</w:t>
            </w:r>
            <w:r w:rsidRPr="00DC2626">
              <w:rPr>
                <w:rFonts w:asciiTheme="majorHAnsi" w:eastAsiaTheme="majorEastAsia" w:hAnsiTheme="majorHAnsi" w:cstheme="majorBidi"/>
                <w:sz w:val="20"/>
                <w:szCs w:val="20"/>
              </w:rPr>
              <w:t xml:space="preserve"> Final </w:t>
            </w:r>
            <w:r w:rsidR="00F92038">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2022)</w:t>
            </w:r>
            <w:r w:rsidRPr="00DC2626">
              <w:rPr>
                <w:rFonts w:asciiTheme="majorHAnsi" w:hAnsiTheme="majorHAnsi"/>
                <w:sz w:val="20"/>
                <w:szCs w:val="20"/>
              </w:rPr>
              <w:t>,</w:t>
            </w:r>
            <w:r w:rsidRPr="00DC2626">
              <w:rPr>
                <w:rFonts w:asciiTheme="majorHAnsi" w:hAnsiTheme="majorHAnsi"/>
                <w:b/>
                <w:sz w:val="20"/>
                <w:szCs w:val="20"/>
              </w:rPr>
              <w:t xml:space="preserve"> </w:t>
            </w:r>
            <w:r w:rsidRPr="00DC2626">
              <w:rPr>
                <w:rFonts w:asciiTheme="majorHAnsi" w:hAnsiTheme="majorHAnsi"/>
                <w:sz w:val="20"/>
                <w:szCs w:val="20"/>
              </w:rPr>
              <w:t xml:space="preserve">if not already implementing this </w:t>
            </w:r>
            <w:r w:rsidR="00F92038">
              <w:rPr>
                <w:rFonts w:asciiTheme="majorHAnsi" w:hAnsiTheme="majorHAnsi"/>
                <w:sz w:val="20"/>
                <w:szCs w:val="20"/>
              </w:rPr>
              <w:t>e</w:t>
            </w:r>
            <w:r w:rsidRPr="00DC2626">
              <w:rPr>
                <w:rFonts w:asciiTheme="majorHAnsi" w:hAnsiTheme="majorHAnsi"/>
                <w:sz w:val="20"/>
                <w:szCs w:val="20"/>
              </w:rPr>
              <w:t xml:space="preserve">ssential </w:t>
            </w:r>
            <w:r w:rsidR="00F92038">
              <w:rPr>
                <w:rFonts w:asciiTheme="majorHAnsi" w:hAnsiTheme="majorHAnsi"/>
                <w:sz w:val="20"/>
                <w:szCs w:val="20"/>
              </w:rPr>
              <w:t>p</w:t>
            </w:r>
            <w:r w:rsidRPr="00DC2626">
              <w:rPr>
                <w:rFonts w:asciiTheme="majorHAnsi" w:hAnsiTheme="majorHAnsi"/>
                <w:sz w:val="20"/>
                <w:szCs w:val="20"/>
              </w:rPr>
              <w:t>ractice at scale</w:t>
            </w:r>
            <w:r w:rsidR="00F92038">
              <w:rPr>
                <w:rFonts w:asciiTheme="majorHAnsi" w:hAnsiTheme="majorHAnsi"/>
                <w:sz w:val="20"/>
                <w:szCs w:val="20"/>
              </w:rPr>
              <w:t>,</w:t>
            </w:r>
            <w:r w:rsidRPr="00DC2626">
              <w:rPr>
                <w:rFonts w:asciiTheme="majorHAnsi" w:hAnsiTheme="majorHAnsi"/>
                <w:sz w:val="20"/>
                <w:szCs w:val="20"/>
              </w:rPr>
              <w:t xml:space="preserve"> a plan to do so is complete. By the end of the </w:t>
            </w:r>
            <w:r w:rsidRPr="00DC2626">
              <w:rPr>
                <w:rFonts w:asciiTheme="majorHAnsi" w:hAnsiTheme="majorHAnsi"/>
                <w:b/>
                <w:sz w:val="20"/>
                <w:szCs w:val="20"/>
              </w:rPr>
              <w:t xml:space="preserve">fourth year </w:t>
            </w:r>
            <w:r w:rsidRPr="00DC2626">
              <w:rPr>
                <w:rFonts w:asciiTheme="majorHAnsi" w:eastAsiaTheme="majorEastAsia" w:hAnsiTheme="majorHAnsi" w:cstheme="majorBidi"/>
                <w:sz w:val="20"/>
                <w:szCs w:val="20"/>
              </w:rPr>
              <w:t>(Early Adopter Cohort One Spring 2020; Early Adopter Cohort Two Spring 2022</w:t>
            </w:r>
            <w:r w:rsidR="00F92038">
              <w:rPr>
                <w:rFonts w:asciiTheme="majorHAnsi" w:eastAsiaTheme="majorEastAsia" w:hAnsiTheme="majorHAnsi" w:cstheme="majorBidi"/>
                <w:sz w:val="20"/>
                <w:szCs w:val="20"/>
              </w:rPr>
              <w:t>;</w:t>
            </w:r>
            <w:r w:rsidRPr="00DC2626">
              <w:rPr>
                <w:rFonts w:asciiTheme="majorHAnsi" w:eastAsiaTheme="majorEastAsia" w:hAnsiTheme="majorHAnsi" w:cstheme="majorBidi"/>
                <w:sz w:val="20"/>
                <w:szCs w:val="20"/>
              </w:rPr>
              <w:t xml:space="preserve"> Final </w:t>
            </w:r>
            <w:r w:rsidR="00F92038">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2023)</w:t>
            </w:r>
            <w:r w:rsidRPr="00DC2626">
              <w:rPr>
                <w:rFonts w:asciiTheme="majorHAnsi" w:hAnsiTheme="majorHAnsi"/>
                <w:b/>
                <w:sz w:val="20"/>
                <w:szCs w:val="20"/>
              </w:rPr>
              <w:t>,</w:t>
            </w:r>
            <w:r w:rsidRPr="00DC2626">
              <w:rPr>
                <w:rFonts w:asciiTheme="majorHAnsi" w:hAnsiTheme="majorHAnsi"/>
                <w:sz w:val="20"/>
                <w:szCs w:val="20"/>
              </w:rPr>
              <w:t xml:space="preserve"> implementation is complete.</w:t>
            </w:r>
          </w:p>
          <w:p w14:paraId="4571AEF8" w14:textId="7CBFC1F1" w:rsidR="005F7748" w:rsidRPr="00DC2626" w:rsidRDefault="005F7748" w:rsidP="005F7748">
            <w:pPr>
              <w:pStyle w:val="Tableindent"/>
              <w:numPr>
                <w:ilvl w:val="0"/>
                <w:numId w:val="0"/>
              </w:numPr>
              <w:rPr>
                <w:rFonts w:asciiTheme="majorHAnsi" w:eastAsiaTheme="majorEastAsia" w:hAnsiTheme="majorHAnsi" w:cstheme="majorBidi"/>
                <w:b/>
                <w:sz w:val="20"/>
                <w:szCs w:val="20"/>
              </w:rPr>
            </w:pPr>
          </w:p>
        </w:tc>
      </w:tr>
      <w:tr w:rsidR="005B1DAF" w:rsidRPr="00DC2626" w14:paraId="47202644" w14:textId="77777777" w:rsidTr="005B1DAF">
        <w:trPr>
          <w:trHeight w:val="343"/>
        </w:trPr>
        <w:tc>
          <w:tcPr>
            <w:tcW w:w="14922" w:type="dxa"/>
            <w:gridSpan w:val="5"/>
          </w:tcPr>
          <w:p w14:paraId="2DE3E85E" w14:textId="77777777" w:rsidR="002D5776" w:rsidRPr="00CB10FE" w:rsidRDefault="002D5776" w:rsidP="002D5776">
            <w:pPr>
              <w:rPr>
                <w:rFonts w:asciiTheme="majorHAnsi" w:hAnsiTheme="majorHAnsi" w:cstheme="majorHAnsi"/>
                <w:b/>
                <w:sz w:val="20"/>
                <w:szCs w:val="20"/>
              </w:rPr>
            </w:pPr>
            <w:r w:rsidRPr="00CB10FE">
              <w:rPr>
                <w:rFonts w:asciiTheme="majorHAnsi" w:hAnsiTheme="majorHAnsi" w:cstheme="majorHAnsi"/>
                <w:b/>
                <w:sz w:val="20"/>
                <w:szCs w:val="20"/>
              </w:rPr>
              <w:t>Status Update</w:t>
            </w:r>
          </w:p>
          <w:p w14:paraId="1B561A3E" w14:textId="0BDCC156" w:rsidR="002D5776" w:rsidRPr="00CB10FE" w:rsidRDefault="002D5776" w:rsidP="002D5776">
            <w:pPr>
              <w:rPr>
                <w:rFonts w:asciiTheme="majorHAnsi" w:hAnsiTheme="majorHAnsi" w:cstheme="majorHAnsi"/>
                <w:sz w:val="20"/>
                <w:szCs w:val="20"/>
              </w:rPr>
            </w:pPr>
            <w:r w:rsidRPr="00CB10FE">
              <w:rPr>
                <w:rFonts w:asciiTheme="majorHAnsi" w:hAnsiTheme="majorHAnsi" w:cstheme="majorHAnsi"/>
                <w:sz w:val="20"/>
                <w:szCs w:val="20"/>
              </w:rPr>
              <w:t xml:space="preserve">Please briefly describe </w:t>
            </w:r>
            <w:r w:rsidRPr="00CB10FE">
              <w:rPr>
                <w:rFonts w:asciiTheme="majorHAnsi" w:hAnsiTheme="majorHAnsi" w:cstheme="majorHAnsi"/>
                <w:b/>
                <w:sz w:val="20"/>
                <w:szCs w:val="20"/>
              </w:rPr>
              <w:t>1)</w:t>
            </w:r>
            <w:r w:rsidRPr="00CB10FE">
              <w:rPr>
                <w:rFonts w:asciiTheme="majorHAnsi" w:hAnsiTheme="majorHAnsi" w:cstheme="majorHAnsi"/>
                <w:sz w:val="20"/>
                <w:szCs w:val="20"/>
              </w:rPr>
              <w:t xml:space="preserve"> the </w:t>
            </w:r>
            <w:r w:rsidRPr="00DC5A2D">
              <w:rPr>
                <w:rFonts w:asciiTheme="majorHAnsi" w:hAnsiTheme="majorHAnsi" w:cstheme="majorHAnsi"/>
                <w:b/>
                <w:sz w:val="20"/>
                <w:szCs w:val="20"/>
              </w:rPr>
              <w:t>current state</w:t>
            </w:r>
            <w:r w:rsidRPr="00CB10FE">
              <w:rPr>
                <w:rFonts w:asciiTheme="majorHAnsi" w:hAnsiTheme="majorHAnsi" w:cstheme="majorHAnsi"/>
                <w:sz w:val="20"/>
                <w:szCs w:val="20"/>
              </w:rPr>
              <w:t xml:space="preserve"> of this essential practice on your campus, </w:t>
            </w:r>
            <w:r w:rsidRPr="00CB10FE">
              <w:rPr>
                <w:rFonts w:asciiTheme="majorHAnsi" w:hAnsiTheme="majorHAnsi" w:cstheme="majorHAnsi"/>
                <w:b/>
                <w:sz w:val="20"/>
                <w:szCs w:val="20"/>
              </w:rPr>
              <w:t>2</w:t>
            </w:r>
            <w:r w:rsidR="009A417D">
              <w:rPr>
                <w:rFonts w:asciiTheme="majorHAnsi" w:hAnsiTheme="majorHAnsi" w:cstheme="majorHAnsi"/>
                <w:b/>
                <w:sz w:val="20"/>
                <w:szCs w:val="20"/>
              </w:rPr>
              <w:t>)</w:t>
            </w:r>
            <w:r>
              <w:rPr>
                <w:rFonts w:asciiTheme="majorHAnsi" w:hAnsiTheme="majorHAnsi" w:cstheme="majorHAnsi"/>
                <w:sz w:val="20"/>
                <w:szCs w:val="20"/>
              </w:rPr>
              <w:t xml:space="preserve"> </w:t>
            </w:r>
            <w:r w:rsidRPr="00DC5A2D">
              <w:rPr>
                <w:rFonts w:asciiTheme="majorHAnsi" w:hAnsiTheme="majorHAnsi" w:cstheme="majorHAnsi"/>
                <w:b/>
                <w:sz w:val="20"/>
                <w:szCs w:val="20"/>
              </w:rPr>
              <w:t>progress</w:t>
            </w:r>
            <w:r>
              <w:rPr>
                <w:rFonts w:asciiTheme="majorHAnsi" w:hAnsiTheme="majorHAnsi" w:cstheme="majorHAnsi"/>
                <w:sz w:val="20"/>
                <w:szCs w:val="20"/>
              </w:rPr>
              <w:t xml:space="preserve"> since your last work plan update (if applicable), and </w:t>
            </w:r>
            <w:r>
              <w:rPr>
                <w:rFonts w:asciiTheme="majorHAnsi" w:hAnsiTheme="majorHAnsi" w:cstheme="majorHAnsi"/>
                <w:b/>
                <w:sz w:val="20"/>
                <w:szCs w:val="20"/>
              </w:rPr>
              <w:t>3</w:t>
            </w:r>
            <w:r w:rsidRPr="00DC5A2D">
              <w:rPr>
                <w:rFonts w:asciiTheme="majorHAnsi" w:hAnsiTheme="majorHAnsi" w:cstheme="majorHAnsi"/>
                <w:b/>
                <w:sz w:val="20"/>
                <w:szCs w:val="20"/>
              </w:rPr>
              <w:t>)</w:t>
            </w:r>
            <w:r>
              <w:rPr>
                <w:rFonts w:asciiTheme="majorHAnsi" w:hAnsiTheme="majorHAnsi" w:cstheme="majorHAnsi"/>
                <w:sz w:val="20"/>
                <w:szCs w:val="20"/>
              </w:rPr>
              <w:t xml:space="preserve"> </w:t>
            </w:r>
            <w:r w:rsidRPr="00CB10FE">
              <w:rPr>
                <w:rFonts w:asciiTheme="majorHAnsi" w:hAnsiTheme="majorHAnsi" w:cstheme="majorHAnsi"/>
                <w:b/>
                <w:sz w:val="20"/>
                <w:szCs w:val="20"/>
              </w:rPr>
              <w:t xml:space="preserve"> </w:t>
            </w:r>
            <w:r w:rsidRPr="00CB10FE">
              <w:rPr>
                <w:rFonts w:asciiTheme="majorHAnsi" w:hAnsiTheme="majorHAnsi" w:cstheme="majorHAnsi"/>
                <w:sz w:val="20"/>
                <w:szCs w:val="20"/>
              </w:rPr>
              <w:t xml:space="preserve">the </w:t>
            </w:r>
            <w:r w:rsidRPr="00DC5A2D">
              <w:rPr>
                <w:rFonts w:asciiTheme="majorHAnsi" w:hAnsiTheme="majorHAnsi" w:cstheme="majorHAnsi"/>
                <w:b/>
                <w:sz w:val="20"/>
                <w:szCs w:val="20"/>
              </w:rPr>
              <w:t>remaining gap</w:t>
            </w:r>
            <w:r w:rsidRPr="00CB10FE">
              <w:rPr>
                <w:rFonts w:asciiTheme="majorHAnsi" w:hAnsiTheme="majorHAnsi" w:cstheme="majorHAnsi"/>
                <w:sz w:val="20"/>
                <w:szCs w:val="20"/>
              </w:rPr>
              <w:t xml:space="preserve"> between the current status on your campus</w:t>
            </w:r>
            <w:r>
              <w:rPr>
                <w:rFonts w:asciiTheme="majorHAnsi" w:hAnsiTheme="majorHAnsi" w:cstheme="majorHAnsi"/>
                <w:sz w:val="20"/>
                <w:szCs w:val="20"/>
              </w:rPr>
              <w:t xml:space="preserve"> and the </w:t>
            </w:r>
            <w:r w:rsidR="008A40D1">
              <w:rPr>
                <w:rFonts w:asciiTheme="majorHAnsi" w:hAnsiTheme="majorHAnsi" w:cstheme="majorHAnsi"/>
                <w:sz w:val="20"/>
                <w:szCs w:val="20"/>
              </w:rPr>
              <w:t>e</w:t>
            </w:r>
            <w:r>
              <w:rPr>
                <w:rFonts w:asciiTheme="majorHAnsi" w:hAnsiTheme="majorHAnsi" w:cstheme="majorHAnsi"/>
                <w:sz w:val="20"/>
                <w:szCs w:val="20"/>
              </w:rPr>
              <w:t xml:space="preserve">ssential </w:t>
            </w:r>
            <w:r w:rsidR="008A40D1">
              <w:rPr>
                <w:rFonts w:asciiTheme="majorHAnsi" w:hAnsiTheme="majorHAnsi" w:cstheme="majorHAnsi"/>
                <w:sz w:val="20"/>
                <w:szCs w:val="20"/>
              </w:rPr>
              <w:t>p</w:t>
            </w:r>
            <w:r>
              <w:rPr>
                <w:rFonts w:asciiTheme="majorHAnsi" w:hAnsiTheme="majorHAnsi" w:cstheme="majorHAnsi"/>
                <w:sz w:val="20"/>
                <w:szCs w:val="20"/>
              </w:rPr>
              <w:t xml:space="preserve">ractice as defined above.   </w:t>
            </w:r>
          </w:p>
          <w:p w14:paraId="513989EC" w14:textId="77777777" w:rsidR="002D5776" w:rsidRPr="00CB10FE" w:rsidRDefault="002D5776" w:rsidP="002D5776">
            <w:pPr>
              <w:rPr>
                <w:rFonts w:asciiTheme="majorHAnsi" w:hAnsiTheme="majorHAnsi" w:cstheme="majorHAnsi"/>
                <w:sz w:val="20"/>
                <w:szCs w:val="20"/>
              </w:rPr>
            </w:pPr>
          </w:p>
          <w:p w14:paraId="276D14ED" w14:textId="77777777" w:rsidR="002D5776" w:rsidRPr="00CB10FE" w:rsidRDefault="002D5776" w:rsidP="002D5776">
            <w:pPr>
              <w:rPr>
                <w:rFonts w:asciiTheme="majorHAnsi" w:hAnsiTheme="majorHAnsi" w:cstheme="majorHAnsi"/>
                <w:sz w:val="20"/>
                <w:szCs w:val="20"/>
              </w:rPr>
            </w:pPr>
            <w:r w:rsidRPr="00CB10FE">
              <w:rPr>
                <w:rFonts w:asciiTheme="majorHAnsi" w:hAnsiTheme="majorHAnsi" w:cstheme="majorHAnsi"/>
                <w:sz w:val="20"/>
                <w:szCs w:val="20"/>
              </w:rPr>
              <w:t>Please note:</w:t>
            </w:r>
          </w:p>
          <w:p w14:paraId="1EC89B0C" w14:textId="0A5A4214" w:rsidR="002D5776" w:rsidRPr="00CB10FE" w:rsidRDefault="002D5776" w:rsidP="002D5776">
            <w:pPr>
              <w:pStyle w:val="xmsonormal"/>
              <w:numPr>
                <w:ilvl w:val="0"/>
                <w:numId w:val="21"/>
              </w:numPr>
              <w:rPr>
                <w:rFonts w:asciiTheme="majorHAnsi" w:hAnsiTheme="majorHAnsi" w:cstheme="majorHAnsi"/>
                <w:sz w:val="20"/>
                <w:szCs w:val="20"/>
              </w:rPr>
            </w:pPr>
            <w:r w:rsidRPr="00CB10FE">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CB10FE">
              <w:rPr>
                <w:rFonts w:asciiTheme="majorHAnsi" w:hAnsiTheme="majorHAnsi" w:cstheme="majorHAnsi"/>
                <w:iCs/>
                <w:sz w:val="20"/>
                <w:szCs w:val="20"/>
              </w:rPr>
              <w:t xml:space="preserve"> should outline how you will </w:t>
            </w:r>
            <w:r w:rsidRPr="00CB10FE">
              <w:rPr>
                <w:rFonts w:asciiTheme="majorHAnsi" w:hAnsiTheme="majorHAnsi" w:cstheme="majorHAnsi"/>
                <w:b/>
                <w:iCs/>
                <w:sz w:val="20"/>
                <w:szCs w:val="20"/>
              </w:rPr>
              <w:t>close the remaining gap</w:t>
            </w:r>
            <w:r w:rsidRPr="00CB10FE">
              <w:rPr>
                <w:rFonts w:asciiTheme="majorHAnsi" w:hAnsiTheme="majorHAnsi" w:cstheme="majorHAnsi"/>
                <w:iCs/>
                <w:sz w:val="20"/>
                <w:szCs w:val="20"/>
              </w:rPr>
              <w:t xml:space="preserve"> bet</w:t>
            </w:r>
            <w:r w:rsidR="00E41114">
              <w:rPr>
                <w:rFonts w:asciiTheme="majorHAnsi" w:hAnsiTheme="majorHAnsi" w:cstheme="majorHAnsi"/>
                <w:iCs/>
                <w:sz w:val="20"/>
                <w:szCs w:val="20"/>
              </w:rPr>
              <w:t>ween current practice and this E</w:t>
            </w:r>
            <w:r w:rsidR="00C9579E">
              <w:rPr>
                <w:rFonts w:asciiTheme="majorHAnsi" w:hAnsiTheme="majorHAnsi" w:cstheme="majorHAnsi"/>
                <w:iCs/>
                <w:sz w:val="20"/>
                <w:szCs w:val="20"/>
              </w:rPr>
              <w:t>P</w:t>
            </w:r>
            <w:r w:rsidR="00E41114">
              <w:rPr>
                <w:rFonts w:asciiTheme="majorHAnsi" w:hAnsiTheme="majorHAnsi" w:cstheme="majorHAnsi"/>
                <w:iCs/>
                <w:sz w:val="20"/>
                <w:szCs w:val="20"/>
              </w:rPr>
              <w:t>.</w:t>
            </w:r>
            <w:r w:rsidRPr="00CB10FE">
              <w:rPr>
                <w:rFonts w:asciiTheme="majorHAnsi" w:hAnsiTheme="majorHAnsi" w:cstheme="majorHAnsi"/>
                <w:iCs/>
                <w:sz w:val="20"/>
                <w:szCs w:val="20"/>
              </w:rPr>
              <w:t xml:space="preserve"> </w:t>
            </w:r>
          </w:p>
          <w:p w14:paraId="4A48349C" w14:textId="6139B226" w:rsidR="002D5776" w:rsidRPr="002D5776" w:rsidRDefault="002D5776" w:rsidP="002D5776">
            <w:pPr>
              <w:pStyle w:val="xmsonormal"/>
              <w:numPr>
                <w:ilvl w:val="0"/>
                <w:numId w:val="21"/>
              </w:numPr>
              <w:rPr>
                <w:rFonts w:asciiTheme="majorHAnsi" w:hAnsiTheme="majorHAnsi" w:cstheme="majorHAnsi"/>
                <w:sz w:val="20"/>
                <w:szCs w:val="20"/>
              </w:rPr>
            </w:pPr>
            <w:r>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Pr>
                <w:rFonts w:asciiTheme="majorHAnsi" w:hAnsiTheme="majorHAnsi" w:cstheme="majorHAnsi"/>
                <w:iCs/>
                <w:sz w:val="20"/>
                <w:szCs w:val="20"/>
              </w:rPr>
              <w:t xml:space="preserve"> should describe how you will </w:t>
            </w:r>
            <w:r w:rsidRPr="00DC5A2D">
              <w:rPr>
                <w:rFonts w:asciiTheme="majorHAnsi" w:hAnsiTheme="majorHAnsi" w:cstheme="majorHAnsi"/>
                <w:b/>
                <w:iCs/>
                <w:sz w:val="20"/>
                <w:szCs w:val="20"/>
              </w:rPr>
              <w:t>evaluate progress</w:t>
            </w:r>
            <w:r>
              <w:rPr>
                <w:rFonts w:asciiTheme="majorHAnsi" w:hAnsiTheme="majorHAnsi" w:cstheme="majorHAnsi"/>
                <w:iCs/>
                <w:sz w:val="20"/>
                <w:szCs w:val="20"/>
              </w:rPr>
              <w:t xml:space="preserve"> on this EP. </w:t>
            </w:r>
          </w:p>
          <w:p w14:paraId="2E125003" w14:textId="6E23CDA5" w:rsidR="005B1DAF" w:rsidRPr="002D5776" w:rsidRDefault="002D5776" w:rsidP="002D5776">
            <w:pPr>
              <w:pStyle w:val="xmsonormal"/>
              <w:numPr>
                <w:ilvl w:val="0"/>
                <w:numId w:val="21"/>
              </w:numPr>
              <w:rPr>
                <w:rFonts w:asciiTheme="majorHAnsi" w:hAnsiTheme="majorHAnsi" w:cstheme="majorHAnsi"/>
                <w:sz w:val="20"/>
                <w:szCs w:val="20"/>
              </w:rPr>
            </w:pPr>
            <w:r w:rsidRPr="002D5776">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2D5776">
              <w:rPr>
                <w:rFonts w:asciiTheme="majorHAnsi" w:hAnsiTheme="majorHAnsi" w:cstheme="majorHAnsi"/>
                <w:iCs/>
                <w:sz w:val="20"/>
                <w:szCs w:val="20"/>
              </w:rPr>
              <w:t xml:space="preserve"> should include strategies for </w:t>
            </w:r>
            <w:r w:rsidRPr="002D5776">
              <w:rPr>
                <w:rFonts w:asciiTheme="majorHAnsi" w:hAnsiTheme="majorHAnsi" w:cstheme="majorHAnsi"/>
                <w:b/>
                <w:iCs/>
                <w:sz w:val="20"/>
                <w:szCs w:val="20"/>
              </w:rPr>
              <w:t>identifying outcome gaps and addressing equity goals</w:t>
            </w:r>
            <w:r w:rsidRPr="002D5776">
              <w:rPr>
                <w:rFonts w:asciiTheme="majorHAnsi" w:hAnsiTheme="majorHAnsi" w:cstheme="majorHAnsi"/>
                <w:iCs/>
                <w:sz w:val="20"/>
                <w:szCs w:val="20"/>
              </w:rPr>
              <w:t xml:space="preserve"> related to </w:t>
            </w:r>
            <w:r>
              <w:rPr>
                <w:rFonts w:asciiTheme="majorHAnsi" w:hAnsiTheme="majorHAnsi" w:cstheme="majorHAnsi"/>
                <w:iCs/>
                <w:sz w:val="20"/>
                <w:szCs w:val="20"/>
              </w:rPr>
              <w:t xml:space="preserve">this EP. </w:t>
            </w:r>
          </w:p>
          <w:p w14:paraId="0F944B79" w14:textId="77777777" w:rsidR="005B1DAF" w:rsidRPr="00DC2626" w:rsidRDefault="005B1DAF" w:rsidP="00953772">
            <w:pPr>
              <w:rPr>
                <w:rFonts w:asciiTheme="majorHAnsi" w:hAnsiTheme="majorHAnsi"/>
                <w:b/>
                <w:sz w:val="20"/>
                <w:szCs w:val="20"/>
              </w:rPr>
            </w:pPr>
          </w:p>
        </w:tc>
      </w:tr>
      <w:tr w:rsidR="00DC2626" w:rsidRPr="00DC2626" w14:paraId="36475006" w14:textId="77777777" w:rsidTr="005B1DAF">
        <w:trPr>
          <w:trHeight w:val="879"/>
        </w:trPr>
        <w:tc>
          <w:tcPr>
            <w:tcW w:w="7530" w:type="dxa"/>
            <w:shd w:val="clear" w:color="auto" w:fill="BFBFBF" w:themeFill="background1" w:themeFillShade="BF"/>
          </w:tcPr>
          <w:p w14:paraId="3768D938" w14:textId="710C0EB3" w:rsidR="00806C93" w:rsidRPr="00DC2626" w:rsidRDefault="00E41114" w:rsidP="00953772">
            <w:pPr>
              <w:rPr>
                <w:b/>
              </w:rPr>
            </w:pPr>
            <w:r>
              <w:rPr>
                <w:b/>
              </w:rPr>
              <w:t>Action Plan</w:t>
            </w:r>
            <w:r w:rsidR="00806C93" w:rsidRPr="00DC2626">
              <w:rPr>
                <w:b/>
              </w:rPr>
              <w:t xml:space="preserve"> </w:t>
            </w:r>
          </w:p>
          <w:p w14:paraId="4C61FD01" w14:textId="77777777" w:rsidR="00806C93" w:rsidRPr="00DC2626" w:rsidRDefault="00806C93" w:rsidP="00953772">
            <w:pPr>
              <w:rPr>
                <w:i/>
              </w:rPr>
            </w:pPr>
            <w:r w:rsidRPr="00DC2626">
              <w:rPr>
                <w:i/>
              </w:rPr>
              <w:t xml:space="preserve">Activities planned to close any gap between the definition of the essential practice and its current status on your campus. </w:t>
            </w:r>
            <w:r w:rsidR="00681464" w:rsidRPr="00DC2626">
              <w:rPr>
                <w:i/>
              </w:rPr>
              <w:t>Please include activities to evaluate, refine and improve the essential practice.</w:t>
            </w:r>
          </w:p>
        </w:tc>
        <w:tc>
          <w:tcPr>
            <w:tcW w:w="3191" w:type="dxa"/>
            <w:shd w:val="clear" w:color="auto" w:fill="BFBFBF" w:themeFill="background1" w:themeFillShade="BF"/>
          </w:tcPr>
          <w:p w14:paraId="6633EA06" w14:textId="77777777" w:rsidR="00806C93" w:rsidRPr="00DC2626" w:rsidRDefault="00806C93" w:rsidP="00953772">
            <w:pPr>
              <w:rPr>
                <w:i/>
              </w:rPr>
            </w:pPr>
            <w:r w:rsidRPr="00DC2626">
              <w:rPr>
                <w:i/>
              </w:rPr>
              <w:t>Person/Group/Entity Responsible</w:t>
            </w:r>
          </w:p>
        </w:tc>
        <w:tc>
          <w:tcPr>
            <w:tcW w:w="1144" w:type="dxa"/>
            <w:shd w:val="clear" w:color="auto" w:fill="BFBFBF" w:themeFill="background1" w:themeFillShade="BF"/>
          </w:tcPr>
          <w:p w14:paraId="70A5E023" w14:textId="43A5B25C" w:rsidR="00806C93" w:rsidRPr="00DC2626" w:rsidRDefault="00806C93" w:rsidP="009A417D">
            <w:pPr>
              <w:rPr>
                <w:i/>
              </w:rPr>
            </w:pPr>
            <w:r w:rsidRPr="00DC2626">
              <w:rPr>
                <w:i/>
              </w:rPr>
              <w:t xml:space="preserve">Resources </w:t>
            </w:r>
            <w:r w:rsidR="009A417D">
              <w:rPr>
                <w:i/>
              </w:rPr>
              <w:t>N</w:t>
            </w:r>
            <w:r w:rsidRPr="00DC2626">
              <w:rPr>
                <w:i/>
              </w:rPr>
              <w:t>eeded</w:t>
            </w:r>
          </w:p>
        </w:tc>
        <w:tc>
          <w:tcPr>
            <w:tcW w:w="1256" w:type="dxa"/>
            <w:shd w:val="clear" w:color="auto" w:fill="BFBFBF" w:themeFill="background1" w:themeFillShade="BF"/>
          </w:tcPr>
          <w:p w14:paraId="26949780" w14:textId="77777777" w:rsidR="00806C93" w:rsidRPr="00DC2626" w:rsidRDefault="00806C93" w:rsidP="00953772">
            <w:pPr>
              <w:rPr>
                <w:i/>
              </w:rPr>
            </w:pPr>
            <w:r w:rsidRPr="00DC2626">
              <w:rPr>
                <w:i/>
              </w:rPr>
              <w:t xml:space="preserve">Target Completion Date </w:t>
            </w:r>
          </w:p>
        </w:tc>
        <w:tc>
          <w:tcPr>
            <w:tcW w:w="1801" w:type="dxa"/>
            <w:shd w:val="clear" w:color="auto" w:fill="BFBFBF" w:themeFill="background1" w:themeFillShade="BF"/>
          </w:tcPr>
          <w:p w14:paraId="2D84DBD9" w14:textId="77777777" w:rsidR="00681464" w:rsidRPr="0095396A" w:rsidRDefault="00681464" w:rsidP="00681464">
            <w:pPr>
              <w:jc w:val="center"/>
              <w:rPr>
                <w:i/>
              </w:rPr>
            </w:pPr>
            <w:r w:rsidRPr="0095396A">
              <w:rPr>
                <w:i/>
              </w:rPr>
              <w:t>Status:</w:t>
            </w:r>
          </w:p>
          <w:p w14:paraId="6C69EA1D" w14:textId="4EEBCC40" w:rsidR="00806C93" w:rsidRPr="002A5A03" w:rsidRDefault="00681464" w:rsidP="002A5A03">
            <w:pPr>
              <w:jc w:val="center"/>
            </w:pPr>
            <w:r w:rsidRPr="0095396A">
              <w:rPr>
                <w:i/>
              </w:rPr>
              <w:t>Planning, Early Implementation, Scaling, Iterative</w:t>
            </w:r>
            <w:r w:rsidRPr="00DC2626" w:rsidDel="0059455B">
              <w:t xml:space="preserve"> </w:t>
            </w:r>
          </w:p>
        </w:tc>
      </w:tr>
      <w:tr w:rsidR="00DC2626" w:rsidRPr="00DC2626" w14:paraId="60676860" w14:textId="77777777" w:rsidTr="005B1DAF">
        <w:trPr>
          <w:trHeight w:val="282"/>
        </w:trPr>
        <w:tc>
          <w:tcPr>
            <w:tcW w:w="7530" w:type="dxa"/>
            <w:shd w:val="clear" w:color="auto" w:fill="auto"/>
          </w:tcPr>
          <w:p w14:paraId="68D5C8D3" w14:textId="77777777" w:rsidR="00806C93" w:rsidRPr="00DC2626" w:rsidRDefault="00806C93" w:rsidP="00953772">
            <w:pPr>
              <w:rPr>
                <w:i/>
              </w:rPr>
            </w:pPr>
          </w:p>
        </w:tc>
        <w:tc>
          <w:tcPr>
            <w:tcW w:w="3191" w:type="dxa"/>
            <w:shd w:val="clear" w:color="auto" w:fill="auto"/>
          </w:tcPr>
          <w:p w14:paraId="6C862DE7" w14:textId="77777777" w:rsidR="00806C93" w:rsidRPr="00DC2626" w:rsidRDefault="00806C93" w:rsidP="00953772">
            <w:pPr>
              <w:rPr>
                <w:i/>
              </w:rPr>
            </w:pPr>
          </w:p>
        </w:tc>
        <w:tc>
          <w:tcPr>
            <w:tcW w:w="1144" w:type="dxa"/>
          </w:tcPr>
          <w:p w14:paraId="729BDC4B" w14:textId="77777777" w:rsidR="00806C93" w:rsidRPr="00DC2626" w:rsidRDefault="00806C93" w:rsidP="00953772">
            <w:pPr>
              <w:rPr>
                <w:i/>
              </w:rPr>
            </w:pPr>
          </w:p>
        </w:tc>
        <w:tc>
          <w:tcPr>
            <w:tcW w:w="1256" w:type="dxa"/>
            <w:shd w:val="clear" w:color="auto" w:fill="auto"/>
          </w:tcPr>
          <w:p w14:paraId="605F204E" w14:textId="77777777" w:rsidR="00806C93" w:rsidRPr="00DC2626" w:rsidRDefault="00806C93" w:rsidP="00953772">
            <w:pPr>
              <w:rPr>
                <w:i/>
              </w:rPr>
            </w:pPr>
          </w:p>
        </w:tc>
        <w:tc>
          <w:tcPr>
            <w:tcW w:w="1801" w:type="dxa"/>
            <w:shd w:val="clear" w:color="auto" w:fill="auto"/>
          </w:tcPr>
          <w:p w14:paraId="3C67424D" w14:textId="77777777" w:rsidR="00806C93" w:rsidRPr="00DC2626" w:rsidRDefault="00806C93" w:rsidP="00953772">
            <w:pPr>
              <w:rPr>
                <w:i/>
              </w:rPr>
            </w:pPr>
          </w:p>
        </w:tc>
      </w:tr>
      <w:tr w:rsidR="00DC2626" w:rsidRPr="00DC2626" w14:paraId="603AA7BE" w14:textId="77777777" w:rsidTr="005B1DAF">
        <w:trPr>
          <w:trHeight w:val="282"/>
        </w:trPr>
        <w:tc>
          <w:tcPr>
            <w:tcW w:w="7530" w:type="dxa"/>
            <w:shd w:val="clear" w:color="auto" w:fill="auto"/>
          </w:tcPr>
          <w:p w14:paraId="7A1C13FF" w14:textId="77777777" w:rsidR="00806C93" w:rsidRPr="00DC2626" w:rsidRDefault="00806C93" w:rsidP="00953772">
            <w:pPr>
              <w:rPr>
                <w:i/>
              </w:rPr>
            </w:pPr>
          </w:p>
        </w:tc>
        <w:tc>
          <w:tcPr>
            <w:tcW w:w="3191" w:type="dxa"/>
            <w:shd w:val="clear" w:color="auto" w:fill="auto"/>
          </w:tcPr>
          <w:p w14:paraId="223817C6" w14:textId="77777777" w:rsidR="00806C93" w:rsidRPr="00DC2626" w:rsidRDefault="00806C93" w:rsidP="00953772">
            <w:pPr>
              <w:rPr>
                <w:i/>
              </w:rPr>
            </w:pPr>
          </w:p>
        </w:tc>
        <w:tc>
          <w:tcPr>
            <w:tcW w:w="1144" w:type="dxa"/>
          </w:tcPr>
          <w:p w14:paraId="5CF4BD67" w14:textId="77777777" w:rsidR="00806C93" w:rsidRPr="00DC2626" w:rsidRDefault="00806C93" w:rsidP="00953772">
            <w:pPr>
              <w:rPr>
                <w:i/>
              </w:rPr>
            </w:pPr>
          </w:p>
        </w:tc>
        <w:tc>
          <w:tcPr>
            <w:tcW w:w="1256" w:type="dxa"/>
            <w:shd w:val="clear" w:color="auto" w:fill="auto"/>
          </w:tcPr>
          <w:p w14:paraId="3412F448" w14:textId="77777777" w:rsidR="00806C93" w:rsidRPr="00DC2626" w:rsidRDefault="00806C93" w:rsidP="00953772">
            <w:pPr>
              <w:rPr>
                <w:i/>
              </w:rPr>
            </w:pPr>
          </w:p>
        </w:tc>
        <w:tc>
          <w:tcPr>
            <w:tcW w:w="1801" w:type="dxa"/>
            <w:shd w:val="clear" w:color="auto" w:fill="auto"/>
          </w:tcPr>
          <w:p w14:paraId="56323C28" w14:textId="77777777" w:rsidR="00806C93" w:rsidRPr="00DC2626" w:rsidRDefault="00806C93" w:rsidP="00953772">
            <w:pPr>
              <w:rPr>
                <w:i/>
              </w:rPr>
            </w:pPr>
          </w:p>
        </w:tc>
      </w:tr>
      <w:tr w:rsidR="00DC2626" w:rsidRPr="00DC2626" w14:paraId="731B0C78" w14:textId="77777777" w:rsidTr="005B1DAF">
        <w:trPr>
          <w:trHeight w:val="282"/>
        </w:trPr>
        <w:tc>
          <w:tcPr>
            <w:tcW w:w="7530" w:type="dxa"/>
            <w:shd w:val="clear" w:color="auto" w:fill="auto"/>
          </w:tcPr>
          <w:p w14:paraId="4541FC5D" w14:textId="77777777" w:rsidR="00806C93" w:rsidRPr="00DC2626" w:rsidRDefault="00806C93" w:rsidP="00953772">
            <w:pPr>
              <w:rPr>
                <w:i/>
              </w:rPr>
            </w:pPr>
          </w:p>
        </w:tc>
        <w:tc>
          <w:tcPr>
            <w:tcW w:w="3191" w:type="dxa"/>
            <w:shd w:val="clear" w:color="auto" w:fill="auto"/>
          </w:tcPr>
          <w:p w14:paraId="0F7B5B8C" w14:textId="77777777" w:rsidR="00806C93" w:rsidRPr="00DC2626" w:rsidRDefault="00806C93" w:rsidP="00953772">
            <w:pPr>
              <w:rPr>
                <w:i/>
              </w:rPr>
            </w:pPr>
          </w:p>
        </w:tc>
        <w:tc>
          <w:tcPr>
            <w:tcW w:w="1144" w:type="dxa"/>
          </w:tcPr>
          <w:p w14:paraId="0A73C295" w14:textId="77777777" w:rsidR="00806C93" w:rsidRPr="00DC2626" w:rsidRDefault="00806C93" w:rsidP="00953772">
            <w:pPr>
              <w:rPr>
                <w:i/>
              </w:rPr>
            </w:pPr>
          </w:p>
        </w:tc>
        <w:tc>
          <w:tcPr>
            <w:tcW w:w="1256" w:type="dxa"/>
            <w:shd w:val="clear" w:color="auto" w:fill="auto"/>
          </w:tcPr>
          <w:p w14:paraId="15FC94DD" w14:textId="77777777" w:rsidR="00806C93" w:rsidRPr="00DC2626" w:rsidRDefault="00806C93" w:rsidP="00953772">
            <w:pPr>
              <w:rPr>
                <w:i/>
              </w:rPr>
            </w:pPr>
          </w:p>
        </w:tc>
        <w:tc>
          <w:tcPr>
            <w:tcW w:w="1801" w:type="dxa"/>
            <w:shd w:val="clear" w:color="auto" w:fill="auto"/>
          </w:tcPr>
          <w:p w14:paraId="15E7A7BF" w14:textId="77777777" w:rsidR="00806C93" w:rsidRPr="00DC2626" w:rsidRDefault="00806C93" w:rsidP="00953772">
            <w:pPr>
              <w:rPr>
                <w:i/>
              </w:rPr>
            </w:pPr>
          </w:p>
        </w:tc>
      </w:tr>
    </w:tbl>
    <w:p w14:paraId="6FBA5FBC" w14:textId="77777777" w:rsidR="00394FEE" w:rsidRPr="00DC2626" w:rsidRDefault="00394FEE" w:rsidP="007C50D7">
      <w:pPr>
        <w:ind w:left="-540"/>
      </w:pPr>
    </w:p>
    <w:p w14:paraId="5BF7B125" w14:textId="77777777" w:rsidR="007C50D7" w:rsidRPr="00DC2626" w:rsidRDefault="007C50D7" w:rsidP="007C50D7">
      <w:pPr>
        <w:ind w:left="-540"/>
      </w:pPr>
    </w:p>
    <w:sectPr w:rsidR="007C50D7" w:rsidRPr="00DC2626" w:rsidSect="007A479D">
      <w:footerReference w:type="default" r:id="rId11"/>
      <w:pgSz w:w="15840" w:h="12240" w:orient="landscape"/>
      <w:pgMar w:top="274" w:right="274" w:bottom="432" w:left="6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1D9DE" w14:textId="77777777" w:rsidR="000176BD" w:rsidRDefault="000176BD" w:rsidP="00EF7B79">
      <w:r>
        <w:separator/>
      </w:r>
    </w:p>
  </w:endnote>
  <w:endnote w:type="continuationSeparator" w:id="0">
    <w:p w14:paraId="23A739C7" w14:textId="77777777" w:rsidR="000176BD" w:rsidRDefault="000176BD" w:rsidP="00EF7B79">
      <w:r>
        <w:continuationSeparator/>
      </w:r>
    </w:p>
  </w:endnote>
  <w:endnote w:type="continuationNotice" w:id="1">
    <w:p w14:paraId="4533F84C" w14:textId="77777777" w:rsidR="000176BD" w:rsidRDefault="00017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589559"/>
      <w:docPartObj>
        <w:docPartGallery w:val="Page Numbers (Bottom of Page)"/>
        <w:docPartUnique/>
      </w:docPartObj>
    </w:sdtPr>
    <w:sdtEndPr>
      <w:rPr>
        <w:noProof/>
      </w:rPr>
    </w:sdtEndPr>
    <w:sdtContent>
      <w:p w14:paraId="14779868" w14:textId="0884284B" w:rsidR="00927EBE" w:rsidRDefault="00927EBE" w:rsidP="0060118A">
        <w:pPr>
          <w:pStyle w:val="Footer"/>
          <w:jc w:val="right"/>
          <w:rPr>
            <w:noProof/>
          </w:rPr>
        </w:pPr>
        <w:r>
          <w:fldChar w:fldCharType="begin"/>
        </w:r>
        <w:r>
          <w:instrText xml:space="preserve"> PAGE   \* MERGEFORMAT </w:instrText>
        </w:r>
        <w:r>
          <w:fldChar w:fldCharType="separate"/>
        </w:r>
        <w:r w:rsidR="004F58ED">
          <w:rPr>
            <w:noProof/>
          </w:rPr>
          <w:t>16</w:t>
        </w:r>
        <w:r>
          <w:rPr>
            <w:noProof/>
          </w:rPr>
          <w:fldChar w:fldCharType="end"/>
        </w:r>
        <w:r>
          <w:rPr>
            <w:noProof/>
          </w:rPr>
          <w:t xml:space="preserve"> </w:t>
        </w:r>
      </w:p>
      <w:p w14:paraId="4B1E7AAA" w14:textId="3C3DF3FB" w:rsidR="00927EBE" w:rsidRDefault="00927EBE" w:rsidP="00DC2626">
        <w:pPr>
          <w:pStyle w:val="Footer"/>
          <w:jc w:val="right"/>
          <w:rPr>
            <w:noProof/>
          </w:rPr>
        </w:pPr>
        <w:r w:rsidRPr="0060118A">
          <w:rPr>
            <w:noProof/>
            <w:sz w:val="20"/>
          </w:rPr>
          <w:t xml:space="preserve">Revised: </w:t>
        </w:r>
        <w:r w:rsidR="007A2FFF">
          <w:rPr>
            <w:noProof/>
            <w:sz w:val="20"/>
          </w:rPr>
          <w:t>Decembe</w:t>
        </w:r>
        <w:r>
          <w:rPr>
            <w:i/>
            <w:noProof/>
            <w:sz w:val="20"/>
          </w:rPr>
          <w:t>r</w:t>
        </w:r>
        <w:r w:rsidRPr="0060118A">
          <w:rPr>
            <w:i/>
            <w:noProof/>
            <w:sz w:val="20"/>
          </w:rPr>
          <w:t>, 2019</w:t>
        </w:r>
      </w:p>
    </w:sdtContent>
  </w:sdt>
  <w:p w14:paraId="6B549E07" w14:textId="77777777" w:rsidR="00927EBE" w:rsidRDefault="00927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B07C0" w14:textId="77777777" w:rsidR="000176BD" w:rsidRDefault="000176BD" w:rsidP="00EF7B79">
      <w:r>
        <w:separator/>
      </w:r>
    </w:p>
  </w:footnote>
  <w:footnote w:type="continuationSeparator" w:id="0">
    <w:p w14:paraId="3C66436B" w14:textId="77777777" w:rsidR="000176BD" w:rsidRDefault="000176BD" w:rsidP="00EF7B79">
      <w:r>
        <w:continuationSeparator/>
      </w:r>
    </w:p>
  </w:footnote>
  <w:footnote w:type="continuationNotice" w:id="1">
    <w:p w14:paraId="242AECDD" w14:textId="77777777" w:rsidR="000176BD" w:rsidRDefault="000176BD"/>
  </w:footnote>
  <w:footnote w:id="2">
    <w:p w14:paraId="7781813A" w14:textId="77777777" w:rsidR="00927EBE" w:rsidRDefault="00927EBE">
      <w:pPr>
        <w:pStyle w:val="FootnoteText"/>
      </w:pPr>
      <w:r>
        <w:rPr>
          <w:rStyle w:val="FootnoteReference"/>
        </w:rPr>
        <w:footnoteRef/>
      </w:r>
      <w:r>
        <w:t xml:space="preserve"> Derived from the work plan developed in collaboration with College Spark Washington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C3C"/>
    <w:multiLevelType w:val="hybridMultilevel"/>
    <w:tmpl w:val="B478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60C78"/>
    <w:multiLevelType w:val="hybridMultilevel"/>
    <w:tmpl w:val="1F6A7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0E58B8"/>
    <w:multiLevelType w:val="hybridMultilevel"/>
    <w:tmpl w:val="B36E2BE4"/>
    <w:lvl w:ilvl="0" w:tplc="1702F408">
      <w:start w:val="1"/>
      <w:numFmt w:val="lowerLetter"/>
      <w:pStyle w:val="Tableinden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832DF"/>
    <w:multiLevelType w:val="hybridMultilevel"/>
    <w:tmpl w:val="870A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D044A8"/>
    <w:multiLevelType w:val="hybridMultilevel"/>
    <w:tmpl w:val="43F8F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D16B1"/>
    <w:multiLevelType w:val="hybridMultilevel"/>
    <w:tmpl w:val="5C58FEE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3FA83EE6"/>
    <w:multiLevelType w:val="hybridMultilevel"/>
    <w:tmpl w:val="63949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185ADC"/>
    <w:multiLevelType w:val="hybridMultilevel"/>
    <w:tmpl w:val="086A3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8965CB"/>
    <w:multiLevelType w:val="hybridMultilevel"/>
    <w:tmpl w:val="2A2A085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1A26F7"/>
    <w:multiLevelType w:val="hybridMultilevel"/>
    <w:tmpl w:val="F6E41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404240"/>
    <w:multiLevelType w:val="hybridMultilevel"/>
    <w:tmpl w:val="497A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612054"/>
    <w:multiLevelType w:val="hybridMultilevel"/>
    <w:tmpl w:val="F4DE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604982"/>
    <w:multiLevelType w:val="hybridMultilevel"/>
    <w:tmpl w:val="7E00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9F3065"/>
    <w:multiLevelType w:val="hybridMultilevel"/>
    <w:tmpl w:val="7A4C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F77AE2"/>
    <w:multiLevelType w:val="hybridMultilevel"/>
    <w:tmpl w:val="FCEA3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9F53AF7"/>
    <w:multiLevelType w:val="hybridMultilevel"/>
    <w:tmpl w:val="9098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4D0353"/>
    <w:multiLevelType w:val="hybridMultilevel"/>
    <w:tmpl w:val="7930B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860D04"/>
    <w:multiLevelType w:val="hybridMultilevel"/>
    <w:tmpl w:val="2E4A5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CA4EFE"/>
    <w:multiLevelType w:val="hybridMultilevel"/>
    <w:tmpl w:val="50182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BF1E87"/>
    <w:multiLevelType w:val="hybridMultilevel"/>
    <w:tmpl w:val="BD527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397F43"/>
    <w:multiLevelType w:val="hybridMultilevel"/>
    <w:tmpl w:val="2A2A085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792EB1"/>
    <w:multiLevelType w:val="hybridMultilevel"/>
    <w:tmpl w:val="14D0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9"/>
  </w:num>
  <w:num w:numId="4">
    <w:abstractNumId w:val="15"/>
  </w:num>
  <w:num w:numId="5">
    <w:abstractNumId w:val="10"/>
  </w:num>
  <w:num w:numId="6">
    <w:abstractNumId w:val="11"/>
  </w:num>
  <w:num w:numId="7">
    <w:abstractNumId w:val="0"/>
  </w:num>
  <w:num w:numId="8">
    <w:abstractNumId w:val="21"/>
  </w:num>
  <w:num w:numId="9">
    <w:abstractNumId w:val="14"/>
  </w:num>
  <w:num w:numId="10">
    <w:abstractNumId w:val="17"/>
  </w:num>
  <w:num w:numId="11">
    <w:abstractNumId w:val="2"/>
  </w:num>
  <w:num w:numId="12">
    <w:abstractNumId w:val="8"/>
  </w:num>
  <w:num w:numId="13">
    <w:abstractNumId w:val="20"/>
  </w:num>
  <w:num w:numId="14">
    <w:abstractNumId w:val="16"/>
  </w:num>
  <w:num w:numId="15">
    <w:abstractNumId w:val="4"/>
  </w:num>
  <w:num w:numId="16">
    <w:abstractNumId w:val="7"/>
  </w:num>
  <w:num w:numId="17">
    <w:abstractNumId w:val="12"/>
  </w:num>
  <w:num w:numId="18">
    <w:abstractNumId w:val="13"/>
  </w:num>
  <w:num w:numId="19">
    <w:abstractNumId w:val="5"/>
  </w:num>
  <w:num w:numId="20">
    <w:abstractNumId w:val="1"/>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0D7"/>
    <w:rsid w:val="0001357E"/>
    <w:rsid w:val="000176BD"/>
    <w:rsid w:val="0002553A"/>
    <w:rsid w:val="0003100A"/>
    <w:rsid w:val="0003318C"/>
    <w:rsid w:val="00033BD4"/>
    <w:rsid w:val="00036554"/>
    <w:rsid w:val="00042CA6"/>
    <w:rsid w:val="00050875"/>
    <w:rsid w:val="00051CC5"/>
    <w:rsid w:val="000630C2"/>
    <w:rsid w:val="00076240"/>
    <w:rsid w:val="00084604"/>
    <w:rsid w:val="000D54F5"/>
    <w:rsid w:val="000E6D39"/>
    <w:rsid w:val="000F13D2"/>
    <w:rsid w:val="000F55B8"/>
    <w:rsid w:val="00103EDE"/>
    <w:rsid w:val="00112709"/>
    <w:rsid w:val="00126E5E"/>
    <w:rsid w:val="001316A8"/>
    <w:rsid w:val="0013230A"/>
    <w:rsid w:val="0013781B"/>
    <w:rsid w:val="00140E7B"/>
    <w:rsid w:val="001513F5"/>
    <w:rsid w:val="00151B57"/>
    <w:rsid w:val="00172FE2"/>
    <w:rsid w:val="0018751F"/>
    <w:rsid w:val="00191644"/>
    <w:rsid w:val="0019412B"/>
    <w:rsid w:val="001D1839"/>
    <w:rsid w:val="001D50DC"/>
    <w:rsid w:val="001E1091"/>
    <w:rsid w:val="001E7FBF"/>
    <w:rsid w:val="0022296F"/>
    <w:rsid w:val="00232324"/>
    <w:rsid w:val="002351F0"/>
    <w:rsid w:val="00235E61"/>
    <w:rsid w:val="002517F4"/>
    <w:rsid w:val="002548BD"/>
    <w:rsid w:val="002610E7"/>
    <w:rsid w:val="00265155"/>
    <w:rsid w:val="00265F35"/>
    <w:rsid w:val="00266C53"/>
    <w:rsid w:val="0027493F"/>
    <w:rsid w:val="00275007"/>
    <w:rsid w:val="00275CA1"/>
    <w:rsid w:val="00292F01"/>
    <w:rsid w:val="00296F84"/>
    <w:rsid w:val="002A0939"/>
    <w:rsid w:val="002A0C9B"/>
    <w:rsid w:val="002A5A03"/>
    <w:rsid w:val="002D5776"/>
    <w:rsid w:val="002D597C"/>
    <w:rsid w:val="002E7F1A"/>
    <w:rsid w:val="002F4306"/>
    <w:rsid w:val="002F6F65"/>
    <w:rsid w:val="002F71BF"/>
    <w:rsid w:val="00301512"/>
    <w:rsid w:val="003056F6"/>
    <w:rsid w:val="00314D6A"/>
    <w:rsid w:val="003254EC"/>
    <w:rsid w:val="00342F78"/>
    <w:rsid w:val="00343D2E"/>
    <w:rsid w:val="00344250"/>
    <w:rsid w:val="00354D66"/>
    <w:rsid w:val="00362F51"/>
    <w:rsid w:val="003706A4"/>
    <w:rsid w:val="003712B8"/>
    <w:rsid w:val="00371A91"/>
    <w:rsid w:val="003735DF"/>
    <w:rsid w:val="00377E09"/>
    <w:rsid w:val="003906FF"/>
    <w:rsid w:val="00394FEE"/>
    <w:rsid w:val="003978BC"/>
    <w:rsid w:val="003A45DF"/>
    <w:rsid w:val="003B5498"/>
    <w:rsid w:val="003D7474"/>
    <w:rsid w:val="003D7767"/>
    <w:rsid w:val="003E0A89"/>
    <w:rsid w:val="003E52D1"/>
    <w:rsid w:val="003F22DD"/>
    <w:rsid w:val="00411432"/>
    <w:rsid w:val="004124DE"/>
    <w:rsid w:val="00413990"/>
    <w:rsid w:val="00421259"/>
    <w:rsid w:val="00440CCE"/>
    <w:rsid w:val="00444161"/>
    <w:rsid w:val="00450691"/>
    <w:rsid w:val="0047054A"/>
    <w:rsid w:val="00474ADF"/>
    <w:rsid w:val="00475804"/>
    <w:rsid w:val="004934B1"/>
    <w:rsid w:val="004B1893"/>
    <w:rsid w:val="004C5AF4"/>
    <w:rsid w:val="004D571C"/>
    <w:rsid w:val="004E63CE"/>
    <w:rsid w:val="004E6948"/>
    <w:rsid w:val="004F0B4C"/>
    <w:rsid w:val="004F2F46"/>
    <w:rsid w:val="004F58ED"/>
    <w:rsid w:val="00501DFF"/>
    <w:rsid w:val="00506524"/>
    <w:rsid w:val="00514CD6"/>
    <w:rsid w:val="005246D0"/>
    <w:rsid w:val="00530A4E"/>
    <w:rsid w:val="00530DCC"/>
    <w:rsid w:val="00542061"/>
    <w:rsid w:val="005433C0"/>
    <w:rsid w:val="00557FB3"/>
    <w:rsid w:val="00561E1A"/>
    <w:rsid w:val="005656EA"/>
    <w:rsid w:val="00575E81"/>
    <w:rsid w:val="00585F90"/>
    <w:rsid w:val="0059455B"/>
    <w:rsid w:val="005A1A82"/>
    <w:rsid w:val="005A5D24"/>
    <w:rsid w:val="005B1DAF"/>
    <w:rsid w:val="005B2C2A"/>
    <w:rsid w:val="005C4588"/>
    <w:rsid w:val="005C4A1D"/>
    <w:rsid w:val="005D3E45"/>
    <w:rsid w:val="005E3318"/>
    <w:rsid w:val="005F5E7C"/>
    <w:rsid w:val="005F6E98"/>
    <w:rsid w:val="005F7748"/>
    <w:rsid w:val="0060118A"/>
    <w:rsid w:val="0061535F"/>
    <w:rsid w:val="0061742B"/>
    <w:rsid w:val="00622798"/>
    <w:rsid w:val="0063202B"/>
    <w:rsid w:val="00646F5F"/>
    <w:rsid w:val="00651143"/>
    <w:rsid w:val="0065244C"/>
    <w:rsid w:val="00653267"/>
    <w:rsid w:val="006551C0"/>
    <w:rsid w:val="0066377C"/>
    <w:rsid w:val="00666F89"/>
    <w:rsid w:val="0067005C"/>
    <w:rsid w:val="00677CF1"/>
    <w:rsid w:val="00681464"/>
    <w:rsid w:val="00691E40"/>
    <w:rsid w:val="0069505C"/>
    <w:rsid w:val="006A1DEA"/>
    <w:rsid w:val="006A2939"/>
    <w:rsid w:val="006A2E41"/>
    <w:rsid w:val="006A6435"/>
    <w:rsid w:val="006B3C4E"/>
    <w:rsid w:val="006B774D"/>
    <w:rsid w:val="006C0547"/>
    <w:rsid w:val="006C536C"/>
    <w:rsid w:val="006D11B9"/>
    <w:rsid w:val="006E015E"/>
    <w:rsid w:val="006E330E"/>
    <w:rsid w:val="006E74DE"/>
    <w:rsid w:val="006F0081"/>
    <w:rsid w:val="006F5D3B"/>
    <w:rsid w:val="006F7783"/>
    <w:rsid w:val="007164A4"/>
    <w:rsid w:val="007430DB"/>
    <w:rsid w:val="007510C0"/>
    <w:rsid w:val="007526DB"/>
    <w:rsid w:val="00756CFF"/>
    <w:rsid w:val="00775FCF"/>
    <w:rsid w:val="007868C5"/>
    <w:rsid w:val="00792BC6"/>
    <w:rsid w:val="00797395"/>
    <w:rsid w:val="007A2FFF"/>
    <w:rsid w:val="007A479D"/>
    <w:rsid w:val="007C50D7"/>
    <w:rsid w:val="007C6F46"/>
    <w:rsid w:val="007D1BBE"/>
    <w:rsid w:val="007D3149"/>
    <w:rsid w:val="007E25DD"/>
    <w:rsid w:val="007E5B2D"/>
    <w:rsid w:val="007F1A04"/>
    <w:rsid w:val="007F5420"/>
    <w:rsid w:val="007F601D"/>
    <w:rsid w:val="008057DD"/>
    <w:rsid w:val="00806C93"/>
    <w:rsid w:val="008119A0"/>
    <w:rsid w:val="00815A8C"/>
    <w:rsid w:val="00822F76"/>
    <w:rsid w:val="0082308B"/>
    <w:rsid w:val="008276D5"/>
    <w:rsid w:val="00830FD3"/>
    <w:rsid w:val="0083592B"/>
    <w:rsid w:val="00846FCB"/>
    <w:rsid w:val="00850C30"/>
    <w:rsid w:val="00883B48"/>
    <w:rsid w:val="008A40D1"/>
    <w:rsid w:val="008B0203"/>
    <w:rsid w:val="008B4956"/>
    <w:rsid w:val="008C137A"/>
    <w:rsid w:val="008C2FCE"/>
    <w:rsid w:val="008C4ECD"/>
    <w:rsid w:val="008D2F65"/>
    <w:rsid w:val="008D3437"/>
    <w:rsid w:val="008F15F6"/>
    <w:rsid w:val="008F3CAF"/>
    <w:rsid w:val="009056C4"/>
    <w:rsid w:val="009118E7"/>
    <w:rsid w:val="00927EBE"/>
    <w:rsid w:val="009338B6"/>
    <w:rsid w:val="0095340C"/>
    <w:rsid w:val="00953772"/>
    <w:rsid w:val="0095396A"/>
    <w:rsid w:val="00977F1C"/>
    <w:rsid w:val="00997A0D"/>
    <w:rsid w:val="009A0AF4"/>
    <w:rsid w:val="009A417D"/>
    <w:rsid w:val="009B43DA"/>
    <w:rsid w:val="009C1CBE"/>
    <w:rsid w:val="009C2FA0"/>
    <w:rsid w:val="009F30CF"/>
    <w:rsid w:val="009F7F30"/>
    <w:rsid w:val="00A016FB"/>
    <w:rsid w:val="00A04883"/>
    <w:rsid w:val="00A0753B"/>
    <w:rsid w:val="00A172B1"/>
    <w:rsid w:val="00A17F20"/>
    <w:rsid w:val="00A273A8"/>
    <w:rsid w:val="00A4041F"/>
    <w:rsid w:val="00A443C6"/>
    <w:rsid w:val="00A507F1"/>
    <w:rsid w:val="00A669FD"/>
    <w:rsid w:val="00A745B0"/>
    <w:rsid w:val="00A9074F"/>
    <w:rsid w:val="00A93297"/>
    <w:rsid w:val="00A97D21"/>
    <w:rsid w:val="00AB31EA"/>
    <w:rsid w:val="00AD438A"/>
    <w:rsid w:val="00AD5413"/>
    <w:rsid w:val="00AD5924"/>
    <w:rsid w:val="00AD5AE6"/>
    <w:rsid w:val="00AD7AB5"/>
    <w:rsid w:val="00B050FB"/>
    <w:rsid w:val="00B200E7"/>
    <w:rsid w:val="00B41062"/>
    <w:rsid w:val="00B42662"/>
    <w:rsid w:val="00B475EA"/>
    <w:rsid w:val="00B637DB"/>
    <w:rsid w:val="00B65F20"/>
    <w:rsid w:val="00B7074A"/>
    <w:rsid w:val="00B72054"/>
    <w:rsid w:val="00B92119"/>
    <w:rsid w:val="00B93DD4"/>
    <w:rsid w:val="00BA7F2C"/>
    <w:rsid w:val="00BB3982"/>
    <w:rsid w:val="00BB7B76"/>
    <w:rsid w:val="00BC3913"/>
    <w:rsid w:val="00BC5F59"/>
    <w:rsid w:val="00BD4ABD"/>
    <w:rsid w:val="00BE38E4"/>
    <w:rsid w:val="00BE5C1E"/>
    <w:rsid w:val="00BE7BE6"/>
    <w:rsid w:val="00BF1E58"/>
    <w:rsid w:val="00C039D5"/>
    <w:rsid w:val="00C2182D"/>
    <w:rsid w:val="00C31AFD"/>
    <w:rsid w:val="00C3280F"/>
    <w:rsid w:val="00C37635"/>
    <w:rsid w:val="00C4570A"/>
    <w:rsid w:val="00C501FA"/>
    <w:rsid w:val="00C57157"/>
    <w:rsid w:val="00C76ECE"/>
    <w:rsid w:val="00C8029E"/>
    <w:rsid w:val="00C82ED7"/>
    <w:rsid w:val="00C9579E"/>
    <w:rsid w:val="00CA1692"/>
    <w:rsid w:val="00CA3B96"/>
    <w:rsid w:val="00CB0883"/>
    <w:rsid w:val="00CB10FE"/>
    <w:rsid w:val="00CB5359"/>
    <w:rsid w:val="00CC6336"/>
    <w:rsid w:val="00CD3EF6"/>
    <w:rsid w:val="00CE1F9A"/>
    <w:rsid w:val="00CF3446"/>
    <w:rsid w:val="00D00723"/>
    <w:rsid w:val="00D041AE"/>
    <w:rsid w:val="00D05699"/>
    <w:rsid w:val="00D14154"/>
    <w:rsid w:val="00D30550"/>
    <w:rsid w:val="00D312E8"/>
    <w:rsid w:val="00D346B3"/>
    <w:rsid w:val="00D416E2"/>
    <w:rsid w:val="00D418ED"/>
    <w:rsid w:val="00D57388"/>
    <w:rsid w:val="00D64006"/>
    <w:rsid w:val="00D75630"/>
    <w:rsid w:val="00D80534"/>
    <w:rsid w:val="00DB02A2"/>
    <w:rsid w:val="00DB2C7F"/>
    <w:rsid w:val="00DC2626"/>
    <w:rsid w:val="00DC5A2D"/>
    <w:rsid w:val="00DE4EFE"/>
    <w:rsid w:val="00DE5844"/>
    <w:rsid w:val="00DF1929"/>
    <w:rsid w:val="00E036A8"/>
    <w:rsid w:val="00E074A4"/>
    <w:rsid w:val="00E14578"/>
    <w:rsid w:val="00E23B84"/>
    <w:rsid w:val="00E23FE1"/>
    <w:rsid w:val="00E27031"/>
    <w:rsid w:val="00E41114"/>
    <w:rsid w:val="00E47117"/>
    <w:rsid w:val="00E56DF9"/>
    <w:rsid w:val="00E63D1C"/>
    <w:rsid w:val="00E65B7F"/>
    <w:rsid w:val="00E86CD8"/>
    <w:rsid w:val="00E90DF5"/>
    <w:rsid w:val="00E922B7"/>
    <w:rsid w:val="00E959AB"/>
    <w:rsid w:val="00EA1504"/>
    <w:rsid w:val="00EB38BB"/>
    <w:rsid w:val="00EB51CB"/>
    <w:rsid w:val="00EB6E1C"/>
    <w:rsid w:val="00EC0E90"/>
    <w:rsid w:val="00EC1788"/>
    <w:rsid w:val="00ED293D"/>
    <w:rsid w:val="00EE1724"/>
    <w:rsid w:val="00EF05D6"/>
    <w:rsid w:val="00EF19DD"/>
    <w:rsid w:val="00EF7B79"/>
    <w:rsid w:val="00F06331"/>
    <w:rsid w:val="00F11CCD"/>
    <w:rsid w:val="00F37F3B"/>
    <w:rsid w:val="00F47F9A"/>
    <w:rsid w:val="00F92038"/>
    <w:rsid w:val="00FA1591"/>
    <w:rsid w:val="00FA6570"/>
    <w:rsid w:val="00FB2FC8"/>
    <w:rsid w:val="00FD6368"/>
    <w:rsid w:val="00FD7F4C"/>
    <w:rsid w:val="00FF1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CE798"/>
  <w15:docId w15:val="{7655A4ED-7C7B-41D4-A779-7EFC0CBF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4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5CA1"/>
    <w:pPr>
      <w:ind w:left="720"/>
      <w:contextualSpacing/>
    </w:pPr>
  </w:style>
  <w:style w:type="paragraph" w:customStyle="1" w:styleId="Tableindent">
    <w:name w:val="Table indent"/>
    <w:basedOn w:val="ListParagraph"/>
    <w:qFormat/>
    <w:rsid w:val="00051CC5"/>
    <w:pPr>
      <w:numPr>
        <w:numId w:val="11"/>
      </w:numPr>
    </w:pPr>
    <w:rPr>
      <w:rFonts w:ascii="Calibri" w:eastAsiaTheme="minorEastAsia" w:hAnsi="Calibri"/>
      <w:sz w:val="24"/>
      <w:szCs w:val="24"/>
    </w:rPr>
  </w:style>
  <w:style w:type="paragraph" w:styleId="BalloonText">
    <w:name w:val="Balloon Text"/>
    <w:basedOn w:val="Normal"/>
    <w:link w:val="BalloonTextChar"/>
    <w:uiPriority w:val="99"/>
    <w:semiHidden/>
    <w:unhideWhenUsed/>
    <w:rsid w:val="00474A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ADF"/>
    <w:rPr>
      <w:rFonts w:ascii="Segoe UI" w:hAnsi="Segoe UI" w:cs="Segoe UI"/>
      <w:sz w:val="18"/>
      <w:szCs w:val="18"/>
    </w:rPr>
  </w:style>
  <w:style w:type="character" w:styleId="CommentReference">
    <w:name w:val="annotation reference"/>
    <w:basedOn w:val="DefaultParagraphFont"/>
    <w:uiPriority w:val="99"/>
    <w:semiHidden/>
    <w:unhideWhenUsed/>
    <w:rsid w:val="008B0203"/>
    <w:rPr>
      <w:sz w:val="16"/>
      <w:szCs w:val="16"/>
    </w:rPr>
  </w:style>
  <w:style w:type="paragraph" w:styleId="CommentText">
    <w:name w:val="annotation text"/>
    <w:basedOn w:val="Normal"/>
    <w:link w:val="CommentTextChar"/>
    <w:uiPriority w:val="99"/>
    <w:unhideWhenUsed/>
    <w:rsid w:val="008B0203"/>
    <w:rPr>
      <w:sz w:val="20"/>
      <w:szCs w:val="20"/>
    </w:rPr>
  </w:style>
  <w:style w:type="character" w:customStyle="1" w:styleId="CommentTextChar">
    <w:name w:val="Comment Text Char"/>
    <w:basedOn w:val="DefaultParagraphFont"/>
    <w:link w:val="CommentText"/>
    <w:uiPriority w:val="99"/>
    <w:rsid w:val="008B0203"/>
    <w:rPr>
      <w:sz w:val="20"/>
      <w:szCs w:val="20"/>
    </w:rPr>
  </w:style>
  <w:style w:type="paragraph" w:styleId="CommentSubject">
    <w:name w:val="annotation subject"/>
    <w:basedOn w:val="CommentText"/>
    <w:next w:val="CommentText"/>
    <w:link w:val="CommentSubjectChar"/>
    <w:uiPriority w:val="99"/>
    <w:semiHidden/>
    <w:unhideWhenUsed/>
    <w:rsid w:val="008B0203"/>
    <w:rPr>
      <w:b/>
      <w:bCs/>
    </w:rPr>
  </w:style>
  <w:style w:type="character" w:customStyle="1" w:styleId="CommentSubjectChar">
    <w:name w:val="Comment Subject Char"/>
    <w:basedOn w:val="CommentTextChar"/>
    <w:link w:val="CommentSubject"/>
    <w:uiPriority w:val="99"/>
    <w:semiHidden/>
    <w:rsid w:val="008B0203"/>
    <w:rPr>
      <w:b/>
      <w:bCs/>
      <w:sz w:val="20"/>
      <w:szCs w:val="20"/>
    </w:rPr>
  </w:style>
  <w:style w:type="paragraph" w:styleId="Header">
    <w:name w:val="header"/>
    <w:basedOn w:val="Normal"/>
    <w:link w:val="HeaderChar"/>
    <w:uiPriority w:val="99"/>
    <w:unhideWhenUsed/>
    <w:rsid w:val="00EF7B79"/>
    <w:pPr>
      <w:tabs>
        <w:tab w:val="center" w:pos="4680"/>
        <w:tab w:val="right" w:pos="9360"/>
      </w:tabs>
    </w:pPr>
  </w:style>
  <w:style w:type="character" w:customStyle="1" w:styleId="HeaderChar">
    <w:name w:val="Header Char"/>
    <w:basedOn w:val="DefaultParagraphFont"/>
    <w:link w:val="Header"/>
    <w:uiPriority w:val="99"/>
    <w:rsid w:val="00EF7B79"/>
  </w:style>
  <w:style w:type="paragraph" w:styleId="Footer">
    <w:name w:val="footer"/>
    <w:basedOn w:val="Normal"/>
    <w:link w:val="FooterChar"/>
    <w:uiPriority w:val="99"/>
    <w:unhideWhenUsed/>
    <w:rsid w:val="00EF7B79"/>
    <w:pPr>
      <w:tabs>
        <w:tab w:val="center" w:pos="4680"/>
        <w:tab w:val="right" w:pos="9360"/>
      </w:tabs>
    </w:pPr>
  </w:style>
  <w:style w:type="character" w:customStyle="1" w:styleId="FooterChar">
    <w:name w:val="Footer Char"/>
    <w:basedOn w:val="DefaultParagraphFont"/>
    <w:link w:val="Footer"/>
    <w:uiPriority w:val="99"/>
    <w:rsid w:val="00EF7B79"/>
  </w:style>
  <w:style w:type="paragraph" w:styleId="FootnoteText">
    <w:name w:val="footnote text"/>
    <w:basedOn w:val="Normal"/>
    <w:link w:val="FootnoteTextChar"/>
    <w:uiPriority w:val="99"/>
    <w:semiHidden/>
    <w:unhideWhenUsed/>
    <w:rsid w:val="00191644"/>
    <w:rPr>
      <w:sz w:val="20"/>
      <w:szCs w:val="20"/>
    </w:rPr>
  </w:style>
  <w:style w:type="character" w:customStyle="1" w:styleId="FootnoteTextChar">
    <w:name w:val="Footnote Text Char"/>
    <w:basedOn w:val="DefaultParagraphFont"/>
    <w:link w:val="FootnoteText"/>
    <w:uiPriority w:val="99"/>
    <w:semiHidden/>
    <w:rsid w:val="00191644"/>
    <w:rPr>
      <w:sz w:val="20"/>
      <w:szCs w:val="20"/>
    </w:rPr>
  </w:style>
  <w:style w:type="character" w:styleId="FootnoteReference">
    <w:name w:val="footnote reference"/>
    <w:basedOn w:val="DefaultParagraphFont"/>
    <w:uiPriority w:val="99"/>
    <w:semiHidden/>
    <w:unhideWhenUsed/>
    <w:rsid w:val="00191644"/>
    <w:rPr>
      <w:vertAlign w:val="superscript"/>
    </w:rPr>
  </w:style>
  <w:style w:type="paragraph" w:customStyle="1" w:styleId="xmsonormal">
    <w:name w:val="x_msonormal"/>
    <w:basedOn w:val="Normal"/>
    <w:rsid w:val="00CB10F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56585">
      <w:bodyDiv w:val="1"/>
      <w:marLeft w:val="0"/>
      <w:marRight w:val="0"/>
      <w:marTop w:val="0"/>
      <w:marBottom w:val="0"/>
      <w:divBdr>
        <w:top w:val="none" w:sz="0" w:space="0" w:color="auto"/>
        <w:left w:val="none" w:sz="0" w:space="0" w:color="auto"/>
        <w:bottom w:val="none" w:sz="0" w:space="0" w:color="auto"/>
        <w:right w:val="none" w:sz="0" w:space="0" w:color="auto"/>
      </w:divBdr>
    </w:div>
    <w:div w:id="470443377">
      <w:bodyDiv w:val="1"/>
      <w:marLeft w:val="0"/>
      <w:marRight w:val="0"/>
      <w:marTop w:val="0"/>
      <w:marBottom w:val="0"/>
      <w:divBdr>
        <w:top w:val="none" w:sz="0" w:space="0" w:color="auto"/>
        <w:left w:val="none" w:sz="0" w:space="0" w:color="auto"/>
        <w:bottom w:val="none" w:sz="0" w:space="0" w:color="auto"/>
        <w:right w:val="none" w:sz="0" w:space="0" w:color="auto"/>
      </w:divBdr>
    </w:div>
    <w:div w:id="546645118">
      <w:bodyDiv w:val="1"/>
      <w:marLeft w:val="0"/>
      <w:marRight w:val="0"/>
      <w:marTop w:val="0"/>
      <w:marBottom w:val="0"/>
      <w:divBdr>
        <w:top w:val="none" w:sz="0" w:space="0" w:color="auto"/>
        <w:left w:val="none" w:sz="0" w:space="0" w:color="auto"/>
        <w:bottom w:val="none" w:sz="0" w:space="0" w:color="auto"/>
        <w:right w:val="none" w:sz="0" w:space="0" w:color="auto"/>
      </w:divBdr>
    </w:div>
    <w:div w:id="840387126">
      <w:bodyDiv w:val="1"/>
      <w:marLeft w:val="0"/>
      <w:marRight w:val="0"/>
      <w:marTop w:val="0"/>
      <w:marBottom w:val="0"/>
      <w:divBdr>
        <w:top w:val="none" w:sz="0" w:space="0" w:color="auto"/>
        <w:left w:val="none" w:sz="0" w:space="0" w:color="auto"/>
        <w:bottom w:val="none" w:sz="0" w:space="0" w:color="auto"/>
        <w:right w:val="none" w:sz="0" w:space="0" w:color="auto"/>
      </w:divBdr>
    </w:div>
    <w:div w:id="1331105575">
      <w:bodyDiv w:val="1"/>
      <w:marLeft w:val="0"/>
      <w:marRight w:val="0"/>
      <w:marTop w:val="0"/>
      <w:marBottom w:val="0"/>
      <w:divBdr>
        <w:top w:val="none" w:sz="0" w:space="0" w:color="auto"/>
        <w:left w:val="none" w:sz="0" w:space="0" w:color="auto"/>
        <w:bottom w:val="none" w:sz="0" w:space="0" w:color="auto"/>
        <w:right w:val="none" w:sz="0" w:space="0" w:color="auto"/>
      </w:divBdr>
    </w:div>
    <w:div w:id="1586381262">
      <w:bodyDiv w:val="1"/>
      <w:marLeft w:val="0"/>
      <w:marRight w:val="0"/>
      <w:marTop w:val="0"/>
      <w:marBottom w:val="0"/>
      <w:divBdr>
        <w:top w:val="none" w:sz="0" w:space="0" w:color="auto"/>
        <w:left w:val="none" w:sz="0" w:space="0" w:color="auto"/>
        <w:bottom w:val="none" w:sz="0" w:space="0" w:color="auto"/>
        <w:right w:val="none" w:sz="0" w:space="0" w:color="auto"/>
      </w:divBdr>
    </w:div>
    <w:div w:id="214604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FD45E467248947BD51AFFC19D13A60" ma:contentTypeVersion="8" ma:contentTypeDescription="Create a new document." ma:contentTypeScope="" ma:versionID="45630e03097a9e62358bca3c7dfcbeb7">
  <xsd:schema xmlns:xsd="http://www.w3.org/2001/XMLSchema" xmlns:xs="http://www.w3.org/2001/XMLSchema" xmlns:p="http://schemas.microsoft.com/office/2006/metadata/properties" xmlns:ns2="ef8d632d-bb91-4c36-bfb1-b7eb040f4a0f" xmlns:ns3="39524ef1-d83a-4469-9f6c-f4a84bf2abd6" targetNamespace="http://schemas.microsoft.com/office/2006/metadata/properties" ma:root="true" ma:fieldsID="4c3f1450920d05789ce158945d159314" ns2:_="" ns3:_="">
    <xsd:import namespace="ef8d632d-bb91-4c36-bfb1-b7eb040f4a0f"/>
    <xsd:import namespace="39524ef1-d83a-4469-9f6c-f4a84bf2ab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d632d-bb91-4c36-bfb1-b7eb040f4a0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524ef1-d83a-4469-9f6c-f4a84bf2abd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4FA7D-734D-4189-B5CA-593A549BAB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0932-225B-4F64-87AB-4368E800E55F}">
  <ds:schemaRefs>
    <ds:schemaRef ds:uri="http://schemas.microsoft.com/sharepoint/v3/contenttype/forms"/>
  </ds:schemaRefs>
</ds:datastoreItem>
</file>

<file path=customXml/itemProps3.xml><?xml version="1.0" encoding="utf-8"?>
<ds:datastoreItem xmlns:ds="http://schemas.openxmlformats.org/officeDocument/2006/customXml" ds:itemID="{2F044006-418F-41EE-ABA3-9CEE7D72A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d632d-bb91-4c36-bfb1-b7eb040f4a0f"/>
    <ds:schemaRef ds:uri="39524ef1-d83a-4469-9f6c-f4a84bf2a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7851CD-22AB-4D98-85F7-1CA1A9FC2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4831</Words>
  <Characters>27537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Clements</dc:creator>
  <cp:lastModifiedBy>Kristi Wellington Baker</cp:lastModifiedBy>
  <cp:revision>5</cp:revision>
  <dcterms:created xsi:type="dcterms:W3CDTF">2019-12-16T17:40:00Z</dcterms:created>
  <dcterms:modified xsi:type="dcterms:W3CDTF">2019-12-16T17:57:00Z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0x0101004BFD45E467248947BD51AFFC19D13A60</vt:lpwstr>
  </property>
  <property fmtid="{D5CDD505-2E9C-101B-9397-08002B2CF9AE}" pid="3" name="AuthorIds_UIVersion_512">
    <vt:lpwstr>14</vt:lpwstr>
  </property>
</Properties>
</file>