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E5DFA" w14:textId="149F5481" w:rsidR="003A5291" w:rsidRPr="00B864B7" w:rsidRDefault="003A5291">
      <w:pPr>
        <w:rPr>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7198"/>
      </w:tblGrid>
      <w:tr w:rsidR="007B6ABB" w:rsidRPr="00B864B7" w14:paraId="353F38E3" w14:textId="77777777" w:rsidTr="007B6ABB">
        <w:trPr>
          <w:trHeight w:val="1250"/>
        </w:trPr>
        <w:tc>
          <w:tcPr>
            <w:tcW w:w="2628" w:type="dxa"/>
            <w:tcBorders>
              <w:top w:val="single" w:sz="4" w:space="0" w:color="auto"/>
              <w:left w:val="single" w:sz="4" w:space="0" w:color="auto"/>
              <w:bottom w:val="single" w:sz="4" w:space="0" w:color="auto"/>
              <w:right w:val="single" w:sz="4" w:space="0" w:color="auto"/>
            </w:tcBorders>
            <w:hideMark/>
          </w:tcPr>
          <w:p w14:paraId="6644BCD5" w14:textId="051918DD" w:rsidR="007B6ABB" w:rsidRPr="00B864B7" w:rsidRDefault="007B6ABB">
            <w:pPr>
              <w:rPr>
                <w:rFonts w:ascii="Tahoma" w:hAnsi="Tahoma" w:cs="Tahoma"/>
                <w:b/>
                <w:sz w:val="24"/>
                <w:szCs w:val="24"/>
              </w:rPr>
            </w:pPr>
            <w:r w:rsidRPr="00B864B7">
              <w:rPr>
                <w:noProof/>
                <w:sz w:val="24"/>
                <w:szCs w:val="24"/>
              </w:rPr>
              <w:drawing>
                <wp:inline distT="0" distB="0" distL="0" distR="0" wp14:anchorId="5B4AF924" wp14:editId="0FCEA192">
                  <wp:extent cx="1676400" cy="866775"/>
                  <wp:effectExtent l="0" t="0" r="0" b="9525"/>
                  <wp:docPr id="1" name="Picture 1" descr="wpe2.jpg (399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e2.jpg (3991 byte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76400" cy="866775"/>
                          </a:xfrm>
                          <a:prstGeom prst="rect">
                            <a:avLst/>
                          </a:prstGeom>
                          <a:noFill/>
                          <a:ln>
                            <a:noFill/>
                          </a:ln>
                        </pic:spPr>
                      </pic:pic>
                    </a:graphicData>
                  </a:graphic>
                </wp:inline>
              </w:drawing>
            </w:r>
          </w:p>
        </w:tc>
        <w:tc>
          <w:tcPr>
            <w:tcW w:w="7200" w:type="dxa"/>
            <w:tcBorders>
              <w:top w:val="single" w:sz="4" w:space="0" w:color="auto"/>
              <w:left w:val="single" w:sz="4" w:space="0" w:color="auto"/>
              <w:bottom w:val="single" w:sz="4" w:space="0" w:color="auto"/>
              <w:right w:val="single" w:sz="4" w:space="0" w:color="auto"/>
            </w:tcBorders>
          </w:tcPr>
          <w:p w14:paraId="760D20A6" w14:textId="09E5C23F" w:rsidR="007B6ABB" w:rsidRPr="00B864B7" w:rsidRDefault="007B6ABB">
            <w:pPr>
              <w:spacing w:after="120"/>
              <w:jc w:val="center"/>
              <w:rPr>
                <w:rFonts w:ascii="Tahoma" w:hAnsi="Tahoma" w:cs="Tahoma"/>
                <w:b/>
                <w:sz w:val="24"/>
                <w:szCs w:val="24"/>
              </w:rPr>
            </w:pPr>
            <w:r w:rsidRPr="00B864B7">
              <w:rPr>
                <w:rFonts w:ascii="Tahoma" w:hAnsi="Tahoma" w:cs="Tahoma"/>
                <w:sz w:val="24"/>
                <w:szCs w:val="24"/>
              </w:rPr>
              <w:sym w:font="Wingdings" w:char="F09A"/>
            </w:r>
            <w:r w:rsidRPr="00B864B7">
              <w:rPr>
                <w:rFonts w:ascii="Tahoma" w:hAnsi="Tahoma" w:cs="Tahoma"/>
                <w:sz w:val="24"/>
                <w:szCs w:val="24"/>
              </w:rPr>
              <w:t xml:space="preserve"> </w:t>
            </w:r>
            <w:r w:rsidRPr="00B864B7">
              <w:rPr>
                <w:rFonts w:ascii="Tahoma" w:hAnsi="Tahoma" w:cs="Tahoma"/>
                <w:b/>
                <w:sz w:val="24"/>
                <w:szCs w:val="24"/>
              </w:rPr>
              <w:t xml:space="preserve"> Spring 2018 Meeting </w:t>
            </w:r>
            <w:r w:rsidR="003F3081" w:rsidRPr="00B864B7">
              <w:rPr>
                <w:rFonts w:ascii="Tahoma" w:hAnsi="Tahoma" w:cs="Tahoma"/>
                <w:b/>
                <w:sz w:val="24"/>
                <w:szCs w:val="24"/>
              </w:rPr>
              <w:t>Minutes</w:t>
            </w:r>
            <w:r w:rsidRPr="00B864B7">
              <w:rPr>
                <w:rFonts w:ascii="Tahoma" w:hAnsi="Tahoma" w:cs="Tahoma"/>
                <w:sz w:val="24"/>
                <w:szCs w:val="24"/>
              </w:rPr>
              <w:sym w:font="Wingdings" w:char="F09B"/>
            </w:r>
          </w:p>
          <w:p w14:paraId="70AA885F" w14:textId="77777777" w:rsidR="007B6ABB" w:rsidRPr="00B864B7" w:rsidRDefault="007B6ABB">
            <w:pPr>
              <w:rPr>
                <w:rFonts w:ascii="Times New Roman" w:hAnsi="Times New Roman" w:cs="Times New Roman"/>
                <w:sz w:val="24"/>
                <w:szCs w:val="24"/>
              </w:rPr>
            </w:pPr>
            <w:r w:rsidRPr="00B864B7">
              <w:rPr>
                <w:rFonts w:cs="Times New Roman"/>
                <w:b/>
                <w:sz w:val="24"/>
                <w:szCs w:val="24"/>
              </w:rPr>
              <w:t>Dates: May 4</w:t>
            </w:r>
            <w:r w:rsidRPr="00B864B7">
              <w:rPr>
                <w:rFonts w:cs="Times New Roman"/>
                <w:b/>
                <w:sz w:val="24"/>
                <w:szCs w:val="24"/>
                <w:vertAlign w:val="superscript"/>
              </w:rPr>
              <w:t>th</w:t>
            </w:r>
            <w:r w:rsidRPr="00B864B7">
              <w:rPr>
                <w:rFonts w:cs="Times New Roman"/>
                <w:b/>
                <w:sz w:val="24"/>
                <w:szCs w:val="24"/>
              </w:rPr>
              <w:t xml:space="preserve"> and 5</w:t>
            </w:r>
            <w:r w:rsidRPr="00B864B7">
              <w:rPr>
                <w:rFonts w:cs="Times New Roman"/>
                <w:b/>
                <w:sz w:val="24"/>
                <w:szCs w:val="24"/>
                <w:vertAlign w:val="superscript"/>
              </w:rPr>
              <w:t>th</w:t>
            </w:r>
            <w:r w:rsidRPr="00B864B7">
              <w:rPr>
                <w:rFonts w:cs="Times New Roman"/>
                <w:b/>
                <w:sz w:val="24"/>
                <w:szCs w:val="24"/>
              </w:rPr>
              <w:t xml:space="preserve"> </w:t>
            </w:r>
            <w:r w:rsidRPr="00B864B7">
              <w:rPr>
                <w:rFonts w:cs="Times New Roman"/>
                <w:sz w:val="24"/>
                <w:szCs w:val="24"/>
              </w:rPr>
              <w:t xml:space="preserve"> </w:t>
            </w:r>
          </w:p>
          <w:p w14:paraId="5272DB8A" w14:textId="2EF78E72" w:rsidR="007B6ABB" w:rsidRPr="00B864B7" w:rsidRDefault="007B6ABB">
            <w:pPr>
              <w:rPr>
                <w:rFonts w:cs="Times New Roman"/>
                <w:b/>
                <w:sz w:val="24"/>
                <w:szCs w:val="24"/>
              </w:rPr>
            </w:pPr>
            <w:r w:rsidRPr="00B864B7">
              <w:rPr>
                <w:rFonts w:cs="Times New Roman"/>
                <w:b/>
                <w:sz w:val="24"/>
                <w:szCs w:val="24"/>
              </w:rPr>
              <w:t xml:space="preserve">Location: Clark College, 1933 Ft. Vancouver Way.   </w:t>
            </w:r>
          </w:p>
          <w:p w14:paraId="1B5D134E" w14:textId="77777777" w:rsidR="007B6ABB" w:rsidRPr="00B864B7" w:rsidRDefault="007B6ABB">
            <w:pPr>
              <w:rPr>
                <w:rFonts w:cs="Times New Roman"/>
                <w:sz w:val="24"/>
                <w:szCs w:val="24"/>
              </w:rPr>
            </w:pPr>
            <w:r w:rsidRPr="00B864B7">
              <w:rPr>
                <w:rFonts w:cs="Times New Roman"/>
                <w:b/>
                <w:sz w:val="24"/>
                <w:szCs w:val="24"/>
              </w:rPr>
              <w:t xml:space="preserve">Room: 205 </w:t>
            </w:r>
            <w:proofErr w:type="spellStart"/>
            <w:r w:rsidRPr="00B864B7">
              <w:rPr>
                <w:rFonts w:cs="Times New Roman"/>
                <w:b/>
                <w:sz w:val="24"/>
                <w:szCs w:val="24"/>
              </w:rPr>
              <w:t>Gaiser</w:t>
            </w:r>
            <w:proofErr w:type="spellEnd"/>
            <w:r w:rsidRPr="00B864B7">
              <w:rPr>
                <w:rFonts w:cs="Times New Roman"/>
                <w:b/>
                <w:sz w:val="24"/>
                <w:szCs w:val="24"/>
              </w:rPr>
              <w:t xml:space="preserve"> Hall (GH)</w:t>
            </w:r>
          </w:p>
          <w:p w14:paraId="0A1726FC" w14:textId="5E26B6B3" w:rsidR="007B6ABB" w:rsidRPr="00B864B7" w:rsidRDefault="007B6ABB">
            <w:pPr>
              <w:rPr>
                <w:rFonts w:ascii="Tahoma" w:hAnsi="Tahoma" w:cs="Tahoma"/>
                <w:sz w:val="24"/>
                <w:szCs w:val="24"/>
              </w:rPr>
            </w:pPr>
            <w:r w:rsidRPr="00B864B7">
              <w:rPr>
                <w:rFonts w:ascii="Tahoma" w:hAnsi="Tahoma" w:cs="Tahoma"/>
                <w:b/>
                <w:sz w:val="24"/>
                <w:szCs w:val="24"/>
              </w:rPr>
              <w:t>Hosts</w:t>
            </w:r>
            <w:r w:rsidRPr="00B864B7">
              <w:rPr>
                <w:rFonts w:ascii="Tahoma" w:hAnsi="Tahoma" w:cs="Tahoma"/>
                <w:sz w:val="24"/>
                <w:szCs w:val="24"/>
              </w:rPr>
              <w:t>: Gerard Smith</w:t>
            </w:r>
          </w:p>
        </w:tc>
      </w:tr>
    </w:tbl>
    <w:p w14:paraId="55761DCD" w14:textId="77777777" w:rsidR="007B6ABB" w:rsidRPr="00B864B7" w:rsidRDefault="007B6ABB" w:rsidP="007B6ABB">
      <w:pPr>
        <w:rPr>
          <w:rFonts w:ascii="Tahoma" w:hAnsi="Tahoma" w:cs="Tahoma"/>
          <w:b/>
          <w:sz w:val="24"/>
          <w:szCs w:val="24"/>
        </w:rPr>
      </w:pPr>
    </w:p>
    <w:p w14:paraId="477A07FD" w14:textId="61A0376C" w:rsidR="007B6ABB" w:rsidRPr="00B864B7" w:rsidRDefault="007B6ABB" w:rsidP="007B6ABB">
      <w:pPr>
        <w:rPr>
          <w:rFonts w:cs="Times New Roman"/>
          <w:b/>
          <w:sz w:val="28"/>
          <w:szCs w:val="28"/>
        </w:rPr>
      </w:pPr>
      <w:r w:rsidRPr="00B864B7">
        <w:rPr>
          <w:rFonts w:cs="Times New Roman"/>
          <w:b/>
          <w:sz w:val="28"/>
          <w:szCs w:val="28"/>
        </w:rPr>
        <w:t>Representatives in attendance</w:t>
      </w:r>
    </w:p>
    <w:p w14:paraId="5A7B0220" w14:textId="0074EFC8" w:rsidR="007B6ABB" w:rsidRPr="00B864B7" w:rsidRDefault="00C347E8" w:rsidP="00C347E8">
      <w:pPr>
        <w:spacing w:after="0" w:line="240" w:lineRule="auto"/>
        <w:rPr>
          <w:rFonts w:cs="Times New Roman"/>
          <w:sz w:val="24"/>
          <w:szCs w:val="24"/>
        </w:rPr>
      </w:pPr>
      <w:r w:rsidRPr="00B864B7">
        <w:rPr>
          <w:rFonts w:cs="Times New Roman"/>
          <w:sz w:val="24"/>
          <w:szCs w:val="24"/>
        </w:rPr>
        <w:t>Bellevue:</w:t>
      </w:r>
      <w:r w:rsidRPr="00B864B7">
        <w:rPr>
          <w:rFonts w:cs="Times New Roman"/>
          <w:sz w:val="24"/>
          <w:szCs w:val="24"/>
        </w:rPr>
        <w:tab/>
      </w:r>
      <w:r w:rsidR="007B6ABB" w:rsidRPr="00B864B7">
        <w:rPr>
          <w:rFonts w:cs="Times New Roman"/>
          <w:sz w:val="24"/>
          <w:szCs w:val="24"/>
        </w:rPr>
        <w:tab/>
        <w:t xml:space="preserve">Reza </w:t>
      </w:r>
      <w:proofErr w:type="spellStart"/>
      <w:r w:rsidR="007B6ABB" w:rsidRPr="00B864B7">
        <w:rPr>
          <w:rFonts w:cs="Times New Roman"/>
          <w:sz w:val="24"/>
          <w:szCs w:val="24"/>
        </w:rPr>
        <w:t>Forough</w:t>
      </w:r>
      <w:proofErr w:type="spellEnd"/>
      <w:r w:rsidR="007B6ABB" w:rsidRPr="00B864B7">
        <w:rPr>
          <w:rFonts w:cs="Times New Roman"/>
          <w:sz w:val="24"/>
          <w:szCs w:val="24"/>
        </w:rPr>
        <w:tab/>
      </w:r>
      <w:r w:rsidRPr="00B864B7">
        <w:rPr>
          <w:rFonts w:cs="Times New Roman"/>
          <w:sz w:val="24"/>
          <w:szCs w:val="24"/>
        </w:rPr>
        <w:tab/>
      </w:r>
      <w:r w:rsidRPr="00B864B7">
        <w:rPr>
          <w:rFonts w:cs="Times New Roman"/>
          <w:sz w:val="24"/>
          <w:szCs w:val="24"/>
        </w:rPr>
        <w:tab/>
      </w:r>
      <w:r w:rsidRPr="00B864B7">
        <w:rPr>
          <w:rFonts w:cs="Times New Roman"/>
          <w:sz w:val="24"/>
          <w:szCs w:val="24"/>
        </w:rPr>
        <w:tab/>
      </w:r>
      <w:r w:rsidR="007B6ABB" w:rsidRPr="00B864B7">
        <w:rPr>
          <w:rFonts w:cs="Times New Roman"/>
          <w:sz w:val="24"/>
          <w:szCs w:val="24"/>
        </w:rPr>
        <w:tab/>
      </w:r>
    </w:p>
    <w:p w14:paraId="1167A87D" w14:textId="2B912A15" w:rsidR="007B6ABB" w:rsidRPr="00B864B7" w:rsidRDefault="007B6ABB" w:rsidP="00C347E8">
      <w:pPr>
        <w:spacing w:after="0" w:line="240" w:lineRule="auto"/>
        <w:rPr>
          <w:rFonts w:cs="Times New Roman"/>
          <w:sz w:val="24"/>
          <w:szCs w:val="24"/>
        </w:rPr>
      </w:pPr>
      <w:r w:rsidRPr="00B864B7">
        <w:rPr>
          <w:rFonts w:cs="Times New Roman"/>
          <w:sz w:val="24"/>
          <w:szCs w:val="24"/>
        </w:rPr>
        <w:t>Big Bend</w:t>
      </w:r>
      <w:r w:rsidR="00C347E8" w:rsidRPr="00B864B7">
        <w:rPr>
          <w:rFonts w:cs="Times New Roman"/>
          <w:sz w:val="24"/>
          <w:szCs w:val="24"/>
        </w:rPr>
        <w:t>:</w:t>
      </w:r>
      <w:r w:rsidR="00C347E8" w:rsidRPr="00B864B7">
        <w:rPr>
          <w:rFonts w:cs="Times New Roman"/>
          <w:sz w:val="24"/>
          <w:szCs w:val="24"/>
        </w:rPr>
        <w:tab/>
      </w:r>
      <w:r w:rsidR="00C347E8" w:rsidRPr="00B864B7">
        <w:rPr>
          <w:rFonts w:cs="Times New Roman"/>
          <w:sz w:val="24"/>
          <w:szCs w:val="24"/>
        </w:rPr>
        <w:tab/>
        <w:t xml:space="preserve">David </w:t>
      </w:r>
      <w:proofErr w:type="spellStart"/>
      <w:r w:rsidR="00C347E8" w:rsidRPr="00B864B7">
        <w:rPr>
          <w:rFonts w:cs="Times New Roman"/>
          <w:sz w:val="24"/>
          <w:szCs w:val="24"/>
        </w:rPr>
        <w:t>Holliway</w:t>
      </w:r>
      <w:proofErr w:type="spellEnd"/>
      <w:r w:rsidR="00C347E8" w:rsidRPr="00B864B7">
        <w:rPr>
          <w:rFonts w:cs="Times New Roman"/>
          <w:sz w:val="24"/>
          <w:szCs w:val="24"/>
        </w:rPr>
        <w:tab/>
      </w:r>
      <w:r w:rsidR="00C347E8" w:rsidRPr="00B864B7">
        <w:rPr>
          <w:rFonts w:cs="Times New Roman"/>
          <w:sz w:val="24"/>
          <w:szCs w:val="24"/>
        </w:rPr>
        <w:tab/>
      </w:r>
      <w:r w:rsidR="00C347E8" w:rsidRPr="00B864B7">
        <w:rPr>
          <w:rFonts w:cs="Times New Roman"/>
          <w:sz w:val="24"/>
          <w:szCs w:val="24"/>
        </w:rPr>
        <w:tab/>
      </w:r>
    </w:p>
    <w:p w14:paraId="04C8EA7F" w14:textId="26ACC2E1" w:rsidR="00C347E8" w:rsidRPr="00B864B7" w:rsidRDefault="00C347E8" w:rsidP="00C347E8">
      <w:pPr>
        <w:spacing w:after="0" w:line="240" w:lineRule="auto"/>
        <w:rPr>
          <w:rFonts w:cs="Times New Roman"/>
          <w:sz w:val="24"/>
          <w:szCs w:val="24"/>
        </w:rPr>
      </w:pPr>
      <w:r w:rsidRPr="00B864B7">
        <w:rPr>
          <w:rFonts w:cs="Times New Roman"/>
          <w:sz w:val="24"/>
          <w:szCs w:val="24"/>
        </w:rPr>
        <w:t>Clark College:</w:t>
      </w:r>
      <w:r w:rsidRPr="00B864B7">
        <w:rPr>
          <w:rFonts w:cs="Times New Roman"/>
          <w:sz w:val="24"/>
          <w:szCs w:val="24"/>
        </w:rPr>
        <w:tab/>
      </w:r>
      <w:r w:rsidRPr="00B864B7">
        <w:rPr>
          <w:rFonts w:cs="Times New Roman"/>
          <w:sz w:val="24"/>
          <w:szCs w:val="24"/>
        </w:rPr>
        <w:tab/>
        <w:t xml:space="preserve"> Gerard Smith</w:t>
      </w:r>
      <w:r w:rsidRPr="00B864B7">
        <w:rPr>
          <w:rFonts w:cs="Times New Roman"/>
          <w:sz w:val="24"/>
          <w:szCs w:val="24"/>
        </w:rPr>
        <w:tab/>
      </w:r>
      <w:r w:rsidRPr="00B864B7">
        <w:rPr>
          <w:rFonts w:cs="Times New Roman"/>
          <w:sz w:val="24"/>
          <w:szCs w:val="24"/>
        </w:rPr>
        <w:tab/>
      </w:r>
      <w:r w:rsidRPr="00B864B7">
        <w:rPr>
          <w:rFonts w:cs="Times New Roman"/>
          <w:sz w:val="24"/>
          <w:szCs w:val="24"/>
        </w:rPr>
        <w:tab/>
      </w:r>
    </w:p>
    <w:p w14:paraId="10699B93" w14:textId="77777777" w:rsidR="00C347E8" w:rsidRPr="00B864B7" w:rsidRDefault="00C347E8" w:rsidP="00C347E8">
      <w:pPr>
        <w:spacing w:after="0" w:line="240" w:lineRule="auto"/>
        <w:rPr>
          <w:rFonts w:cs="Times New Roman"/>
          <w:sz w:val="24"/>
          <w:szCs w:val="24"/>
        </w:rPr>
      </w:pPr>
      <w:r w:rsidRPr="00B864B7">
        <w:rPr>
          <w:rFonts w:cs="Times New Roman"/>
          <w:sz w:val="24"/>
          <w:szCs w:val="24"/>
        </w:rPr>
        <w:t>Clover Park:</w:t>
      </w:r>
      <w:r w:rsidRPr="00B864B7">
        <w:rPr>
          <w:rFonts w:cs="Times New Roman"/>
          <w:sz w:val="24"/>
          <w:szCs w:val="24"/>
        </w:rPr>
        <w:tab/>
      </w:r>
      <w:r w:rsidRPr="00B864B7">
        <w:rPr>
          <w:rFonts w:cs="Times New Roman"/>
          <w:sz w:val="24"/>
          <w:szCs w:val="24"/>
        </w:rPr>
        <w:tab/>
      </w:r>
      <w:proofErr w:type="spellStart"/>
      <w:r w:rsidRPr="00B864B7">
        <w:rPr>
          <w:rFonts w:cs="Times New Roman"/>
          <w:sz w:val="24"/>
          <w:szCs w:val="24"/>
        </w:rPr>
        <w:t>LaVerta</w:t>
      </w:r>
      <w:proofErr w:type="spellEnd"/>
      <w:r w:rsidRPr="00B864B7">
        <w:rPr>
          <w:rFonts w:cs="Times New Roman"/>
          <w:sz w:val="24"/>
          <w:szCs w:val="24"/>
        </w:rPr>
        <w:t xml:space="preserve"> Schmeling</w:t>
      </w:r>
    </w:p>
    <w:p w14:paraId="34D58C9D" w14:textId="1D7D9BF9" w:rsidR="00C347E8" w:rsidRPr="00B864B7" w:rsidRDefault="007B6ABB" w:rsidP="00C347E8">
      <w:pPr>
        <w:spacing w:after="0" w:line="240" w:lineRule="auto"/>
        <w:rPr>
          <w:rFonts w:cs="Times New Roman"/>
          <w:sz w:val="24"/>
          <w:szCs w:val="24"/>
        </w:rPr>
      </w:pPr>
      <w:r w:rsidRPr="00B864B7">
        <w:rPr>
          <w:rFonts w:cs="Times New Roman"/>
          <w:sz w:val="24"/>
          <w:szCs w:val="24"/>
        </w:rPr>
        <w:t>Columbia Basin</w:t>
      </w:r>
      <w:r w:rsidR="00C347E8" w:rsidRPr="00B864B7">
        <w:rPr>
          <w:rFonts w:cs="Times New Roman"/>
          <w:sz w:val="24"/>
          <w:szCs w:val="24"/>
        </w:rPr>
        <w:t>:</w:t>
      </w:r>
      <w:r w:rsidR="00C347E8" w:rsidRPr="00B864B7">
        <w:rPr>
          <w:rFonts w:cs="Times New Roman"/>
          <w:sz w:val="24"/>
          <w:szCs w:val="24"/>
        </w:rPr>
        <w:tab/>
        <w:t xml:space="preserve">Omar </w:t>
      </w:r>
      <w:proofErr w:type="spellStart"/>
      <w:r w:rsidR="00C347E8" w:rsidRPr="00B864B7">
        <w:rPr>
          <w:rFonts w:cs="Times New Roman"/>
          <w:sz w:val="24"/>
          <w:szCs w:val="24"/>
        </w:rPr>
        <w:t>Bourah</w:t>
      </w:r>
      <w:proofErr w:type="spellEnd"/>
      <w:r w:rsidR="00C347E8" w:rsidRPr="00B864B7">
        <w:rPr>
          <w:rFonts w:cs="Times New Roman"/>
          <w:sz w:val="24"/>
          <w:szCs w:val="24"/>
        </w:rPr>
        <w:tab/>
      </w:r>
    </w:p>
    <w:p w14:paraId="32315462" w14:textId="77777777" w:rsidR="00C347E8" w:rsidRPr="00B864B7" w:rsidRDefault="00C347E8" w:rsidP="00C347E8">
      <w:pPr>
        <w:spacing w:after="0" w:line="240" w:lineRule="auto"/>
        <w:rPr>
          <w:rFonts w:cs="Times New Roman"/>
          <w:sz w:val="24"/>
          <w:szCs w:val="24"/>
        </w:rPr>
      </w:pPr>
      <w:r w:rsidRPr="00B864B7">
        <w:rPr>
          <w:rFonts w:cs="Times New Roman"/>
          <w:sz w:val="24"/>
          <w:szCs w:val="24"/>
        </w:rPr>
        <w:t>Edmonds:</w:t>
      </w:r>
      <w:r w:rsidRPr="00B864B7">
        <w:rPr>
          <w:rFonts w:cs="Times New Roman"/>
          <w:sz w:val="24"/>
          <w:szCs w:val="24"/>
        </w:rPr>
        <w:tab/>
      </w:r>
      <w:r w:rsidRPr="00B864B7">
        <w:rPr>
          <w:rFonts w:cs="Times New Roman"/>
          <w:sz w:val="24"/>
          <w:szCs w:val="24"/>
        </w:rPr>
        <w:tab/>
        <w:t>Anne Bracket</w:t>
      </w:r>
      <w:r w:rsidRPr="00B864B7">
        <w:rPr>
          <w:rFonts w:cs="Times New Roman"/>
          <w:sz w:val="24"/>
          <w:szCs w:val="24"/>
        </w:rPr>
        <w:tab/>
      </w:r>
    </w:p>
    <w:p w14:paraId="07FB10D9" w14:textId="65932630" w:rsidR="00C347E8" w:rsidRPr="00B864B7" w:rsidRDefault="00C347E8" w:rsidP="00C347E8">
      <w:pPr>
        <w:spacing w:after="0" w:line="240" w:lineRule="auto"/>
        <w:rPr>
          <w:rFonts w:cs="Times New Roman"/>
          <w:sz w:val="24"/>
          <w:szCs w:val="24"/>
        </w:rPr>
      </w:pPr>
      <w:r w:rsidRPr="00B864B7">
        <w:rPr>
          <w:rFonts w:cs="Times New Roman"/>
          <w:sz w:val="24"/>
          <w:szCs w:val="24"/>
        </w:rPr>
        <w:t>Highline:</w:t>
      </w:r>
      <w:r w:rsidRPr="00B864B7">
        <w:rPr>
          <w:rFonts w:cs="Times New Roman"/>
          <w:sz w:val="24"/>
          <w:szCs w:val="24"/>
        </w:rPr>
        <w:tab/>
      </w:r>
      <w:r w:rsidRPr="00B864B7">
        <w:rPr>
          <w:rFonts w:cs="Times New Roman"/>
          <w:sz w:val="24"/>
          <w:szCs w:val="24"/>
        </w:rPr>
        <w:tab/>
        <w:t>Erik Scott</w:t>
      </w:r>
    </w:p>
    <w:p w14:paraId="7FF0C189" w14:textId="662C45B0" w:rsidR="00C347E8" w:rsidRPr="00B864B7" w:rsidRDefault="00C347E8" w:rsidP="00C347E8">
      <w:pPr>
        <w:spacing w:after="0" w:line="240" w:lineRule="auto"/>
        <w:rPr>
          <w:rFonts w:cs="Times New Roman"/>
          <w:sz w:val="24"/>
          <w:szCs w:val="24"/>
        </w:rPr>
      </w:pPr>
      <w:r w:rsidRPr="00B864B7">
        <w:rPr>
          <w:rFonts w:cs="Times New Roman"/>
          <w:sz w:val="24"/>
          <w:szCs w:val="24"/>
        </w:rPr>
        <w:t>Grays Harbor:</w:t>
      </w:r>
      <w:r w:rsidRPr="00B864B7">
        <w:rPr>
          <w:rFonts w:cs="Times New Roman"/>
          <w:sz w:val="24"/>
          <w:szCs w:val="24"/>
        </w:rPr>
        <w:tab/>
      </w:r>
      <w:r w:rsidRPr="00B864B7">
        <w:rPr>
          <w:rFonts w:cs="Times New Roman"/>
          <w:sz w:val="24"/>
          <w:szCs w:val="24"/>
        </w:rPr>
        <w:tab/>
        <w:t>John Clary</w:t>
      </w:r>
    </w:p>
    <w:p w14:paraId="1E5D28F1" w14:textId="6F23ACCE" w:rsidR="00C347E8" w:rsidRPr="00B864B7" w:rsidRDefault="00C347E8" w:rsidP="00C347E8">
      <w:pPr>
        <w:spacing w:after="0" w:line="240" w:lineRule="auto"/>
        <w:rPr>
          <w:rFonts w:cs="Times New Roman"/>
          <w:sz w:val="24"/>
          <w:szCs w:val="24"/>
        </w:rPr>
      </w:pPr>
      <w:r w:rsidRPr="00B864B7">
        <w:rPr>
          <w:rFonts w:cs="Times New Roman"/>
          <w:sz w:val="24"/>
          <w:szCs w:val="24"/>
        </w:rPr>
        <w:t>Pierce, Puyallup:</w:t>
      </w:r>
      <w:r w:rsidRPr="00B864B7">
        <w:rPr>
          <w:rFonts w:cs="Times New Roman"/>
          <w:sz w:val="24"/>
          <w:szCs w:val="24"/>
        </w:rPr>
        <w:tab/>
        <w:t>Aly Lambert</w:t>
      </w:r>
    </w:p>
    <w:p w14:paraId="3DB985AD" w14:textId="771F5489" w:rsidR="00C347E8" w:rsidRPr="00B864B7" w:rsidRDefault="00C347E8" w:rsidP="00C347E8">
      <w:pPr>
        <w:spacing w:after="0" w:line="240" w:lineRule="auto"/>
        <w:rPr>
          <w:rFonts w:cs="Times New Roman"/>
          <w:sz w:val="24"/>
          <w:szCs w:val="24"/>
        </w:rPr>
      </w:pPr>
      <w:r w:rsidRPr="00B864B7">
        <w:rPr>
          <w:rFonts w:cs="Times New Roman"/>
          <w:sz w:val="24"/>
          <w:szCs w:val="24"/>
        </w:rPr>
        <w:t>Seattle Central:</w:t>
      </w:r>
      <w:r w:rsidRPr="00B864B7">
        <w:rPr>
          <w:rFonts w:cs="Times New Roman"/>
          <w:sz w:val="24"/>
          <w:szCs w:val="24"/>
        </w:rPr>
        <w:tab/>
        <w:t xml:space="preserve"> Denise Vaughn</w:t>
      </w:r>
    </w:p>
    <w:p w14:paraId="169D2E10" w14:textId="229AE0A7" w:rsidR="007B6ABB" w:rsidRPr="00B864B7" w:rsidRDefault="00C347E8" w:rsidP="00C347E8">
      <w:pPr>
        <w:spacing w:after="0" w:line="240" w:lineRule="auto"/>
        <w:rPr>
          <w:rFonts w:cs="Times New Roman"/>
          <w:sz w:val="24"/>
          <w:szCs w:val="24"/>
        </w:rPr>
      </w:pPr>
      <w:r w:rsidRPr="00B864B7">
        <w:rPr>
          <w:rFonts w:cs="Times New Roman"/>
          <w:sz w:val="24"/>
          <w:szCs w:val="24"/>
        </w:rPr>
        <w:t>Spokane:</w:t>
      </w:r>
      <w:r w:rsidRPr="00B864B7">
        <w:rPr>
          <w:rFonts w:cs="Times New Roman"/>
          <w:sz w:val="24"/>
          <w:szCs w:val="24"/>
        </w:rPr>
        <w:tab/>
      </w:r>
      <w:r w:rsidR="007B6ABB" w:rsidRPr="00B864B7">
        <w:rPr>
          <w:rFonts w:cs="Times New Roman"/>
          <w:sz w:val="24"/>
          <w:szCs w:val="24"/>
        </w:rPr>
        <w:tab/>
        <w:t>Rob B Vogel</w:t>
      </w:r>
    </w:p>
    <w:p w14:paraId="1A826C3E" w14:textId="77777777" w:rsidR="00C347E8" w:rsidRPr="00B864B7" w:rsidRDefault="00C347E8" w:rsidP="00C347E8">
      <w:pPr>
        <w:spacing w:after="0" w:line="240" w:lineRule="auto"/>
        <w:rPr>
          <w:rFonts w:cs="Times New Roman"/>
          <w:sz w:val="24"/>
          <w:szCs w:val="24"/>
        </w:rPr>
      </w:pPr>
      <w:r w:rsidRPr="00B864B7">
        <w:rPr>
          <w:rFonts w:cs="Times New Roman"/>
          <w:sz w:val="24"/>
          <w:szCs w:val="24"/>
        </w:rPr>
        <w:t>Spokane Falls:</w:t>
      </w:r>
      <w:r w:rsidRPr="00B864B7">
        <w:rPr>
          <w:rFonts w:cs="Times New Roman"/>
          <w:sz w:val="24"/>
          <w:szCs w:val="24"/>
        </w:rPr>
        <w:tab/>
      </w:r>
      <w:r w:rsidRPr="00B864B7">
        <w:rPr>
          <w:rFonts w:cs="Times New Roman"/>
          <w:sz w:val="24"/>
          <w:szCs w:val="24"/>
        </w:rPr>
        <w:tab/>
        <w:t>Zach Bankston</w:t>
      </w:r>
    </w:p>
    <w:p w14:paraId="26005FDB" w14:textId="77777777" w:rsidR="00C347E8" w:rsidRPr="00B864B7" w:rsidRDefault="00C347E8" w:rsidP="00C347E8">
      <w:pPr>
        <w:spacing w:after="0" w:line="240" w:lineRule="auto"/>
        <w:rPr>
          <w:rFonts w:cs="Times New Roman"/>
          <w:sz w:val="24"/>
          <w:szCs w:val="24"/>
        </w:rPr>
      </w:pPr>
      <w:r w:rsidRPr="00B864B7">
        <w:rPr>
          <w:rFonts w:cs="Times New Roman"/>
          <w:sz w:val="24"/>
          <w:szCs w:val="24"/>
        </w:rPr>
        <w:t>South Seattle:</w:t>
      </w:r>
      <w:r w:rsidRPr="00B864B7">
        <w:rPr>
          <w:rFonts w:cs="Times New Roman"/>
          <w:sz w:val="24"/>
          <w:szCs w:val="24"/>
        </w:rPr>
        <w:tab/>
      </w:r>
      <w:r w:rsidRPr="00B864B7">
        <w:rPr>
          <w:rFonts w:cs="Times New Roman"/>
          <w:sz w:val="24"/>
          <w:szCs w:val="24"/>
        </w:rPr>
        <w:tab/>
        <w:t>Randy Nelson</w:t>
      </w:r>
    </w:p>
    <w:p w14:paraId="2351EB09" w14:textId="3FCF3C1C" w:rsidR="00C347E8" w:rsidRPr="00B864B7" w:rsidRDefault="00C347E8" w:rsidP="00C347E8">
      <w:pPr>
        <w:spacing w:after="0" w:line="240" w:lineRule="auto"/>
        <w:rPr>
          <w:rFonts w:cs="Times New Roman"/>
          <w:sz w:val="24"/>
          <w:szCs w:val="24"/>
        </w:rPr>
      </w:pPr>
      <w:r w:rsidRPr="00B864B7">
        <w:rPr>
          <w:rFonts w:cs="Times New Roman"/>
          <w:sz w:val="24"/>
          <w:szCs w:val="24"/>
        </w:rPr>
        <w:t>Walla Walla:</w:t>
      </w:r>
      <w:r w:rsidRPr="00B864B7">
        <w:rPr>
          <w:rFonts w:cs="Times New Roman"/>
          <w:sz w:val="24"/>
          <w:szCs w:val="24"/>
        </w:rPr>
        <w:tab/>
      </w:r>
      <w:r w:rsidRPr="00B864B7">
        <w:rPr>
          <w:rFonts w:cs="Times New Roman"/>
          <w:sz w:val="24"/>
          <w:szCs w:val="24"/>
        </w:rPr>
        <w:tab/>
        <w:t>David Owens</w:t>
      </w:r>
    </w:p>
    <w:p w14:paraId="724739BC" w14:textId="3846477D" w:rsidR="007B6ABB" w:rsidRPr="00B864B7" w:rsidRDefault="00C347E8" w:rsidP="00C347E8">
      <w:pPr>
        <w:spacing w:after="0" w:line="240" w:lineRule="auto"/>
        <w:rPr>
          <w:rFonts w:cs="Times New Roman"/>
          <w:sz w:val="24"/>
          <w:szCs w:val="24"/>
        </w:rPr>
      </w:pPr>
      <w:r w:rsidRPr="00B864B7">
        <w:rPr>
          <w:rFonts w:cs="Times New Roman"/>
          <w:sz w:val="24"/>
          <w:szCs w:val="24"/>
        </w:rPr>
        <w:t>Wenatchee Valley:</w:t>
      </w:r>
      <w:r w:rsidR="007B6ABB" w:rsidRPr="00B864B7">
        <w:rPr>
          <w:rFonts w:cs="Times New Roman"/>
          <w:sz w:val="24"/>
          <w:szCs w:val="24"/>
        </w:rPr>
        <w:tab/>
        <w:t>Barbara Oldham</w:t>
      </w:r>
    </w:p>
    <w:p w14:paraId="7E638180" w14:textId="43B32CF2" w:rsidR="007B6ABB" w:rsidRPr="00B864B7" w:rsidRDefault="007B6ABB" w:rsidP="00C347E8">
      <w:pPr>
        <w:spacing w:after="0" w:line="240" w:lineRule="auto"/>
        <w:rPr>
          <w:rFonts w:cs="Times New Roman"/>
          <w:sz w:val="24"/>
          <w:szCs w:val="24"/>
        </w:rPr>
      </w:pPr>
      <w:r w:rsidRPr="00B864B7">
        <w:rPr>
          <w:rFonts w:cs="Times New Roman"/>
          <w:sz w:val="24"/>
          <w:szCs w:val="24"/>
        </w:rPr>
        <w:t>South Puget Sound</w:t>
      </w:r>
      <w:r w:rsidR="00C347E8" w:rsidRPr="00B864B7">
        <w:rPr>
          <w:rFonts w:cs="Times New Roman"/>
          <w:sz w:val="24"/>
          <w:szCs w:val="24"/>
        </w:rPr>
        <w:t>:</w:t>
      </w:r>
      <w:r w:rsidRPr="00B864B7">
        <w:rPr>
          <w:rFonts w:cs="Times New Roman"/>
          <w:sz w:val="24"/>
          <w:szCs w:val="24"/>
        </w:rPr>
        <w:tab/>
        <w:t>Karen Halpern</w:t>
      </w:r>
    </w:p>
    <w:p w14:paraId="0A4BC0DE" w14:textId="4A0DCCF8" w:rsidR="007B6ABB" w:rsidRPr="00B864B7" w:rsidRDefault="007B6ABB" w:rsidP="007B6ABB">
      <w:pPr>
        <w:rPr>
          <w:rFonts w:cs="Times New Roman"/>
          <w:sz w:val="24"/>
          <w:szCs w:val="24"/>
        </w:rPr>
      </w:pPr>
    </w:p>
    <w:p w14:paraId="2F622A4C" w14:textId="3772BAEE" w:rsidR="007B6ABB" w:rsidRPr="00B864B7" w:rsidRDefault="007B6ABB" w:rsidP="007B6ABB">
      <w:pPr>
        <w:rPr>
          <w:rFonts w:ascii="Times New Roman" w:hAnsi="Times New Roman" w:cs="Times New Roman"/>
          <w:b/>
          <w:sz w:val="28"/>
          <w:szCs w:val="28"/>
        </w:rPr>
      </w:pPr>
      <w:r w:rsidRPr="00B864B7">
        <w:rPr>
          <w:rFonts w:cs="Times New Roman"/>
          <w:b/>
          <w:sz w:val="28"/>
          <w:szCs w:val="28"/>
        </w:rPr>
        <w:t>Friday, May 4th</w:t>
      </w:r>
    </w:p>
    <w:p w14:paraId="276B7B80" w14:textId="48C5D79C" w:rsidR="00167184" w:rsidRPr="00B864B7" w:rsidRDefault="007B6ABB" w:rsidP="00167184">
      <w:pPr>
        <w:rPr>
          <w:rFonts w:cs="Times New Roman"/>
          <w:b/>
          <w:sz w:val="28"/>
          <w:szCs w:val="28"/>
        </w:rPr>
      </w:pPr>
      <w:r w:rsidRPr="00B864B7">
        <w:rPr>
          <w:rFonts w:cs="Times New Roman"/>
          <w:b/>
          <w:sz w:val="28"/>
          <w:szCs w:val="28"/>
        </w:rPr>
        <w:t>Intro</w:t>
      </w:r>
      <w:r w:rsidR="00167184" w:rsidRPr="00B864B7">
        <w:rPr>
          <w:rFonts w:cs="Times New Roman"/>
          <w:b/>
          <w:sz w:val="28"/>
          <w:szCs w:val="28"/>
        </w:rPr>
        <w:t>ductions:  President Bob Knight</w:t>
      </w:r>
    </w:p>
    <w:p w14:paraId="616D9EC3" w14:textId="5A13F7BA" w:rsidR="00167184" w:rsidRPr="00B864B7" w:rsidRDefault="00167184" w:rsidP="00167184">
      <w:pPr>
        <w:spacing w:after="0" w:line="240" w:lineRule="auto"/>
        <w:rPr>
          <w:sz w:val="24"/>
          <w:szCs w:val="24"/>
        </w:rPr>
      </w:pPr>
      <w:bookmarkStart w:id="0" w:name="_Hlk513215318"/>
      <w:r w:rsidRPr="00B864B7">
        <w:rPr>
          <w:sz w:val="24"/>
          <w:szCs w:val="24"/>
        </w:rPr>
        <w:t>Warm welcome to Clark College and an overview of expansion plans for the college. In addition, highlights of what is happening at the college regarding OER, Guided Pathways and equity/</w:t>
      </w:r>
    </w:p>
    <w:bookmarkEnd w:id="0"/>
    <w:p w14:paraId="6ED1CD2A" w14:textId="4F419B4F" w:rsidR="00167184" w:rsidRPr="00B864B7" w:rsidRDefault="007B6ABB" w:rsidP="007B6ABB">
      <w:pPr>
        <w:rPr>
          <w:rFonts w:cs="Times New Roman"/>
          <w:sz w:val="24"/>
          <w:szCs w:val="24"/>
        </w:rPr>
      </w:pPr>
      <w:r w:rsidRPr="00B864B7">
        <w:rPr>
          <w:rFonts w:cs="Times New Roman"/>
          <w:sz w:val="24"/>
          <w:szCs w:val="24"/>
        </w:rPr>
        <w:tab/>
      </w:r>
    </w:p>
    <w:p w14:paraId="72896183" w14:textId="1E1C7531" w:rsidR="00167184" w:rsidRPr="00B864B7" w:rsidRDefault="00167184" w:rsidP="00167184">
      <w:pPr>
        <w:rPr>
          <w:rFonts w:cs="Times New Roman"/>
          <w:b/>
          <w:sz w:val="28"/>
          <w:szCs w:val="28"/>
        </w:rPr>
      </w:pPr>
      <w:r w:rsidRPr="00B864B7">
        <w:rPr>
          <w:rFonts w:cs="Times New Roman"/>
          <w:b/>
          <w:sz w:val="28"/>
          <w:szCs w:val="28"/>
        </w:rPr>
        <w:t>Officers’ Reports</w:t>
      </w:r>
      <w:r w:rsidRPr="00B864B7">
        <w:rPr>
          <w:rFonts w:cs="Times New Roman"/>
          <w:sz w:val="28"/>
          <w:szCs w:val="28"/>
        </w:rPr>
        <w:t xml:space="preserve"> </w:t>
      </w:r>
    </w:p>
    <w:p w14:paraId="7F244656" w14:textId="25A0EE47" w:rsidR="00167184" w:rsidRPr="00B864B7" w:rsidRDefault="00167184" w:rsidP="00167184">
      <w:pPr>
        <w:spacing w:after="0" w:line="240" w:lineRule="auto"/>
        <w:rPr>
          <w:sz w:val="24"/>
          <w:szCs w:val="24"/>
        </w:rPr>
      </w:pPr>
      <w:r w:rsidRPr="00B864B7">
        <w:rPr>
          <w:sz w:val="24"/>
          <w:szCs w:val="24"/>
        </w:rPr>
        <w:tab/>
      </w:r>
      <w:r w:rsidRPr="00B864B7">
        <w:rPr>
          <w:sz w:val="24"/>
          <w:szCs w:val="24"/>
        </w:rPr>
        <w:tab/>
      </w:r>
      <w:r w:rsidRPr="00B864B7">
        <w:rPr>
          <w:b/>
          <w:sz w:val="24"/>
          <w:szCs w:val="24"/>
        </w:rPr>
        <w:t>Secretary</w:t>
      </w:r>
      <w:r w:rsidRPr="00B864B7">
        <w:rPr>
          <w:sz w:val="24"/>
          <w:szCs w:val="24"/>
        </w:rPr>
        <w:t xml:space="preserve">: Denise Vaughn </w:t>
      </w:r>
      <w:bookmarkStart w:id="1" w:name="_Hlk513215383"/>
      <w:bookmarkStart w:id="2" w:name="_Hlk513215349"/>
      <w:r w:rsidRPr="00B864B7">
        <w:rPr>
          <w:sz w:val="24"/>
          <w:szCs w:val="24"/>
        </w:rPr>
        <w:t xml:space="preserve">Minutes from Feb meeting posted on Wed. </w:t>
      </w:r>
      <w:bookmarkEnd w:id="1"/>
    </w:p>
    <w:bookmarkEnd w:id="2"/>
    <w:p w14:paraId="2DAB50C6" w14:textId="77777777" w:rsidR="00167184" w:rsidRPr="00B864B7" w:rsidRDefault="00167184" w:rsidP="00167184">
      <w:pPr>
        <w:spacing w:after="0" w:line="240" w:lineRule="auto"/>
        <w:rPr>
          <w:sz w:val="24"/>
          <w:szCs w:val="24"/>
        </w:rPr>
      </w:pPr>
      <w:r w:rsidRPr="00B864B7">
        <w:rPr>
          <w:sz w:val="24"/>
          <w:szCs w:val="24"/>
        </w:rPr>
        <w:tab/>
      </w:r>
      <w:r w:rsidRPr="00B864B7">
        <w:rPr>
          <w:sz w:val="24"/>
          <w:szCs w:val="24"/>
        </w:rPr>
        <w:tab/>
      </w:r>
      <w:r w:rsidRPr="00B864B7">
        <w:rPr>
          <w:b/>
          <w:sz w:val="24"/>
          <w:szCs w:val="24"/>
        </w:rPr>
        <w:t>Treasurer</w:t>
      </w:r>
      <w:r w:rsidRPr="00B864B7">
        <w:rPr>
          <w:sz w:val="24"/>
          <w:szCs w:val="24"/>
        </w:rPr>
        <w:t>: Randy Nelson</w:t>
      </w:r>
    </w:p>
    <w:p w14:paraId="20467567" w14:textId="77777777" w:rsidR="00167184" w:rsidRPr="00B864B7" w:rsidRDefault="00167184" w:rsidP="00167184">
      <w:pPr>
        <w:pStyle w:val="ListParagraph"/>
        <w:numPr>
          <w:ilvl w:val="0"/>
          <w:numId w:val="2"/>
        </w:numPr>
        <w:spacing w:after="0" w:line="240" w:lineRule="auto"/>
        <w:rPr>
          <w:sz w:val="24"/>
          <w:szCs w:val="24"/>
        </w:rPr>
      </w:pPr>
      <w:r w:rsidRPr="00B864B7">
        <w:rPr>
          <w:sz w:val="24"/>
          <w:szCs w:val="24"/>
        </w:rPr>
        <w:t>Account balance $37455.03</w:t>
      </w:r>
    </w:p>
    <w:p w14:paraId="4A12B01B" w14:textId="77777777" w:rsidR="00167184" w:rsidRPr="00B864B7" w:rsidRDefault="00167184" w:rsidP="00167184">
      <w:pPr>
        <w:spacing w:after="0" w:line="240" w:lineRule="auto"/>
        <w:rPr>
          <w:sz w:val="24"/>
          <w:szCs w:val="24"/>
        </w:rPr>
      </w:pPr>
      <w:r w:rsidRPr="00B864B7">
        <w:rPr>
          <w:sz w:val="24"/>
          <w:szCs w:val="24"/>
        </w:rPr>
        <w:tab/>
      </w:r>
      <w:r w:rsidRPr="00B864B7">
        <w:rPr>
          <w:sz w:val="24"/>
          <w:szCs w:val="24"/>
        </w:rPr>
        <w:tab/>
      </w:r>
      <w:r w:rsidRPr="00B864B7">
        <w:rPr>
          <w:b/>
          <w:sz w:val="24"/>
          <w:szCs w:val="24"/>
        </w:rPr>
        <w:t>Vice-President</w:t>
      </w:r>
      <w:r w:rsidRPr="00B864B7">
        <w:rPr>
          <w:sz w:val="24"/>
          <w:szCs w:val="24"/>
        </w:rPr>
        <w:t>: Terry Taylor</w:t>
      </w:r>
    </w:p>
    <w:p w14:paraId="49FAE4C8" w14:textId="77777777" w:rsidR="00167184" w:rsidRPr="00B864B7" w:rsidRDefault="00167184" w:rsidP="00167184">
      <w:pPr>
        <w:spacing w:after="0" w:line="240" w:lineRule="auto"/>
        <w:ind w:left="1440"/>
        <w:rPr>
          <w:sz w:val="24"/>
          <w:szCs w:val="24"/>
        </w:rPr>
      </w:pPr>
      <w:r w:rsidRPr="00B864B7">
        <w:rPr>
          <w:b/>
          <w:sz w:val="24"/>
          <w:szCs w:val="24"/>
        </w:rPr>
        <w:t>President</w:t>
      </w:r>
      <w:r w:rsidRPr="00B864B7">
        <w:rPr>
          <w:sz w:val="24"/>
          <w:szCs w:val="24"/>
        </w:rPr>
        <w:t xml:space="preserve">: Gerard Smith </w:t>
      </w:r>
      <w:bookmarkStart w:id="3" w:name="_Hlk513215414"/>
      <w:r w:rsidRPr="00B864B7">
        <w:rPr>
          <w:sz w:val="24"/>
          <w:szCs w:val="24"/>
        </w:rPr>
        <w:t>will be going to WACTC meeting; wants feedback for what to do next year; next year, will have regular phone class with Arlen about what is going on in legislative session</w:t>
      </w:r>
    </w:p>
    <w:bookmarkEnd w:id="3"/>
    <w:p w14:paraId="0D64E9D3" w14:textId="53879956" w:rsidR="007B6ABB" w:rsidRPr="00B864B7" w:rsidRDefault="007B6ABB" w:rsidP="00167184">
      <w:pPr>
        <w:rPr>
          <w:rFonts w:cs="Times New Roman"/>
          <w:sz w:val="24"/>
          <w:szCs w:val="24"/>
        </w:rPr>
      </w:pPr>
    </w:p>
    <w:p w14:paraId="736AF7E0" w14:textId="31D875E1" w:rsidR="007B6ABB" w:rsidRPr="00B864B7" w:rsidRDefault="007B6ABB" w:rsidP="007B6ABB">
      <w:pPr>
        <w:rPr>
          <w:rFonts w:cs="Times New Roman"/>
          <w:b/>
          <w:sz w:val="28"/>
          <w:szCs w:val="28"/>
        </w:rPr>
      </w:pPr>
      <w:r w:rsidRPr="00B864B7">
        <w:rPr>
          <w:rFonts w:cs="Times New Roman"/>
          <w:b/>
          <w:sz w:val="28"/>
          <w:szCs w:val="28"/>
        </w:rPr>
        <w:t>Boyoung Chae:  OER</w:t>
      </w:r>
      <w:r w:rsidR="00167184" w:rsidRPr="00B864B7">
        <w:rPr>
          <w:rFonts w:cs="Times New Roman"/>
          <w:b/>
          <w:sz w:val="28"/>
          <w:szCs w:val="28"/>
        </w:rPr>
        <w:t xml:space="preserve"> (</w:t>
      </w:r>
      <w:r w:rsidR="00167184" w:rsidRPr="00B864B7">
        <w:rPr>
          <w:b/>
          <w:sz w:val="28"/>
          <w:szCs w:val="28"/>
        </w:rPr>
        <w:t>Remote presentation from SBCTC office)</w:t>
      </w:r>
    </w:p>
    <w:p w14:paraId="4029B1CD" w14:textId="441FA547" w:rsidR="00167184" w:rsidRPr="00B864B7" w:rsidRDefault="00167184" w:rsidP="00167184">
      <w:pPr>
        <w:spacing w:after="0" w:line="240" w:lineRule="auto"/>
        <w:rPr>
          <w:sz w:val="24"/>
          <w:szCs w:val="24"/>
        </w:rPr>
      </w:pPr>
      <w:r w:rsidRPr="00B864B7">
        <w:rPr>
          <w:sz w:val="24"/>
          <w:szCs w:val="24"/>
        </w:rPr>
        <w:t>Report of study of courses that primarily use OER sources to institute OER code. Statewide survey of students held to gage student idea of low cost, explore influence of cost on enrollment; survey completely student led.</w:t>
      </w:r>
    </w:p>
    <w:p w14:paraId="1A96D918" w14:textId="77777777" w:rsidR="00167184" w:rsidRPr="00B864B7" w:rsidRDefault="00167184" w:rsidP="00167184">
      <w:pPr>
        <w:spacing w:after="0" w:line="240" w:lineRule="auto"/>
        <w:rPr>
          <w:sz w:val="24"/>
          <w:szCs w:val="24"/>
        </w:rPr>
      </w:pPr>
      <w:r w:rsidRPr="00B864B7">
        <w:rPr>
          <w:sz w:val="24"/>
          <w:szCs w:val="24"/>
        </w:rPr>
        <w:t>FINDINGS:</w:t>
      </w:r>
    </w:p>
    <w:p w14:paraId="28133C78" w14:textId="77777777" w:rsidR="00167184" w:rsidRPr="00B864B7" w:rsidRDefault="00167184" w:rsidP="00167184">
      <w:pPr>
        <w:pStyle w:val="ListParagraph"/>
        <w:numPr>
          <w:ilvl w:val="0"/>
          <w:numId w:val="1"/>
        </w:numPr>
        <w:spacing w:after="0" w:line="240" w:lineRule="auto"/>
        <w:rPr>
          <w:sz w:val="24"/>
          <w:szCs w:val="24"/>
        </w:rPr>
      </w:pPr>
      <w:r w:rsidRPr="00B864B7">
        <w:rPr>
          <w:sz w:val="24"/>
          <w:szCs w:val="24"/>
        </w:rPr>
        <w:t>10,050 responses from students enrolled in WA community/technical colleges, Sept 29, 2017-Dec 27, 2017</w:t>
      </w:r>
    </w:p>
    <w:p w14:paraId="76C81754" w14:textId="77777777" w:rsidR="00167184" w:rsidRPr="00B864B7" w:rsidRDefault="00167184" w:rsidP="00167184">
      <w:pPr>
        <w:pStyle w:val="ListParagraph"/>
        <w:numPr>
          <w:ilvl w:val="0"/>
          <w:numId w:val="1"/>
        </w:numPr>
        <w:spacing w:after="0" w:line="240" w:lineRule="auto"/>
        <w:rPr>
          <w:sz w:val="24"/>
          <w:szCs w:val="24"/>
        </w:rPr>
      </w:pPr>
      <w:r w:rsidRPr="00B864B7">
        <w:rPr>
          <w:sz w:val="24"/>
          <w:szCs w:val="24"/>
        </w:rPr>
        <w:t>Reasonable cost: $50 or less</w:t>
      </w:r>
    </w:p>
    <w:p w14:paraId="7533FB61" w14:textId="77777777" w:rsidR="00167184" w:rsidRPr="00B864B7" w:rsidRDefault="00167184" w:rsidP="00167184">
      <w:pPr>
        <w:pStyle w:val="ListParagraph"/>
        <w:numPr>
          <w:ilvl w:val="0"/>
          <w:numId w:val="1"/>
        </w:numPr>
        <w:spacing w:after="0" w:line="240" w:lineRule="auto"/>
        <w:rPr>
          <w:sz w:val="24"/>
          <w:szCs w:val="24"/>
        </w:rPr>
      </w:pPr>
      <w:r w:rsidRPr="00B864B7">
        <w:rPr>
          <w:sz w:val="24"/>
          <w:szCs w:val="24"/>
        </w:rPr>
        <w:t>Primary funding source: personal funds most often used</w:t>
      </w:r>
    </w:p>
    <w:p w14:paraId="663FC0D5" w14:textId="77777777" w:rsidR="00167184" w:rsidRPr="00B864B7" w:rsidRDefault="00167184" w:rsidP="00167184">
      <w:pPr>
        <w:pStyle w:val="ListParagraph"/>
        <w:numPr>
          <w:ilvl w:val="0"/>
          <w:numId w:val="1"/>
        </w:numPr>
        <w:spacing w:after="0" w:line="240" w:lineRule="auto"/>
        <w:rPr>
          <w:sz w:val="24"/>
          <w:szCs w:val="24"/>
        </w:rPr>
      </w:pPr>
      <w:r w:rsidRPr="00B864B7">
        <w:rPr>
          <w:sz w:val="24"/>
          <w:szCs w:val="24"/>
        </w:rPr>
        <w:t>Influence of materials on registration: 57% borrow materials from someone else; 37% take fewer classes; 47% have gone to class without materials; over 80% of students indicate that they seldom withdraw from a class due to course materials cost. An alarming number of students take courses without material…43%, 47% do not have materials on first day of class.</w:t>
      </w:r>
    </w:p>
    <w:p w14:paraId="36D58A50" w14:textId="77777777" w:rsidR="00167184" w:rsidRPr="00B864B7" w:rsidRDefault="00167184" w:rsidP="00167184">
      <w:pPr>
        <w:pStyle w:val="ListParagraph"/>
        <w:numPr>
          <w:ilvl w:val="0"/>
          <w:numId w:val="1"/>
        </w:numPr>
        <w:spacing w:after="0" w:line="240" w:lineRule="auto"/>
        <w:rPr>
          <w:sz w:val="24"/>
          <w:szCs w:val="24"/>
        </w:rPr>
      </w:pPr>
      <w:r w:rsidRPr="00B864B7">
        <w:rPr>
          <w:sz w:val="24"/>
          <w:szCs w:val="24"/>
        </w:rPr>
        <w:t xml:space="preserve">Among student recommendations: </w:t>
      </w:r>
    </w:p>
    <w:p w14:paraId="3927FE39"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Avoid costly homework websites</w:t>
      </w:r>
    </w:p>
    <w:p w14:paraId="4E509E68"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Don’t require newest editions</w:t>
      </w:r>
    </w:p>
    <w:p w14:paraId="05D9E37C"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Clearly indicate required vs optional</w:t>
      </w:r>
    </w:p>
    <w:p w14:paraId="12F8CE83"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Evaluate the usefulness of required materials</w:t>
      </w:r>
    </w:p>
    <w:p w14:paraId="6E172F7C"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Actively use free or open sources</w:t>
      </w:r>
    </w:p>
    <w:p w14:paraId="0A859539"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Provide more digital access</w:t>
      </w:r>
    </w:p>
    <w:p w14:paraId="41BA51D9"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Display cost of required materials in the syllabus</w:t>
      </w:r>
    </w:p>
    <w:p w14:paraId="23E2B6C5"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Netflix like subscription service</w:t>
      </w:r>
    </w:p>
    <w:p w14:paraId="4B8A5B3D" w14:textId="37A765A3" w:rsidR="00167184" w:rsidRPr="00B864B7" w:rsidRDefault="00167184" w:rsidP="00167184">
      <w:pPr>
        <w:pStyle w:val="ListParagraph"/>
        <w:numPr>
          <w:ilvl w:val="0"/>
          <w:numId w:val="1"/>
        </w:numPr>
        <w:spacing w:after="0" w:line="240" w:lineRule="auto"/>
        <w:rPr>
          <w:sz w:val="24"/>
          <w:szCs w:val="24"/>
        </w:rPr>
      </w:pPr>
      <w:r w:rsidRPr="00B864B7">
        <w:rPr>
          <w:sz w:val="24"/>
          <w:szCs w:val="24"/>
        </w:rPr>
        <w:t xml:space="preserve">Unexpected finding: students </w:t>
      </w:r>
      <w:r w:rsidR="00B864B7" w:rsidRPr="00B864B7">
        <w:rPr>
          <w:sz w:val="24"/>
          <w:szCs w:val="24"/>
        </w:rPr>
        <w:t>knowledgeable</w:t>
      </w:r>
      <w:r w:rsidRPr="00B864B7">
        <w:rPr>
          <w:sz w:val="24"/>
          <w:szCs w:val="24"/>
        </w:rPr>
        <w:t xml:space="preserve"> about OER sources and how to find and select quality materials as alternatives to costly assigned materials.</w:t>
      </w:r>
    </w:p>
    <w:p w14:paraId="15DB0B6E" w14:textId="77777777" w:rsidR="00167184" w:rsidRPr="00B864B7" w:rsidRDefault="00167184" w:rsidP="00167184">
      <w:pPr>
        <w:pStyle w:val="ListParagraph"/>
        <w:numPr>
          <w:ilvl w:val="0"/>
          <w:numId w:val="1"/>
        </w:numPr>
        <w:spacing w:after="0" w:line="240" w:lineRule="auto"/>
        <w:rPr>
          <w:sz w:val="24"/>
          <w:szCs w:val="24"/>
        </w:rPr>
      </w:pPr>
      <w:r w:rsidRPr="00B864B7">
        <w:rPr>
          <w:sz w:val="24"/>
          <w:szCs w:val="24"/>
        </w:rPr>
        <w:t>Discussion:</w:t>
      </w:r>
    </w:p>
    <w:p w14:paraId="0F522D64"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 xml:space="preserve">Publishers are changing strategies, offering materials on-line only, loans of books, purchase via credit card; not advantages for economically disadvantaged; some faculty call out for addition funds for development of OER materials. </w:t>
      </w:r>
    </w:p>
    <w:p w14:paraId="5EA4122B"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 xml:space="preserve">BC: in the past, focus has been on developing intro level course; beyond 101 levels in all areas, fewer materials; before leg session begins, asking for legislative funding good to plan for-extremely difficult to acquire efficient funding for OER funding. Need to be creative to create compelling argument for significant funding. </w:t>
      </w:r>
    </w:p>
    <w:p w14:paraId="5759E857"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Suggestion: need a state board publishing wing; producing good materials is expensive; keeping them updated is important and expensive; faculty want quality accessible materials. Example: St. Claire in Ohio, has support to work side by side with faculty who are development materials to create.</w:t>
      </w:r>
    </w:p>
    <w:p w14:paraId="2F3340F3"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Problems: faculty have experienced lack of institutional support in payment for work, tech support to maintain links and access; OER is supported with policy and implementation, but no extra funds…. low cost materials are desirable, without funding to compensate time and effort to produce desirable, quality materials</w:t>
      </w:r>
    </w:p>
    <w:p w14:paraId="5C4F80F8"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Suggestion: Differences in support for academic transfer vs Professional Tech; workforce education council has federal money, perhaps FACTC can work on finding where there is and write grants. How do we create/propose unique small programs/unique customized bills supported with found money that will be supported by policy makers? How do we get a little or a lot of money without a lot of red take attached? Going to legislature results in red tape.</w:t>
      </w:r>
    </w:p>
    <w:p w14:paraId="71138A00"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 xml:space="preserve">Going to OER is a paradigm shift. Writing a textbook is a complicated process for which publishing companies have departments, professionals in formatting symbols specific to disciplines like math. Time and effort by a faculty member who must learn the tools and processes is not cost/time effective. </w:t>
      </w:r>
    </w:p>
    <w:p w14:paraId="0583F947" w14:textId="694711DD" w:rsidR="007B6ABB" w:rsidRPr="00B864B7" w:rsidRDefault="00167184" w:rsidP="007B6ABB">
      <w:pPr>
        <w:pStyle w:val="ListParagraph"/>
        <w:numPr>
          <w:ilvl w:val="1"/>
          <w:numId w:val="1"/>
        </w:numPr>
        <w:spacing w:after="0" w:line="240" w:lineRule="auto"/>
        <w:rPr>
          <w:sz w:val="24"/>
          <w:szCs w:val="24"/>
        </w:rPr>
      </w:pPr>
      <w:r w:rsidRPr="00B864B7">
        <w:rPr>
          <w:sz w:val="24"/>
          <w:szCs w:val="24"/>
        </w:rPr>
        <w:t xml:space="preserve">Models: Pierce/ JBLM; Lake WA Tech…. significant difference: compensation model; Florida going OER. </w:t>
      </w:r>
    </w:p>
    <w:p w14:paraId="724B979E" w14:textId="77777777" w:rsidR="007B6ABB" w:rsidRPr="00B864B7" w:rsidRDefault="007B6ABB" w:rsidP="007B6ABB">
      <w:pPr>
        <w:rPr>
          <w:rFonts w:cs="Times New Roman"/>
          <w:sz w:val="24"/>
          <w:szCs w:val="24"/>
        </w:rPr>
      </w:pPr>
    </w:p>
    <w:p w14:paraId="4B6C9B72" w14:textId="77777777" w:rsidR="00167184" w:rsidRPr="00B864B7" w:rsidRDefault="00167184" w:rsidP="00167184">
      <w:pPr>
        <w:spacing w:after="0" w:line="240" w:lineRule="auto"/>
        <w:rPr>
          <w:b/>
          <w:sz w:val="28"/>
          <w:szCs w:val="28"/>
        </w:rPr>
      </w:pPr>
      <w:r w:rsidRPr="00B864B7">
        <w:rPr>
          <w:b/>
          <w:sz w:val="28"/>
          <w:szCs w:val="28"/>
        </w:rPr>
        <w:t xml:space="preserve">Work session, Resolutions: </w:t>
      </w:r>
    </w:p>
    <w:p w14:paraId="20943E68" w14:textId="77777777" w:rsidR="00167184" w:rsidRPr="00B864B7" w:rsidRDefault="00167184" w:rsidP="00167184">
      <w:pPr>
        <w:spacing w:after="0" w:line="240" w:lineRule="auto"/>
        <w:rPr>
          <w:sz w:val="24"/>
          <w:szCs w:val="24"/>
        </w:rPr>
      </w:pPr>
      <w:r w:rsidRPr="00B864B7">
        <w:rPr>
          <w:sz w:val="24"/>
          <w:szCs w:val="24"/>
        </w:rPr>
        <w:tab/>
      </w:r>
      <w:r w:rsidRPr="00B864B7">
        <w:rPr>
          <w:sz w:val="24"/>
          <w:szCs w:val="24"/>
        </w:rPr>
        <w:tab/>
      </w:r>
      <w:r w:rsidRPr="00B864B7">
        <w:rPr>
          <w:sz w:val="24"/>
          <w:szCs w:val="24"/>
        </w:rPr>
        <w:tab/>
        <w:t>4-5: discussion, and sub-committee formation</w:t>
      </w:r>
    </w:p>
    <w:p w14:paraId="722AD506" w14:textId="77777777" w:rsidR="00167184" w:rsidRPr="00B864B7" w:rsidRDefault="00167184" w:rsidP="00167184">
      <w:pPr>
        <w:spacing w:after="0" w:line="240" w:lineRule="auto"/>
        <w:rPr>
          <w:sz w:val="24"/>
          <w:szCs w:val="24"/>
        </w:rPr>
      </w:pPr>
      <w:r w:rsidRPr="00B864B7">
        <w:rPr>
          <w:sz w:val="24"/>
          <w:szCs w:val="24"/>
        </w:rPr>
        <w:tab/>
      </w:r>
      <w:r w:rsidRPr="00B864B7">
        <w:rPr>
          <w:sz w:val="24"/>
          <w:szCs w:val="24"/>
        </w:rPr>
        <w:tab/>
      </w:r>
      <w:r w:rsidRPr="00B864B7">
        <w:rPr>
          <w:sz w:val="24"/>
          <w:szCs w:val="24"/>
        </w:rPr>
        <w:tab/>
        <w:t>5-6: Resolution drafting</w:t>
      </w:r>
    </w:p>
    <w:p w14:paraId="703B3EB0"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Reza’s proposal: based on Tennessee model, free college</w:t>
      </w:r>
    </w:p>
    <w:p w14:paraId="2BE0DB5A"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 xml:space="preserve">WA state roadmap is to increase college enrollment by 70%; 2015 Tennessee first made free college for recent HS grads; 2017 those in program completed while those who were not did not complete; 2017 passed a law free for everyone regardless of when HS completed….as long as college not already completed; funding from lottery @ ~ $12 million per year. </w:t>
      </w:r>
    </w:p>
    <w:p w14:paraId="6C4BD772" w14:textId="77777777" w:rsidR="00167184" w:rsidRPr="00B864B7" w:rsidRDefault="00167184" w:rsidP="00167184">
      <w:pPr>
        <w:pStyle w:val="ListParagraph"/>
        <w:numPr>
          <w:ilvl w:val="2"/>
          <w:numId w:val="1"/>
        </w:numPr>
        <w:spacing w:after="0" w:line="240" w:lineRule="auto"/>
        <w:rPr>
          <w:sz w:val="24"/>
          <w:szCs w:val="24"/>
        </w:rPr>
      </w:pPr>
      <w:r w:rsidRPr="00B864B7">
        <w:rPr>
          <w:sz w:val="24"/>
          <w:szCs w:val="24"/>
        </w:rPr>
        <w:t xml:space="preserve">Subcommittee will meet with John Burbank, EOI to discuss his work on free college; invite him to come to our fall meeting? </w:t>
      </w:r>
    </w:p>
    <w:p w14:paraId="349522C1" w14:textId="77777777" w:rsidR="00167184" w:rsidRPr="00B864B7" w:rsidRDefault="00167184" w:rsidP="00167184">
      <w:pPr>
        <w:pStyle w:val="ListParagraph"/>
        <w:numPr>
          <w:ilvl w:val="2"/>
          <w:numId w:val="1"/>
        </w:numPr>
        <w:spacing w:after="0" w:line="240" w:lineRule="auto"/>
        <w:rPr>
          <w:sz w:val="24"/>
          <w:szCs w:val="24"/>
        </w:rPr>
      </w:pPr>
      <w:r w:rsidRPr="00B864B7">
        <w:rPr>
          <w:sz w:val="24"/>
          <w:szCs w:val="24"/>
        </w:rPr>
        <w:t xml:space="preserve">Gather ideas about other states doing this like Tennessee, Georgia… </w:t>
      </w:r>
    </w:p>
    <w:p w14:paraId="58632725" w14:textId="77777777" w:rsidR="00167184" w:rsidRPr="00B864B7" w:rsidRDefault="00167184" w:rsidP="00167184">
      <w:pPr>
        <w:pStyle w:val="ListParagraph"/>
        <w:numPr>
          <w:ilvl w:val="2"/>
          <w:numId w:val="1"/>
        </w:numPr>
        <w:spacing w:after="0" w:line="240" w:lineRule="auto"/>
        <w:rPr>
          <w:sz w:val="24"/>
          <w:szCs w:val="24"/>
        </w:rPr>
      </w:pPr>
      <w:r w:rsidRPr="00B864B7">
        <w:rPr>
          <w:sz w:val="24"/>
          <w:szCs w:val="24"/>
        </w:rPr>
        <w:t xml:space="preserve">Reza, David </w:t>
      </w:r>
      <w:proofErr w:type="spellStart"/>
      <w:r w:rsidRPr="00B864B7">
        <w:rPr>
          <w:sz w:val="24"/>
          <w:szCs w:val="24"/>
        </w:rPr>
        <w:t>Holliway</w:t>
      </w:r>
      <w:proofErr w:type="spellEnd"/>
      <w:r w:rsidRPr="00B864B7">
        <w:rPr>
          <w:sz w:val="24"/>
          <w:szCs w:val="24"/>
        </w:rPr>
        <w:t xml:space="preserve">, Denise Vaughn </w:t>
      </w:r>
    </w:p>
    <w:p w14:paraId="6EE198E5" w14:textId="77777777" w:rsidR="00167184" w:rsidRPr="00B864B7" w:rsidRDefault="00167184" w:rsidP="00167184">
      <w:pPr>
        <w:spacing w:after="0" w:line="240" w:lineRule="auto"/>
        <w:rPr>
          <w:sz w:val="24"/>
          <w:szCs w:val="24"/>
        </w:rPr>
      </w:pPr>
    </w:p>
    <w:p w14:paraId="5FB37CF4"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Calling for full support of the labor community for the community and technical college system-resolution presented by Jim Howe</w:t>
      </w:r>
    </w:p>
    <w:p w14:paraId="03CD8EE9" w14:textId="77777777" w:rsidR="00167184" w:rsidRPr="00B864B7" w:rsidRDefault="00167184" w:rsidP="00167184">
      <w:pPr>
        <w:pStyle w:val="ListParagraph"/>
        <w:numPr>
          <w:ilvl w:val="2"/>
          <w:numId w:val="1"/>
        </w:numPr>
        <w:spacing w:after="0" w:line="240" w:lineRule="auto"/>
        <w:rPr>
          <w:sz w:val="24"/>
          <w:szCs w:val="24"/>
        </w:rPr>
      </w:pPr>
      <w:r w:rsidRPr="00B864B7">
        <w:rPr>
          <w:sz w:val="24"/>
          <w:szCs w:val="24"/>
        </w:rPr>
        <w:t>Fits advocacy plan to get labor leaders and industry on board in prep for next legislative session</w:t>
      </w:r>
    </w:p>
    <w:p w14:paraId="7FF03431" w14:textId="77777777" w:rsidR="00167184" w:rsidRPr="00B864B7" w:rsidRDefault="00167184" w:rsidP="00167184">
      <w:pPr>
        <w:pStyle w:val="ListParagraph"/>
        <w:numPr>
          <w:ilvl w:val="2"/>
          <w:numId w:val="1"/>
        </w:numPr>
        <w:spacing w:after="0" w:line="240" w:lineRule="auto"/>
        <w:rPr>
          <w:sz w:val="24"/>
          <w:szCs w:val="24"/>
        </w:rPr>
      </w:pPr>
      <w:r w:rsidRPr="00B864B7">
        <w:rPr>
          <w:sz w:val="24"/>
          <w:szCs w:val="24"/>
        </w:rPr>
        <w:t>Endorsed by FACTC</w:t>
      </w:r>
    </w:p>
    <w:p w14:paraId="3D0F3ACE"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Request of Clark faculty union to create a resolution to add details to WACs about hate speech</w:t>
      </w:r>
    </w:p>
    <w:p w14:paraId="0C4FC62F" w14:textId="77777777" w:rsidR="00167184" w:rsidRPr="00B864B7" w:rsidRDefault="00167184" w:rsidP="00167184">
      <w:pPr>
        <w:pStyle w:val="ListParagraph"/>
        <w:numPr>
          <w:ilvl w:val="2"/>
          <w:numId w:val="1"/>
        </w:numPr>
        <w:spacing w:after="0" w:line="240" w:lineRule="auto"/>
        <w:rPr>
          <w:sz w:val="24"/>
          <w:szCs w:val="24"/>
        </w:rPr>
      </w:pPr>
      <w:r w:rsidRPr="00B864B7">
        <w:rPr>
          <w:sz w:val="24"/>
          <w:szCs w:val="24"/>
        </w:rPr>
        <w:t xml:space="preserve">Need clarity about hate speech in response to volatile incidents/speaker with bullhorns on Clark Campus in recent months; </w:t>
      </w:r>
    </w:p>
    <w:p w14:paraId="6B72A847" w14:textId="77777777" w:rsidR="00167184" w:rsidRPr="00B864B7" w:rsidRDefault="00167184" w:rsidP="00167184">
      <w:pPr>
        <w:pStyle w:val="ListParagraph"/>
        <w:numPr>
          <w:ilvl w:val="2"/>
          <w:numId w:val="1"/>
        </w:numPr>
        <w:spacing w:after="0" w:line="240" w:lineRule="auto"/>
        <w:rPr>
          <w:sz w:val="24"/>
          <w:szCs w:val="24"/>
        </w:rPr>
      </w:pPr>
      <w:r w:rsidRPr="00B864B7">
        <w:rPr>
          <w:sz w:val="24"/>
          <w:szCs w:val="24"/>
        </w:rPr>
        <w:t>That we agree with freedom of speech, but do not accept threatening, maligning speech</w:t>
      </w:r>
    </w:p>
    <w:p w14:paraId="28AE9645" w14:textId="77777777" w:rsidR="00167184" w:rsidRPr="00B864B7" w:rsidRDefault="00167184" w:rsidP="00167184">
      <w:pPr>
        <w:pStyle w:val="ListParagraph"/>
        <w:numPr>
          <w:ilvl w:val="2"/>
          <w:numId w:val="1"/>
        </w:numPr>
        <w:spacing w:after="0" w:line="240" w:lineRule="auto"/>
        <w:rPr>
          <w:sz w:val="24"/>
          <w:szCs w:val="24"/>
        </w:rPr>
      </w:pPr>
      <w:r w:rsidRPr="00B864B7">
        <w:rPr>
          <w:sz w:val="24"/>
          <w:szCs w:val="24"/>
        </w:rPr>
        <w:t>Huge concern… need clear policy on campuses</w:t>
      </w:r>
    </w:p>
    <w:p w14:paraId="4CC78CE3" w14:textId="77777777" w:rsidR="00167184" w:rsidRPr="00B864B7" w:rsidRDefault="00167184" w:rsidP="00167184">
      <w:pPr>
        <w:pStyle w:val="ListParagraph"/>
        <w:numPr>
          <w:ilvl w:val="2"/>
          <w:numId w:val="1"/>
        </w:numPr>
        <w:spacing w:after="0" w:line="240" w:lineRule="auto"/>
        <w:rPr>
          <w:sz w:val="24"/>
          <w:szCs w:val="24"/>
        </w:rPr>
      </w:pPr>
      <w:r w:rsidRPr="00B864B7">
        <w:rPr>
          <w:sz w:val="24"/>
          <w:szCs w:val="24"/>
        </w:rPr>
        <w:t>Gerry will do more research and find out more about what other campuses are doing; he will report back</w:t>
      </w:r>
    </w:p>
    <w:p w14:paraId="1E74C6AB" w14:textId="77777777" w:rsidR="00167184" w:rsidRPr="00B864B7" w:rsidRDefault="00167184" w:rsidP="00167184">
      <w:pPr>
        <w:pStyle w:val="ListParagraph"/>
        <w:numPr>
          <w:ilvl w:val="1"/>
          <w:numId w:val="1"/>
        </w:numPr>
        <w:spacing w:after="0" w:line="240" w:lineRule="auto"/>
        <w:rPr>
          <w:sz w:val="24"/>
          <w:szCs w:val="24"/>
        </w:rPr>
      </w:pPr>
      <w:r w:rsidRPr="00B864B7">
        <w:rPr>
          <w:sz w:val="24"/>
          <w:szCs w:val="24"/>
        </w:rPr>
        <w:t>Other issues?</w:t>
      </w:r>
    </w:p>
    <w:p w14:paraId="00F65EAC" w14:textId="77777777" w:rsidR="00167184" w:rsidRPr="00B864B7" w:rsidRDefault="00167184" w:rsidP="00167184">
      <w:pPr>
        <w:pStyle w:val="ListParagraph"/>
        <w:numPr>
          <w:ilvl w:val="2"/>
          <w:numId w:val="1"/>
        </w:numPr>
        <w:spacing w:after="0" w:line="240" w:lineRule="auto"/>
        <w:rPr>
          <w:sz w:val="24"/>
          <w:szCs w:val="24"/>
        </w:rPr>
      </w:pPr>
      <w:r w:rsidRPr="00B864B7">
        <w:rPr>
          <w:sz w:val="24"/>
          <w:szCs w:val="24"/>
        </w:rPr>
        <w:t xml:space="preserve">Legislatures are presenting bills that mandate time frame for completion of specific course work, </w:t>
      </w:r>
      <w:proofErr w:type="spellStart"/>
      <w:r w:rsidRPr="00B864B7">
        <w:rPr>
          <w:sz w:val="24"/>
          <w:szCs w:val="24"/>
        </w:rPr>
        <w:t>ie</w:t>
      </w:r>
      <w:proofErr w:type="spellEnd"/>
      <w:r w:rsidRPr="00B864B7">
        <w:rPr>
          <w:sz w:val="24"/>
          <w:szCs w:val="24"/>
        </w:rPr>
        <w:t>. Math requirement must be completed in a year per CA assembly proposal</w:t>
      </w:r>
    </w:p>
    <w:p w14:paraId="069AAA14" w14:textId="77777777" w:rsidR="00167184" w:rsidRPr="00B864B7" w:rsidRDefault="00167184" w:rsidP="00167184">
      <w:pPr>
        <w:pStyle w:val="ListParagraph"/>
        <w:numPr>
          <w:ilvl w:val="3"/>
          <w:numId w:val="1"/>
        </w:numPr>
        <w:spacing w:after="0" w:line="240" w:lineRule="auto"/>
        <w:rPr>
          <w:sz w:val="24"/>
          <w:szCs w:val="24"/>
        </w:rPr>
      </w:pPr>
      <w:r w:rsidRPr="00B864B7">
        <w:rPr>
          <w:sz w:val="24"/>
          <w:szCs w:val="24"/>
        </w:rPr>
        <w:t xml:space="preserve">When is this coming to WA? In WA, already aware of completions, lost students, define the pathway…. </w:t>
      </w:r>
    </w:p>
    <w:p w14:paraId="767B8094" w14:textId="77777777" w:rsidR="00167184" w:rsidRPr="00B864B7" w:rsidRDefault="00167184" w:rsidP="00167184">
      <w:pPr>
        <w:pStyle w:val="ListParagraph"/>
        <w:numPr>
          <w:ilvl w:val="3"/>
          <w:numId w:val="1"/>
        </w:numPr>
        <w:spacing w:after="0" w:line="240" w:lineRule="auto"/>
        <w:rPr>
          <w:sz w:val="24"/>
          <w:szCs w:val="24"/>
        </w:rPr>
      </w:pPr>
      <w:r w:rsidRPr="00B864B7">
        <w:rPr>
          <w:sz w:val="24"/>
          <w:szCs w:val="24"/>
        </w:rPr>
        <w:t xml:space="preserve">What is happening in WA legislature? </w:t>
      </w:r>
    </w:p>
    <w:p w14:paraId="111072AA" w14:textId="09BF091C" w:rsidR="007B6ABB" w:rsidRPr="00B864B7" w:rsidRDefault="007B6ABB" w:rsidP="0029443B">
      <w:pPr>
        <w:rPr>
          <w:rFonts w:cs="Times New Roman"/>
          <w:sz w:val="24"/>
          <w:szCs w:val="24"/>
        </w:rPr>
      </w:pPr>
    </w:p>
    <w:p w14:paraId="3F0BA83E" w14:textId="77777777" w:rsidR="007B6ABB" w:rsidRPr="00B864B7" w:rsidRDefault="007B6ABB" w:rsidP="007B6ABB">
      <w:pPr>
        <w:ind w:left="2160" w:hanging="2160"/>
        <w:rPr>
          <w:rFonts w:cs="Times New Roman"/>
          <w:sz w:val="24"/>
          <w:szCs w:val="24"/>
        </w:rPr>
      </w:pPr>
    </w:p>
    <w:p w14:paraId="3D422D1D" w14:textId="77777777" w:rsidR="007B6ABB" w:rsidRPr="00B864B7" w:rsidRDefault="007B6ABB" w:rsidP="007B6ABB">
      <w:pPr>
        <w:rPr>
          <w:rFonts w:cs="Times New Roman"/>
          <w:b/>
          <w:sz w:val="28"/>
          <w:szCs w:val="28"/>
        </w:rPr>
      </w:pPr>
      <w:r w:rsidRPr="00B864B7">
        <w:rPr>
          <w:rFonts w:cs="Times New Roman"/>
          <w:b/>
          <w:sz w:val="28"/>
          <w:szCs w:val="28"/>
        </w:rPr>
        <w:t>Saturday, May 5</w:t>
      </w:r>
      <w:r w:rsidRPr="00B864B7">
        <w:rPr>
          <w:rFonts w:cs="Times New Roman"/>
          <w:b/>
          <w:sz w:val="28"/>
          <w:szCs w:val="28"/>
          <w:vertAlign w:val="superscript"/>
        </w:rPr>
        <w:t>th</w:t>
      </w:r>
      <w:r w:rsidRPr="00B864B7">
        <w:rPr>
          <w:rFonts w:cs="Times New Roman"/>
          <w:b/>
          <w:sz w:val="28"/>
          <w:szCs w:val="28"/>
        </w:rPr>
        <w:t xml:space="preserve"> </w:t>
      </w:r>
    </w:p>
    <w:p w14:paraId="2EC97C2A" w14:textId="77777777" w:rsidR="007B6ABB" w:rsidRPr="00B864B7" w:rsidRDefault="007B6ABB" w:rsidP="007B6ABB">
      <w:pPr>
        <w:rPr>
          <w:rFonts w:cs="Times New Roman"/>
          <w:sz w:val="24"/>
          <w:szCs w:val="24"/>
        </w:rPr>
      </w:pPr>
    </w:p>
    <w:p w14:paraId="48C2E372" w14:textId="7B9BDD05" w:rsidR="007B6ABB" w:rsidRPr="00B864B7" w:rsidRDefault="007B6ABB" w:rsidP="007B6ABB">
      <w:pPr>
        <w:rPr>
          <w:rFonts w:cs="Times New Roman"/>
          <w:b/>
          <w:sz w:val="28"/>
          <w:szCs w:val="28"/>
        </w:rPr>
      </w:pPr>
      <w:r w:rsidRPr="00B864B7">
        <w:rPr>
          <w:rFonts w:cs="Times New Roman"/>
          <w:b/>
          <w:sz w:val="28"/>
          <w:szCs w:val="28"/>
        </w:rPr>
        <w:t>Continental Breakfast and Conversation</w:t>
      </w:r>
    </w:p>
    <w:p w14:paraId="56CAD9B3" w14:textId="77777777" w:rsidR="0029443B" w:rsidRPr="00B864B7" w:rsidRDefault="0029443B" w:rsidP="0029443B">
      <w:pPr>
        <w:pStyle w:val="ListParagraph"/>
        <w:numPr>
          <w:ilvl w:val="0"/>
          <w:numId w:val="1"/>
        </w:numPr>
        <w:rPr>
          <w:rFonts w:cs="Times New Roman"/>
          <w:sz w:val="24"/>
          <w:szCs w:val="24"/>
        </w:rPr>
      </w:pPr>
      <w:r w:rsidRPr="00B864B7">
        <w:rPr>
          <w:rFonts w:cs="Times New Roman"/>
          <w:sz w:val="24"/>
          <w:szCs w:val="24"/>
        </w:rPr>
        <w:t>Fall meeting, Big Bend October 11-12</w:t>
      </w:r>
    </w:p>
    <w:p w14:paraId="3F0E9520"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 xml:space="preserve">Host: David </w:t>
      </w:r>
      <w:proofErr w:type="spellStart"/>
      <w:r w:rsidRPr="00B864B7">
        <w:rPr>
          <w:rFonts w:cs="Times New Roman"/>
          <w:sz w:val="24"/>
          <w:szCs w:val="24"/>
        </w:rPr>
        <w:t>Holliway</w:t>
      </w:r>
      <w:proofErr w:type="spellEnd"/>
    </w:p>
    <w:p w14:paraId="2D7BB216"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Begin discussion about next retreat in Fall 2019.</w:t>
      </w:r>
    </w:p>
    <w:p w14:paraId="7D6BB813" w14:textId="77777777"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Jen’s suggestion: Wisdom Sharing – what works in our teaching to attain goals: equity, ATD, retention/</w:t>
      </w:r>
      <w:proofErr w:type="spellStart"/>
      <w:r w:rsidRPr="00B864B7">
        <w:rPr>
          <w:rFonts w:cs="Times New Roman"/>
          <w:sz w:val="24"/>
          <w:szCs w:val="24"/>
        </w:rPr>
        <w:t>persistance</w:t>
      </w:r>
      <w:proofErr w:type="spellEnd"/>
    </w:p>
    <w:p w14:paraId="2881B90C" w14:textId="77777777" w:rsidR="0029443B" w:rsidRPr="00B864B7" w:rsidRDefault="0029443B" w:rsidP="0029443B">
      <w:pPr>
        <w:pStyle w:val="ListParagraph"/>
        <w:numPr>
          <w:ilvl w:val="0"/>
          <w:numId w:val="1"/>
        </w:numPr>
        <w:rPr>
          <w:rFonts w:cs="Times New Roman"/>
          <w:sz w:val="24"/>
          <w:szCs w:val="24"/>
        </w:rPr>
      </w:pPr>
      <w:r w:rsidRPr="00B864B7">
        <w:rPr>
          <w:rFonts w:cs="Times New Roman"/>
          <w:sz w:val="24"/>
          <w:szCs w:val="24"/>
        </w:rPr>
        <w:t xml:space="preserve">Winter meeting: SPSCC to keep with the idea of meeting in Olympia during legislative session; Gerry will check with Arlen to find out the best time for us to be in Olympia; Karen </w:t>
      </w:r>
      <w:proofErr w:type="spellStart"/>
      <w:r w:rsidRPr="00B864B7">
        <w:rPr>
          <w:rFonts w:cs="Times New Roman"/>
          <w:sz w:val="24"/>
          <w:szCs w:val="24"/>
        </w:rPr>
        <w:t>Halpren</w:t>
      </w:r>
      <w:proofErr w:type="spellEnd"/>
      <w:r w:rsidRPr="00B864B7">
        <w:rPr>
          <w:rFonts w:cs="Times New Roman"/>
          <w:sz w:val="24"/>
          <w:szCs w:val="24"/>
        </w:rPr>
        <w:t xml:space="preserve"> will check with SPSCC calendar.</w:t>
      </w:r>
    </w:p>
    <w:p w14:paraId="13A4DCDA" w14:textId="77777777" w:rsidR="0029443B" w:rsidRPr="00B864B7" w:rsidRDefault="0029443B" w:rsidP="0029443B">
      <w:pPr>
        <w:pStyle w:val="ListParagraph"/>
        <w:numPr>
          <w:ilvl w:val="0"/>
          <w:numId w:val="1"/>
        </w:numPr>
        <w:rPr>
          <w:rFonts w:cs="Times New Roman"/>
          <w:sz w:val="24"/>
          <w:szCs w:val="24"/>
        </w:rPr>
      </w:pPr>
      <w:r w:rsidRPr="00B864B7">
        <w:rPr>
          <w:rFonts w:cs="Times New Roman"/>
          <w:sz w:val="24"/>
          <w:szCs w:val="24"/>
        </w:rPr>
        <w:t>College in the high school</w:t>
      </w:r>
    </w:p>
    <w:p w14:paraId="36B9425B"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Implemented in various ways across colleges; variations in pay, institutional support, enrollments, disciplines</w:t>
      </w:r>
    </w:p>
    <w:p w14:paraId="7C336882"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Joyce Hammer, SBCTC, Spokane, invite her to next year spring meeting</w:t>
      </w:r>
    </w:p>
    <w:p w14:paraId="58FF2F30" w14:textId="6EF2434C" w:rsidR="0029443B" w:rsidRPr="00B864B7" w:rsidRDefault="0029443B" w:rsidP="0029443B">
      <w:pPr>
        <w:rPr>
          <w:rFonts w:cs="Times New Roman"/>
          <w:b/>
          <w:sz w:val="28"/>
          <w:szCs w:val="28"/>
        </w:rPr>
      </w:pPr>
      <w:r w:rsidRPr="00B864B7">
        <w:rPr>
          <w:rFonts w:cs="Times New Roman"/>
          <w:b/>
          <w:sz w:val="28"/>
          <w:szCs w:val="28"/>
        </w:rPr>
        <w:t>ELECTION of Officers</w:t>
      </w:r>
    </w:p>
    <w:p w14:paraId="50C21822" w14:textId="77777777"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Need a treasurer; Randy Nelson is stepping down</w:t>
      </w:r>
    </w:p>
    <w:p w14:paraId="4124A612" w14:textId="77777777"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Gerry will continue as president</w:t>
      </w:r>
    </w:p>
    <w:p w14:paraId="3603D296" w14:textId="77777777"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Denise will continue</w:t>
      </w:r>
    </w:p>
    <w:p w14:paraId="4BB29A5C" w14:textId="77777777"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Terry will continue</w:t>
      </w:r>
    </w:p>
    <w:p w14:paraId="6213DF5A" w14:textId="0687DAD8" w:rsidR="0029443B" w:rsidRPr="00B864B7" w:rsidRDefault="0029443B" w:rsidP="0029443B">
      <w:pPr>
        <w:rPr>
          <w:rFonts w:cs="Times New Roman"/>
          <w:b/>
          <w:sz w:val="28"/>
          <w:szCs w:val="28"/>
        </w:rPr>
      </w:pPr>
      <w:r w:rsidRPr="00B864B7">
        <w:rPr>
          <w:rFonts w:cs="Times New Roman"/>
          <w:b/>
          <w:sz w:val="28"/>
          <w:szCs w:val="28"/>
        </w:rPr>
        <w:t>Communications Discussion:  Rob Vogel</w:t>
      </w:r>
    </w:p>
    <w:p w14:paraId="2F6C630D" w14:textId="77777777" w:rsidR="0029443B" w:rsidRPr="00B864B7" w:rsidRDefault="0029443B" w:rsidP="0029443B">
      <w:pPr>
        <w:ind w:left="1440" w:firstLine="720"/>
        <w:rPr>
          <w:rFonts w:cs="Times New Roman"/>
          <w:sz w:val="24"/>
          <w:szCs w:val="24"/>
        </w:rPr>
      </w:pPr>
      <w:r w:rsidRPr="00B864B7">
        <w:rPr>
          <w:rFonts w:cs="Times New Roman"/>
          <w:sz w:val="24"/>
          <w:szCs w:val="24"/>
        </w:rPr>
        <w:t>FACTC FOCUS:  Word Press/Blog Format/Podcasts</w:t>
      </w:r>
    </w:p>
    <w:p w14:paraId="6C20BE04" w14:textId="77777777" w:rsidR="0029443B" w:rsidRPr="00B864B7" w:rsidRDefault="0029443B" w:rsidP="0029443B">
      <w:pPr>
        <w:pStyle w:val="ListParagraph"/>
        <w:numPr>
          <w:ilvl w:val="0"/>
          <w:numId w:val="1"/>
        </w:numPr>
        <w:rPr>
          <w:rFonts w:cs="Times New Roman"/>
          <w:sz w:val="24"/>
          <w:szCs w:val="24"/>
        </w:rPr>
      </w:pPr>
      <w:r w:rsidRPr="00B864B7">
        <w:rPr>
          <w:rFonts w:cs="Times New Roman"/>
          <w:sz w:val="24"/>
          <w:szCs w:val="24"/>
        </w:rPr>
        <w:t>How do we make publications that faculty will read and benefit from? Are we ‘stodgy’?</w:t>
      </w:r>
    </w:p>
    <w:p w14:paraId="3F26868E" w14:textId="77777777" w:rsidR="0029443B" w:rsidRPr="00B864B7" w:rsidRDefault="0029443B" w:rsidP="0029443B">
      <w:pPr>
        <w:pStyle w:val="ListParagraph"/>
        <w:numPr>
          <w:ilvl w:val="0"/>
          <w:numId w:val="1"/>
        </w:numPr>
        <w:rPr>
          <w:rFonts w:cs="Times New Roman"/>
          <w:sz w:val="24"/>
          <w:szCs w:val="24"/>
        </w:rPr>
      </w:pPr>
      <w:r w:rsidRPr="00B864B7">
        <w:rPr>
          <w:rFonts w:cs="Times New Roman"/>
          <w:sz w:val="24"/>
          <w:szCs w:val="24"/>
        </w:rPr>
        <w:t xml:space="preserve">Need articles, how do we get ideas? </w:t>
      </w:r>
    </w:p>
    <w:p w14:paraId="4404CD07"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Forum? Letters to the editor? Word press page/domain? Frequency?</w:t>
      </w:r>
    </w:p>
    <w:p w14:paraId="073A5E69"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WordPress platform allows multiple forums; everyone who subscribes would get issues.</w:t>
      </w:r>
    </w:p>
    <w:p w14:paraId="6544A5F4"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Jen showed a sample WordPress site she subscribes to and demonstrated how topics raised at meetings can be posted for comments; for example, FACTC member thoughts and experiences about OER could be posted.</w:t>
      </w:r>
    </w:p>
    <w:p w14:paraId="159F6A3E"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 xml:space="preserve">Rob, Sally, Gerry will have a phone conversation to discuss feasibility of using a forum and/or word press in </w:t>
      </w:r>
      <w:proofErr w:type="spellStart"/>
      <w:r w:rsidRPr="00B864B7">
        <w:rPr>
          <w:rFonts w:cs="Times New Roman"/>
          <w:sz w:val="24"/>
          <w:szCs w:val="24"/>
        </w:rPr>
        <w:t>liu</w:t>
      </w:r>
      <w:proofErr w:type="spellEnd"/>
      <w:r w:rsidRPr="00B864B7">
        <w:rPr>
          <w:rFonts w:cs="Times New Roman"/>
          <w:sz w:val="24"/>
          <w:szCs w:val="24"/>
        </w:rPr>
        <w:t xml:space="preserve"> of FACTC focus document…what would that mean in term of work load; would we need to increase stipend?</w:t>
      </w:r>
    </w:p>
    <w:p w14:paraId="1FBB95E1" w14:textId="77777777" w:rsidR="0029443B" w:rsidRPr="00B864B7" w:rsidRDefault="0029443B" w:rsidP="0029443B">
      <w:pPr>
        <w:pStyle w:val="ListParagraph"/>
        <w:numPr>
          <w:ilvl w:val="0"/>
          <w:numId w:val="1"/>
        </w:numPr>
        <w:rPr>
          <w:rFonts w:cs="Times New Roman"/>
          <w:sz w:val="24"/>
          <w:szCs w:val="24"/>
        </w:rPr>
      </w:pPr>
      <w:r w:rsidRPr="00B864B7">
        <w:rPr>
          <w:rFonts w:cs="Times New Roman"/>
          <w:sz w:val="24"/>
          <w:szCs w:val="24"/>
        </w:rPr>
        <w:t>Along with the idea of expanding on-line communication and off-site participation…. use Zoom; did use it at SSPCC</w:t>
      </w:r>
    </w:p>
    <w:p w14:paraId="7A71ABE8" w14:textId="68098C1B" w:rsidR="0029443B" w:rsidRPr="00B864B7" w:rsidRDefault="00B864B7" w:rsidP="0029443B">
      <w:pPr>
        <w:pStyle w:val="ListParagraph"/>
        <w:numPr>
          <w:ilvl w:val="1"/>
          <w:numId w:val="1"/>
        </w:numPr>
        <w:rPr>
          <w:rFonts w:cs="Times New Roman"/>
          <w:sz w:val="24"/>
          <w:szCs w:val="24"/>
        </w:rPr>
      </w:pPr>
      <w:r>
        <w:rPr>
          <w:rFonts w:cs="Times New Roman"/>
          <w:sz w:val="24"/>
          <w:szCs w:val="24"/>
        </w:rPr>
        <w:t>Motion passed</w:t>
      </w:r>
      <w:r w:rsidR="0029443B" w:rsidRPr="00B864B7">
        <w:rPr>
          <w:rFonts w:cs="Times New Roman"/>
          <w:sz w:val="24"/>
          <w:szCs w:val="24"/>
        </w:rPr>
        <w:t xml:space="preserve"> to investigate materials needed to</w:t>
      </w:r>
      <w:r>
        <w:rPr>
          <w:rFonts w:cs="Times New Roman"/>
          <w:sz w:val="24"/>
          <w:szCs w:val="24"/>
        </w:rPr>
        <w:t xml:space="preserve"> be zoom mobile and independent</w:t>
      </w:r>
      <w:r w:rsidR="0029443B" w:rsidRPr="00B864B7">
        <w:rPr>
          <w:rFonts w:cs="Times New Roman"/>
          <w:sz w:val="24"/>
          <w:szCs w:val="24"/>
        </w:rPr>
        <w:t xml:space="preserve">: wide angle web cam, speakers, tripod; </w:t>
      </w:r>
    </w:p>
    <w:p w14:paraId="75DCD4F2" w14:textId="412FE3EE"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 xml:space="preserve">(acoustic magic </w:t>
      </w:r>
      <w:r w:rsidR="00B864B7">
        <w:rPr>
          <w:rFonts w:cs="Times New Roman"/>
          <w:sz w:val="24"/>
          <w:szCs w:val="24"/>
        </w:rPr>
        <w:t xml:space="preserve">= recommended </w:t>
      </w:r>
      <w:r w:rsidRPr="00B864B7">
        <w:rPr>
          <w:rFonts w:cs="Times New Roman"/>
          <w:sz w:val="24"/>
          <w:szCs w:val="24"/>
        </w:rPr>
        <w:t>microphone</w:t>
      </w:r>
      <w:r w:rsidR="00B864B7">
        <w:rPr>
          <w:rFonts w:cs="Times New Roman"/>
          <w:sz w:val="24"/>
          <w:szCs w:val="24"/>
        </w:rPr>
        <w:t>)</w:t>
      </w:r>
      <w:r w:rsidRPr="00B864B7">
        <w:rPr>
          <w:rFonts w:cs="Times New Roman"/>
          <w:sz w:val="24"/>
          <w:szCs w:val="24"/>
        </w:rPr>
        <w:t xml:space="preserve"> </w:t>
      </w:r>
    </w:p>
    <w:p w14:paraId="33E236E2" w14:textId="77777777"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Denise will get details from AFT Seattle about zoom</w:t>
      </w:r>
    </w:p>
    <w:p w14:paraId="2148C954" w14:textId="3E86149D" w:rsidR="007B6ABB" w:rsidRPr="00B864B7" w:rsidRDefault="007B6ABB" w:rsidP="00B864B7">
      <w:pPr>
        <w:rPr>
          <w:rFonts w:cs="Times New Roman"/>
          <w:b/>
          <w:sz w:val="28"/>
          <w:szCs w:val="28"/>
        </w:rPr>
      </w:pPr>
      <w:r w:rsidRPr="00B864B7">
        <w:rPr>
          <w:rFonts w:cs="Times New Roman"/>
          <w:b/>
          <w:sz w:val="28"/>
          <w:szCs w:val="28"/>
        </w:rPr>
        <w:t xml:space="preserve">Highlights from the ATL conference </w:t>
      </w:r>
    </w:p>
    <w:p w14:paraId="7179D275" w14:textId="77777777" w:rsidR="0029443B" w:rsidRPr="00B864B7" w:rsidRDefault="0029443B" w:rsidP="0029443B">
      <w:pPr>
        <w:pStyle w:val="ListParagraph"/>
        <w:numPr>
          <w:ilvl w:val="0"/>
          <w:numId w:val="1"/>
        </w:numPr>
        <w:rPr>
          <w:rFonts w:cs="Times New Roman"/>
          <w:sz w:val="24"/>
          <w:szCs w:val="24"/>
        </w:rPr>
      </w:pPr>
      <w:r w:rsidRPr="00B864B7">
        <w:rPr>
          <w:rFonts w:cs="Times New Roman"/>
          <w:sz w:val="24"/>
          <w:szCs w:val="24"/>
        </w:rPr>
        <w:t>We are happy spending money on retreat rather than reception</w:t>
      </w:r>
    </w:p>
    <w:p w14:paraId="698BB75B"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Future retreat location suggestion: Fort Warden</w:t>
      </w:r>
    </w:p>
    <w:p w14:paraId="30060AC8"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Next meeting: discuss retreat themes</w:t>
      </w:r>
    </w:p>
    <w:p w14:paraId="72D863A2" w14:textId="77777777" w:rsidR="0029443B" w:rsidRPr="00B864B7" w:rsidRDefault="0029443B" w:rsidP="0029443B">
      <w:pPr>
        <w:pStyle w:val="ListParagraph"/>
        <w:numPr>
          <w:ilvl w:val="0"/>
          <w:numId w:val="1"/>
        </w:numPr>
        <w:rPr>
          <w:rFonts w:cs="Times New Roman"/>
          <w:sz w:val="24"/>
          <w:szCs w:val="24"/>
        </w:rPr>
      </w:pPr>
      <w:r w:rsidRPr="00B864B7">
        <w:rPr>
          <w:rFonts w:cs="Times New Roman"/>
          <w:sz w:val="24"/>
          <w:szCs w:val="24"/>
        </w:rPr>
        <w:t>It is a good return on our funds as an investment in the community</w:t>
      </w:r>
    </w:p>
    <w:p w14:paraId="72733AE7" w14:textId="77777777" w:rsidR="0029443B" w:rsidRPr="00B864B7" w:rsidRDefault="0029443B" w:rsidP="0029443B">
      <w:pPr>
        <w:pStyle w:val="ListParagraph"/>
        <w:numPr>
          <w:ilvl w:val="0"/>
          <w:numId w:val="1"/>
        </w:numPr>
        <w:rPr>
          <w:rFonts w:cs="Times New Roman"/>
          <w:sz w:val="24"/>
          <w:szCs w:val="24"/>
        </w:rPr>
      </w:pPr>
      <w:r w:rsidRPr="00B864B7">
        <w:rPr>
          <w:rFonts w:cs="Times New Roman"/>
          <w:sz w:val="24"/>
          <w:szCs w:val="24"/>
        </w:rPr>
        <w:t xml:space="preserve">Transparency framework/ 4 Connections Lake Washington (Sally </w:t>
      </w:r>
      <w:proofErr w:type="spellStart"/>
      <w:r w:rsidRPr="00B864B7">
        <w:rPr>
          <w:rFonts w:cs="Times New Roman"/>
          <w:sz w:val="24"/>
          <w:szCs w:val="24"/>
        </w:rPr>
        <w:t>Heilstedt</w:t>
      </w:r>
      <w:proofErr w:type="spellEnd"/>
      <w:r w:rsidRPr="00B864B7">
        <w:rPr>
          <w:rFonts w:cs="Times New Roman"/>
          <w:sz w:val="24"/>
          <w:szCs w:val="24"/>
        </w:rPr>
        <w:t>)</w:t>
      </w:r>
    </w:p>
    <w:p w14:paraId="0A2AB34B" w14:textId="5DD683BA" w:rsidR="007B6ABB" w:rsidRPr="00B864B7" w:rsidRDefault="0029443B" w:rsidP="00B864B7">
      <w:pPr>
        <w:rPr>
          <w:rFonts w:cs="Times New Roman"/>
          <w:b/>
          <w:color w:val="000000"/>
          <w:sz w:val="28"/>
          <w:szCs w:val="28"/>
        </w:rPr>
      </w:pPr>
      <w:r w:rsidRPr="00B864B7">
        <w:rPr>
          <w:rFonts w:cs="Times New Roman"/>
          <w:b/>
          <w:sz w:val="28"/>
          <w:szCs w:val="28"/>
        </w:rPr>
        <w:t>Jennifer Whetham</w:t>
      </w:r>
      <w:r w:rsidR="007B6ABB" w:rsidRPr="00B864B7">
        <w:rPr>
          <w:rFonts w:cs="Times New Roman"/>
          <w:b/>
          <w:sz w:val="28"/>
          <w:szCs w:val="28"/>
        </w:rPr>
        <w:t>:  SBCTC Report</w:t>
      </w:r>
    </w:p>
    <w:p w14:paraId="086D71EC" w14:textId="11E77087" w:rsidR="0029443B" w:rsidRPr="00B864B7" w:rsidRDefault="0029443B" w:rsidP="0029443B">
      <w:pPr>
        <w:pStyle w:val="ListParagraph"/>
        <w:numPr>
          <w:ilvl w:val="0"/>
          <w:numId w:val="1"/>
        </w:numPr>
        <w:rPr>
          <w:rFonts w:cs="Times New Roman"/>
          <w:sz w:val="24"/>
          <w:szCs w:val="24"/>
        </w:rPr>
      </w:pPr>
      <w:r w:rsidRPr="00B864B7">
        <w:rPr>
          <w:rFonts w:cs="Times New Roman"/>
          <w:sz w:val="24"/>
          <w:szCs w:val="24"/>
        </w:rPr>
        <w:t>Updated website as a result of 3 year process – sections reorganized</w:t>
      </w:r>
    </w:p>
    <w:p w14:paraId="20F5967A"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Internal/external IT; including CTC reps from each college for their expertise</w:t>
      </w:r>
    </w:p>
    <w:p w14:paraId="089A906E"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 xml:space="preserve">Is all info previously available all there? </w:t>
      </w:r>
    </w:p>
    <w:p w14:paraId="2CA371BA" w14:textId="77777777"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Workforce skill areas can’t be found</w:t>
      </w:r>
    </w:p>
    <w:p w14:paraId="154EB507"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Research division/policy &amp; rules/grants for colleges</w:t>
      </w:r>
    </w:p>
    <w:p w14:paraId="078399D3"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Calendar of SBCTC meetings for councils and commissions; as comprehensive as it can be for now</w:t>
      </w:r>
    </w:p>
    <w:p w14:paraId="5EB0E3AE" w14:textId="77777777" w:rsidR="0029443B" w:rsidRPr="00B864B7" w:rsidRDefault="0029443B" w:rsidP="0029443B">
      <w:pPr>
        <w:pStyle w:val="ListParagraph"/>
        <w:numPr>
          <w:ilvl w:val="0"/>
          <w:numId w:val="1"/>
        </w:numPr>
        <w:rPr>
          <w:rFonts w:cs="Times New Roman"/>
          <w:sz w:val="24"/>
          <w:szCs w:val="24"/>
        </w:rPr>
      </w:pPr>
      <w:r w:rsidRPr="00B864B7">
        <w:rPr>
          <w:rFonts w:cs="Times New Roman"/>
          <w:sz w:val="24"/>
          <w:szCs w:val="24"/>
        </w:rPr>
        <w:t>Next week: Columbia Basin College</w:t>
      </w:r>
    </w:p>
    <w:p w14:paraId="431B749C"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Spring 2018 Student Success Institute</w:t>
      </w:r>
    </w:p>
    <w:p w14:paraId="0F555BD1"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Each Institute Exploring different aspects of Guided Pathways implementation; Winter was for IT</w:t>
      </w:r>
    </w:p>
    <w:p w14:paraId="58B01DEB"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New director: Kristi Wellington-Baker</w:t>
      </w:r>
    </w:p>
    <w:p w14:paraId="777894AA" w14:textId="77777777"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She is putting together a 2 year learning map for GP; there will be a guide to how colleges will learn and implement</w:t>
      </w:r>
    </w:p>
    <w:p w14:paraId="67EC24DB" w14:textId="39F46806" w:rsidR="0029443B" w:rsidRPr="00B864B7" w:rsidRDefault="0029443B" w:rsidP="0029443B">
      <w:pPr>
        <w:rPr>
          <w:rFonts w:cs="Times New Roman"/>
          <w:sz w:val="24"/>
          <w:szCs w:val="24"/>
        </w:rPr>
      </w:pPr>
      <w:r w:rsidRPr="00B864B7">
        <w:rPr>
          <w:rFonts w:cs="Times New Roman"/>
          <w:sz w:val="24"/>
          <w:szCs w:val="24"/>
        </w:rPr>
        <w:t xml:space="preserve">STRATEGIC ENROLMENT TASKFORCE UPDATE (see complete doc on FACTC </w:t>
      </w:r>
      <w:proofErr w:type="spellStart"/>
      <w:r w:rsidRPr="00B864B7">
        <w:rPr>
          <w:rFonts w:cs="Times New Roman"/>
          <w:sz w:val="24"/>
          <w:szCs w:val="24"/>
        </w:rPr>
        <w:t>Listserve</w:t>
      </w:r>
      <w:proofErr w:type="spellEnd"/>
      <w:r w:rsidRPr="00B864B7">
        <w:rPr>
          <w:rFonts w:cs="Times New Roman"/>
          <w:sz w:val="24"/>
          <w:szCs w:val="24"/>
        </w:rPr>
        <w:t xml:space="preserve">) Carlea </w:t>
      </w:r>
      <w:proofErr w:type="spellStart"/>
      <w:r w:rsidRPr="00B864B7">
        <w:rPr>
          <w:rFonts w:cs="Times New Roman"/>
          <w:sz w:val="24"/>
          <w:szCs w:val="24"/>
        </w:rPr>
        <w:t>McEvoy</w:t>
      </w:r>
      <w:proofErr w:type="spellEnd"/>
      <w:r w:rsidRPr="00B864B7">
        <w:rPr>
          <w:rFonts w:cs="Times New Roman"/>
          <w:sz w:val="24"/>
          <w:szCs w:val="24"/>
        </w:rPr>
        <w:t xml:space="preserve"> is faculty rep</w:t>
      </w:r>
    </w:p>
    <w:p w14:paraId="694EE35C"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WASC Road map</w:t>
      </w:r>
    </w:p>
    <w:p w14:paraId="12753FA7" w14:textId="77777777"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Closing achievement gap…meet goal of 380,000 new credential holders by 2023</w:t>
      </w:r>
    </w:p>
    <w:p w14:paraId="3717AD7B"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Number of HS grads is flat and more are attending 4-year institutions</w:t>
      </w:r>
    </w:p>
    <w:p w14:paraId="07F83E8F"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Discussion</w:t>
      </w:r>
    </w:p>
    <w:p w14:paraId="226709EC" w14:textId="019484C0"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 xml:space="preserve">real need and opportunity for looking at those who never went to college…not those who are already in system, like running start, but students who have dropped out/workforce </w:t>
      </w:r>
      <w:proofErr w:type="spellStart"/>
      <w:r w:rsidRPr="00B864B7">
        <w:rPr>
          <w:rFonts w:cs="Times New Roman"/>
          <w:sz w:val="24"/>
          <w:szCs w:val="24"/>
        </w:rPr>
        <w:t>ed</w:t>
      </w:r>
      <w:proofErr w:type="spellEnd"/>
    </w:p>
    <w:p w14:paraId="65F46C16" w14:textId="74184AE5"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baseline in 2013 percentage was 50% 25-44; last year survey to see how much they have moved along…51%</w:t>
      </w:r>
    </w:p>
    <w:p w14:paraId="6CE38186"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Guiding principals</w:t>
      </w:r>
    </w:p>
    <w:p w14:paraId="6EECE358" w14:textId="77777777"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Strengthen K-12 partnerships, universities, employers, community organizations</w:t>
      </w:r>
    </w:p>
    <w:p w14:paraId="10DA95F1"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Goal of serving 5000 more award seeking students per year</w:t>
      </w:r>
    </w:p>
    <w:p w14:paraId="2CB6F27A" w14:textId="77777777" w:rsidR="0029443B" w:rsidRPr="00B864B7" w:rsidRDefault="0029443B" w:rsidP="0029443B">
      <w:pPr>
        <w:pStyle w:val="ListParagraph"/>
        <w:numPr>
          <w:ilvl w:val="0"/>
          <w:numId w:val="1"/>
        </w:numPr>
        <w:rPr>
          <w:rFonts w:cs="Times New Roman"/>
          <w:sz w:val="24"/>
          <w:szCs w:val="24"/>
        </w:rPr>
      </w:pPr>
      <w:r w:rsidRPr="00B864B7">
        <w:rPr>
          <w:rFonts w:cs="Times New Roman"/>
          <w:sz w:val="24"/>
          <w:szCs w:val="24"/>
        </w:rPr>
        <w:t>WORKPLAN DRAFT for ’17-18</w:t>
      </w:r>
    </w:p>
    <w:p w14:paraId="01810771" w14:textId="77777777" w:rsidR="0029443B" w:rsidRPr="00B864B7" w:rsidRDefault="0029443B" w:rsidP="0029443B">
      <w:pPr>
        <w:pStyle w:val="ListParagraph"/>
        <w:numPr>
          <w:ilvl w:val="0"/>
          <w:numId w:val="3"/>
        </w:numPr>
        <w:rPr>
          <w:rFonts w:cs="Times New Roman"/>
          <w:sz w:val="24"/>
          <w:szCs w:val="24"/>
        </w:rPr>
      </w:pPr>
      <w:r w:rsidRPr="00B864B7">
        <w:rPr>
          <w:rFonts w:cs="Times New Roman"/>
          <w:sz w:val="24"/>
          <w:szCs w:val="24"/>
        </w:rPr>
        <w:t>K-12 alignment</w:t>
      </w:r>
    </w:p>
    <w:p w14:paraId="4E073AB7" w14:textId="77777777" w:rsidR="0029443B" w:rsidRPr="00B864B7" w:rsidRDefault="0029443B" w:rsidP="0029443B">
      <w:pPr>
        <w:pStyle w:val="ListParagraph"/>
        <w:numPr>
          <w:ilvl w:val="0"/>
          <w:numId w:val="3"/>
        </w:numPr>
        <w:rPr>
          <w:rFonts w:cs="Times New Roman"/>
          <w:sz w:val="24"/>
          <w:szCs w:val="24"/>
        </w:rPr>
      </w:pPr>
      <w:r w:rsidRPr="00B864B7">
        <w:rPr>
          <w:rFonts w:cs="Times New Roman"/>
          <w:sz w:val="24"/>
          <w:szCs w:val="24"/>
        </w:rPr>
        <w:t xml:space="preserve">Adult engagement/guided pathway/workforce </w:t>
      </w:r>
      <w:proofErr w:type="spellStart"/>
      <w:r w:rsidRPr="00B864B7">
        <w:rPr>
          <w:rFonts w:cs="Times New Roman"/>
          <w:sz w:val="24"/>
          <w:szCs w:val="24"/>
        </w:rPr>
        <w:t>ed</w:t>
      </w:r>
      <w:proofErr w:type="spellEnd"/>
      <w:r w:rsidRPr="00B864B7">
        <w:rPr>
          <w:rFonts w:cs="Times New Roman"/>
          <w:sz w:val="24"/>
          <w:szCs w:val="24"/>
        </w:rPr>
        <w:t>: no college, income less than 50K</w:t>
      </w:r>
    </w:p>
    <w:p w14:paraId="06644EF5" w14:textId="77777777" w:rsidR="0029443B" w:rsidRPr="00B864B7" w:rsidRDefault="0029443B" w:rsidP="0029443B">
      <w:pPr>
        <w:pStyle w:val="ListParagraph"/>
        <w:numPr>
          <w:ilvl w:val="0"/>
          <w:numId w:val="3"/>
        </w:numPr>
        <w:rPr>
          <w:rFonts w:cs="Times New Roman"/>
          <w:sz w:val="24"/>
          <w:szCs w:val="24"/>
        </w:rPr>
      </w:pPr>
      <w:r w:rsidRPr="00B864B7">
        <w:rPr>
          <w:rFonts w:cs="Times New Roman"/>
          <w:sz w:val="24"/>
          <w:szCs w:val="24"/>
        </w:rPr>
        <w:t>Onboarding</w:t>
      </w:r>
    </w:p>
    <w:p w14:paraId="5135CF17" w14:textId="77777777" w:rsidR="0029443B" w:rsidRPr="00B864B7" w:rsidRDefault="0029443B" w:rsidP="0029443B">
      <w:pPr>
        <w:pStyle w:val="ListParagraph"/>
        <w:numPr>
          <w:ilvl w:val="0"/>
          <w:numId w:val="3"/>
        </w:numPr>
        <w:rPr>
          <w:rFonts w:cs="Times New Roman"/>
          <w:sz w:val="24"/>
          <w:szCs w:val="24"/>
        </w:rPr>
      </w:pPr>
      <w:r w:rsidRPr="00B864B7">
        <w:rPr>
          <w:rFonts w:cs="Times New Roman"/>
          <w:sz w:val="24"/>
          <w:szCs w:val="24"/>
        </w:rPr>
        <w:t>Retention/Persistence</w:t>
      </w:r>
    </w:p>
    <w:p w14:paraId="18568724" w14:textId="77777777" w:rsidR="0029443B" w:rsidRPr="00B864B7" w:rsidRDefault="0029443B" w:rsidP="0029443B">
      <w:pPr>
        <w:pStyle w:val="ListParagraph"/>
        <w:numPr>
          <w:ilvl w:val="0"/>
          <w:numId w:val="1"/>
        </w:numPr>
        <w:rPr>
          <w:rFonts w:cs="Times New Roman"/>
          <w:sz w:val="24"/>
          <w:szCs w:val="24"/>
        </w:rPr>
      </w:pPr>
      <w:r w:rsidRPr="00B864B7">
        <w:rPr>
          <w:rFonts w:cs="Times New Roman"/>
          <w:sz w:val="24"/>
          <w:szCs w:val="24"/>
        </w:rPr>
        <w:t>DISCUSSION</w:t>
      </w:r>
    </w:p>
    <w:p w14:paraId="4A8B2521"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Push to GP and ATD (Achieve the Dream) are strategies to get to 70%?</w:t>
      </w:r>
    </w:p>
    <w:p w14:paraId="571C2D8A" w14:textId="77777777"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Belief is in close equity gaps and GP; ATD supports GP; WASAC goals ambitious, thus all other stuff</w:t>
      </w:r>
    </w:p>
    <w:p w14:paraId="6F0BFD11" w14:textId="77777777"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What about Free tuition, successful strategies in other states, to elevate that percentage?</w:t>
      </w:r>
    </w:p>
    <w:p w14:paraId="39F871A2" w14:textId="77777777"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 xml:space="preserve">Jen’s guiding principle is to focus her efforts on supporting faculty in ways that support them in increasing completions, closing equity gaps, and ensuring student learning (doing better with students we have and focusing on what is in our control) rather than focus energy and efforts on convincing legislature to make college free; free tuition could feed in more students, but research shows that it is better to keep the students you have rather than recruit new ones.  Therefore, Jen is trying to focus collective attention on frameworks such as the transparency framework and the 4 Connections. </w:t>
      </w:r>
    </w:p>
    <w:p w14:paraId="0B2C2274" w14:textId="26541B06"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Most of us came to CC college teaching by accident, not necessarily to teach but for love of discipline/content/subject area..K-12 instructors get a lot of training that does not always transfer to CC…</w:t>
      </w:r>
    </w:p>
    <w:p w14:paraId="3732845F" w14:textId="77777777"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David Katz workshop on Emotional Intelligence: workshop about everything but teaching; connecting with students and getting to know them</w:t>
      </w:r>
    </w:p>
    <w:p w14:paraId="280D0E40" w14:textId="77777777"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OERs/Accessibility</w:t>
      </w:r>
    </w:p>
    <w:p w14:paraId="17E869A5" w14:textId="77777777" w:rsidR="0029443B" w:rsidRPr="00B864B7" w:rsidRDefault="0029443B" w:rsidP="0029443B">
      <w:pPr>
        <w:pStyle w:val="ListParagraph"/>
        <w:numPr>
          <w:ilvl w:val="2"/>
          <w:numId w:val="1"/>
        </w:numPr>
        <w:rPr>
          <w:rFonts w:cs="Times New Roman"/>
          <w:sz w:val="24"/>
          <w:szCs w:val="24"/>
        </w:rPr>
      </w:pPr>
      <w:r w:rsidRPr="00B864B7">
        <w:rPr>
          <w:rFonts w:cs="Times New Roman"/>
          <w:sz w:val="24"/>
          <w:szCs w:val="24"/>
        </w:rPr>
        <w:t>Strong focus on GP/OERs/CTC link</w:t>
      </w:r>
    </w:p>
    <w:p w14:paraId="7F62ECC9" w14:textId="77777777" w:rsidR="0029443B" w:rsidRPr="00B864B7" w:rsidRDefault="0029443B" w:rsidP="0029443B">
      <w:pPr>
        <w:pStyle w:val="ListParagraph"/>
        <w:numPr>
          <w:ilvl w:val="0"/>
          <w:numId w:val="1"/>
        </w:numPr>
        <w:rPr>
          <w:rFonts w:cs="Times New Roman"/>
          <w:sz w:val="24"/>
          <w:szCs w:val="24"/>
        </w:rPr>
      </w:pPr>
      <w:bookmarkStart w:id="4" w:name="_GoBack"/>
      <w:bookmarkEnd w:id="4"/>
      <w:r w:rsidRPr="00B864B7">
        <w:rPr>
          <w:rFonts w:cs="Times New Roman"/>
          <w:sz w:val="24"/>
          <w:szCs w:val="24"/>
        </w:rPr>
        <w:t xml:space="preserve">Jen will send out once a month updates to FACTC listserv about trainings </w:t>
      </w:r>
    </w:p>
    <w:p w14:paraId="1122E484"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Jen does not give trainings</w:t>
      </w:r>
    </w:p>
    <w:p w14:paraId="02A55B6C"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Working with group of trainers at SBCTC and creating something called “speaker share” to support trainers and faculty statewide, from without and within the college system…’onboarding’ to developing speakers and trainers with specific expertise</w:t>
      </w:r>
    </w:p>
    <w:p w14:paraId="1CB0EBF1"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Suggestion: invite someone from one of the centers of excellence, workforce council….all have money…..for financial support for project ideas we have</w:t>
      </w:r>
    </w:p>
    <w:p w14:paraId="4A584EC0" w14:textId="77777777" w:rsidR="0029443B" w:rsidRPr="00B864B7" w:rsidRDefault="0029443B" w:rsidP="0029443B">
      <w:pPr>
        <w:pStyle w:val="ListParagraph"/>
        <w:numPr>
          <w:ilvl w:val="0"/>
          <w:numId w:val="1"/>
        </w:numPr>
        <w:rPr>
          <w:rFonts w:cs="Times New Roman"/>
          <w:sz w:val="24"/>
          <w:szCs w:val="24"/>
        </w:rPr>
      </w:pPr>
      <w:r w:rsidRPr="00B864B7">
        <w:rPr>
          <w:rFonts w:cs="Times New Roman"/>
          <w:sz w:val="24"/>
          <w:szCs w:val="24"/>
        </w:rPr>
        <w:t>FOCUS: importance of FACTC as a resource</w:t>
      </w:r>
    </w:p>
    <w:p w14:paraId="38D1F032"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Jess Thompson = THE accessibility person, came from FACTC;</w:t>
      </w:r>
    </w:p>
    <w:p w14:paraId="68F87CD6" w14:textId="77777777" w:rsidR="0029443B" w:rsidRPr="00B864B7" w:rsidRDefault="0029443B" w:rsidP="0029443B">
      <w:pPr>
        <w:pStyle w:val="ListParagraph"/>
        <w:numPr>
          <w:ilvl w:val="1"/>
          <w:numId w:val="1"/>
        </w:numPr>
        <w:rPr>
          <w:rFonts w:cs="Times New Roman"/>
          <w:sz w:val="24"/>
          <w:szCs w:val="24"/>
        </w:rPr>
      </w:pPr>
      <w:r w:rsidRPr="00B864B7">
        <w:rPr>
          <w:rFonts w:cs="Times New Roman"/>
          <w:sz w:val="24"/>
          <w:szCs w:val="24"/>
        </w:rPr>
        <w:t xml:space="preserve">Carlea </w:t>
      </w:r>
      <w:proofErr w:type="spellStart"/>
      <w:r w:rsidRPr="00B864B7">
        <w:rPr>
          <w:rFonts w:cs="Times New Roman"/>
          <w:sz w:val="24"/>
          <w:szCs w:val="24"/>
        </w:rPr>
        <w:t>McVea</w:t>
      </w:r>
      <w:proofErr w:type="spellEnd"/>
      <w:r w:rsidRPr="00B864B7">
        <w:rPr>
          <w:rFonts w:cs="Times New Roman"/>
          <w:sz w:val="24"/>
          <w:szCs w:val="24"/>
        </w:rPr>
        <w:t xml:space="preserve"> was FACTC referred to Enrollment taskforce</w:t>
      </w:r>
    </w:p>
    <w:p w14:paraId="115613B4" w14:textId="77777777" w:rsidR="0029443B" w:rsidRPr="00B864B7" w:rsidRDefault="0029443B" w:rsidP="007B6ABB">
      <w:pPr>
        <w:rPr>
          <w:rFonts w:cs="Times New Roman"/>
          <w:sz w:val="24"/>
          <w:szCs w:val="24"/>
        </w:rPr>
      </w:pPr>
    </w:p>
    <w:p w14:paraId="0FDA8C3E" w14:textId="5F0B3A05" w:rsidR="007B6ABB" w:rsidRPr="00B864B7" w:rsidRDefault="007B6ABB" w:rsidP="00B864B7">
      <w:pPr>
        <w:rPr>
          <w:rFonts w:cs="Times New Roman"/>
          <w:sz w:val="24"/>
          <w:szCs w:val="24"/>
        </w:rPr>
      </w:pPr>
      <w:r w:rsidRPr="00B864B7">
        <w:rPr>
          <w:rFonts w:cs="Times New Roman"/>
          <w:sz w:val="24"/>
          <w:szCs w:val="24"/>
        </w:rPr>
        <w:t>11:00- 12:00 pm</w:t>
      </w:r>
      <w:r w:rsidRPr="00B864B7">
        <w:rPr>
          <w:rFonts w:cs="Times New Roman"/>
          <w:sz w:val="24"/>
          <w:szCs w:val="24"/>
        </w:rPr>
        <w:tab/>
        <w:t>Campus Reports</w:t>
      </w:r>
    </w:p>
    <w:p w14:paraId="4E42D28B" w14:textId="77777777" w:rsidR="007B6ABB" w:rsidRPr="00B864B7" w:rsidRDefault="007B6ABB" w:rsidP="007B6ABB">
      <w:pPr>
        <w:ind w:left="2160" w:hanging="2160"/>
        <w:rPr>
          <w:rFonts w:cs="Times New Roman"/>
          <w:b/>
          <w:sz w:val="24"/>
          <w:szCs w:val="24"/>
        </w:rPr>
      </w:pPr>
      <w:r w:rsidRPr="00B864B7">
        <w:rPr>
          <w:rFonts w:cs="Times New Roman"/>
          <w:sz w:val="24"/>
          <w:szCs w:val="24"/>
        </w:rPr>
        <w:tab/>
      </w:r>
      <w:r w:rsidRPr="00B864B7">
        <w:rPr>
          <w:rFonts w:cs="Times New Roman"/>
          <w:sz w:val="24"/>
          <w:szCs w:val="24"/>
        </w:rPr>
        <w:tab/>
      </w:r>
    </w:p>
    <w:p w14:paraId="74940089" w14:textId="77777777" w:rsidR="007B6ABB" w:rsidRPr="00B864B7" w:rsidRDefault="007B6ABB" w:rsidP="007B6ABB">
      <w:pPr>
        <w:rPr>
          <w:rFonts w:cs="Times New Roman"/>
          <w:sz w:val="24"/>
          <w:szCs w:val="24"/>
        </w:rPr>
      </w:pPr>
      <w:r w:rsidRPr="00B864B7">
        <w:rPr>
          <w:rFonts w:cs="Times New Roman"/>
          <w:sz w:val="24"/>
          <w:szCs w:val="24"/>
        </w:rPr>
        <w:t>12:00 pm</w:t>
      </w:r>
      <w:r w:rsidRPr="00B864B7">
        <w:rPr>
          <w:rFonts w:cs="Times New Roman"/>
          <w:sz w:val="24"/>
          <w:szCs w:val="24"/>
        </w:rPr>
        <w:tab/>
      </w:r>
      <w:r w:rsidRPr="00B864B7">
        <w:rPr>
          <w:rFonts w:cs="Times New Roman"/>
          <w:sz w:val="24"/>
          <w:szCs w:val="24"/>
        </w:rPr>
        <w:tab/>
      </w:r>
      <w:r w:rsidRPr="00B864B7">
        <w:rPr>
          <w:rFonts w:cs="Times New Roman"/>
          <w:b/>
          <w:sz w:val="24"/>
          <w:szCs w:val="24"/>
        </w:rPr>
        <w:t>Adjourn</w:t>
      </w:r>
      <w:r w:rsidRPr="00B864B7">
        <w:rPr>
          <w:rFonts w:cs="Times New Roman"/>
          <w:sz w:val="24"/>
          <w:szCs w:val="24"/>
        </w:rPr>
        <w:t xml:space="preserve"> </w:t>
      </w:r>
    </w:p>
    <w:p w14:paraId="33D93B40" w14:textId="1D03412F" w:rsidR="003F332C" w:rsidRPr="00B864B7" w:rsidRDefault="003F332C" w:rsidP="00B864B7">
      <w:pPr>
        <w:rPr>
          <w:rFonts w:cs="Times New Roman"/>
          <w:sz w:val="24"/>
          <w:szCs w:val="24"/>
        </w:rPr>
      </w:pPr>
    </w:p>
    <w:sectPr w:rsidR="003F332C" w:rsidRPr="00B864B7" w:rsidSect="00C967E2">
      <w:footerReference w:type="default" r:id="rId9"/>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1C979" w14:textId="77777777" w:rsidR="0029443B" w:rsidRDefault="0029443B" w:rsidP="00C02931">
      <w:pPr>
        <w:spacing w:after="0" w:line="240" w:lineRule="auto"/>
      </w:pPr>
      <w:r>
        <w:separator/>
      </w:r>
    </w:p>
  </w:endnote>
  <w:endnote w:type="continuationSeparator" w:id="0">
    <w:p w14:paraId="20C412DC" w14:textId="77777777" w:rsidR="0029443B" w:rsidRDefault="0029443B" w:rsidP="00C0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084640"/>
      <w:docPartObj>
        <w:docPartGallery w:val="Page Numbers (Bottom of Page)"/>
        <w:docPartUnique/>
      </w:docPartObj>
    </w:sdtPr>
    <w:sdtEndPr>
      <w:rPr>
        <w:noProof/>
      </w:rPr>
    </w:sdtEndPr>
    <w:sdtContent>
      <w:p w14:paraId="16866A42" w14:textId="38DC5074" w:rsidR="0029443B" w:rsidRDefault="0029443B">
        <w:pPr>
          <w:pStyle w:val="Footer"/>
          <w:jc w:val="center"/>
        </w:pPr>
        <w:r>
          <w:fldChar w:fldCharType="begin"/>
        </w:r>
        <w:r>
          <w:instrText xml:space="preserve"> PAGE   \* MERGEFORMAT </w:instrText>
        </w:r>
        <w:r>
          <w:fldChar w:fldCharType="separate"/>
        </w:r>
        <w:r w:rsidR="00B864B7">
          <w:rPr>
            <w:noProof/>
          </w:rPr>
          <w:t>2</w:t>
        </w:r>
        <w:r>
          <w:rPr>
            <w:noProof/>
          </w:rPr>
          <w:fldChar w:fldCharType="end"/>
        </w:r>
      </w:p>
    </w:sdtContent>
  </w:sdt>
  <w:p w14:paraId="41B555E1" w14:textId="77777777" w:rsidR="0029443B" w:rsidRDefault="0029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47D03" w14:textId="77777777" w:rsidR="0029443B" w:rsidRDefault="0029443B" w:rsidP="00C02931">
      <w:pPr>
        <w:spacing w:after="0" w:line="240" w:lineRule="auto"/>
      </w:pPr>
      <w:r>
        <w:separator/>
      </w:r>
    </w:p>
  </w:footnote>
  <w:footnote w:type="continuationSeparator" w:id="0">
    <w:p w14:paraId="4EE232C9" w14:textId="77777777" w:rsidR="0029443B" w:rsidRDefault="0029443B" w:rsidP="00C02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038E"/>
    <w:multiLevelType w:val="hybridMultilevel"/>
    <w:tmpl w:val="98324E48"/>
    <w:lvl w:ilvl="0" w:tplc="B3508E4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215307C"/>
    <w:multiLevelType w:val="hybridMultilevel"/>
    <w:tmpl w:val="8F925784"/>
    <w:lvl w:ilvl="0" w:tplc="B378AAA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A7977"/>
    <w:multiLevelType w:val="hybridMultilevel"/>
    <w:tmpl w:val="29AE677E"/>
    <w:lvl w:ilvl="0" w:tplc="47F8827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81"/>
    <w:rsid w:val="00014721"/>
    <w:rsid w:val="0004786E"/>
    <w:rsid w:val="00064296"/>
    <w:rsid w:val="00065C5A"/>
    <w:rsid w:val="00080827"/>
    <w:rsid w:val="000D3436"/>
    <w:rsid w:val="001553E2"/>
    <w:rsid w:val="00167184"/>
    <w:rsid w:val="001871C3"/>
    <w:rsid w:val="00210698"/>
    <w:rsid w:val="00254FAA"/>
    <w:rsid w:val="00284EE4"/>
    <w:rsid w:val="0029443B"/>
    <w:rsid w:val="002F23CF"/>
    <w:rsid w:val="00357A16"/>
    <w:rsid w:val="003A5291"/>
    <w:rsid w:val="003D5DD7"/>
    <w:rsid w:val="003F3081"/>
    <w:rsid w:val="003F332C"/>
    <w:rsid w:val="004402D1"/>
    <w:rsid w:val="004863B0"/>
    <w:rsid w:val="005003AA"/>
    <w:rsid w:val="00507216"/>
    <w:rsid w:val="00507330"/>
    <w:rsid w:val="00595C4A"/>
    <w:rsid w:val="005A2CEE"/>
    <w:rsid w:val="00682EE4"/>
    <w:rsid w:val="006D203B"/>
    <w:rsid w:val="006D767F"/>
    <w:rsid w:val="006F549E"/>
    <w:rsid w:val="00707E87"/>
    <w:rsid w:val="00714D72"/>
    <w:rsid w:val="0076063C"/>
    <w:rsid w:val="007A4CA1"/>
    <w:rsid w:val="007B6ABB"/>
    <w:rsid w:val="00840534"/>
    <w:rsid w:val="0086526C"/>
    <w:rsid w:val="00876D1A"/>
    <w:rsid w:val="00896ADF"/>
    <w:rsid w:val="008F322C"/>
    <w:rsid w:val="009353B2"/>
    <w:rsid w:val="009955C7"/>
    <w:rsid w:val="009A1401"/>
    <w:rsid w:val="009B026F"/>
    <w:rsid w:val="009C0E48"/>
    <w:rsid w:val="009D0BFD"/>
    <w:rsid w:val="009F6A33"/>
    <w:rsid w:val="00A03018"/>
    <w:rsid w:val="00A054B3"/>
    <w:rsid w:val="00A170BA"/>
    <w:rsid w:val="00A24658"/>
    <w:rsid w:val="00A72ED8"/>
    <w:rsid w:val="00A81E6D"/>
    <w:rsid w:val="00AA6B90"/>
    <w:rsid w:val="00AC07A6"/>
    <w:rsid w:val="00B26E81"/>
    <w:rsid w:val="00B66039"/>
    <w:rsid w:val="00B7399B"/>
    <w:rsid w:val="00B864B7"/>
    <w:rsid w:val="00BA54EC"/>
    <w:rsid w:val="00BC466F"/>
    <w:rsid w:val="00BC59AE"/>
    <w:rsid w:val="00BC674F"/>
    <w:rsid w:val="00C00C5D"/>
    <w:rsid w:val="00C02931"/>
    <w:rsid w:val="00C10EDA"/>
    <w:rsid w:val="00C1502D"/>
    <w:rsid w:val="00C347E8"/>
    <w:rsid w:val="00C76181"/>
    <w:rsid w:val="00C967E2"/>
    <w:rsid w:val="00CD0087"/>
    <w:rsid w:val="00D76023"/>
    <w:rsid w:val="00D85AEF"/>
    <w:rsid w:val="00D935DE"/>
    <w:rsid w:val="00DA3554"/>
    <w:rsid w:val="00DA52C9"/>
    <w:rsid w:val="00E0300D"/>
    <w:rsid w:val="00E10D81"/>
    <w:rsid w:val="00E34C77"/>
    <w:rsid w:val="00E7601B"/>
    <w:rsid w:val="00E927DB"/>
    <w:rsid w:val="00ED1E03"/>
    <w:rsid w:val="00ED4A14"/>
    <w:rsid w:val="00F5347D"/>
    <w:rsid w:val="00F614DE"/>
    <w:rsid w:val="00F8067F"/>
    <w:rsid w:val="00FA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C367"/>
  <w15:chartTrackingRefBased/>
  <w15:docId w15:val="{C12CF4D1-E7EC-4020-8779-3904FF21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296"/>
    <w:pPr>
      <w:ind w:left="720"/>
      <w:contextualSpacing/>
    </w:pPr>
  </w:style>
  <w:style w:type="paragraph" w:styleId="Header">
    <w:name w:val="header"/>
    <w:basedOn w:val="Normal"/>
    <w:link w:val="HeaderChar"/>
    <w:uiPriority w:val="99"/>
    <w:unhideWhenUsed/>
    <w:rsid w:val="00C02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31"/>
  </w:style>
  <w:style w:type="paragraph" w:styleId="Footer">
    <w:name w:val="footer"/>
    <w:basedOn w:val="Normal"/>
    <w:link w:val="FooterChar"/>
    <w:uiPriority w:val="99"/>
    <w:unhideWhenUsed/>
    <w:rsid w:val="00C02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31"/>
  </w:style>
  <w:style w:type="character" w:styleId="Hyperlink">
    <w:name w:val="Hyperlink"/>
    <w:semiHidden/>
    <w:unhideWhenUsed/>
    <w:rsid w:val="007B6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4000">
      <w:bodyDiv w:val="1"/>
      <w:marLeft w:val="0"/>
      <w:marRight w:val="0"/>
      <w:marTop w:val="0"/>
      <w:marBottom w:val="0"/>
      <w:divBdr>
        <w:top w:val="none" w:sz="0" w:space="0" w:color="auto"/>
        <w:left w:val="none" w:sz="0" w:space="0" w:color="auto"/>
        <w:bottom w:val="none" w:sz="0" w:space="0" w:color="auto"/>
        <w:right w:val="none" w:sz="0" w:space="0" w:color="auto"/>
      </w:divBdr>
      <w:divsChild>
        <w:div w:id="1397045435">
          <w:marLeft w:val="0"/>
          <w:marRight w:val="0"/>
          <w:marTop w:val="0"/>
          <w:marBottom w:val="0"/>
          <w:divBdr>
            <w:top w:val="none" w:sz="0" w:space="0" w:color="auto"/>
            <w:left w:val="none" w:sz="0" w:space="0" w:color="auto"/>
            <w:bottom w:val="none" w:sz="0" w:space="0" w:color="auto"/>
            <w:right w:val="none" w:sz="0" w:space="0" w:color="auto"/>
          </w:divBdr>
          <w:divsChild>
            <w:div w:id="2130077288">
              <w:marLeft w:val="0"/>
              <w:marRight w:val="0"/>
              <w:marTop w:val="0"/>
              <w:marBottom w:val="0"/>
              <w:divBdr>
                <w:top w:val="none" w:sz="0" w:space="0" w:color="auto"/>
                <w:left w:val="none" w:sz="0" w:space="0" w:color="auto"/>
                <w:bottom w:val="none" w:sz="0" w:space="0" w:color="auto"/>
                <w:right w:val="none" w:sz="0" w:space="0" w:color="auto"/>
              </w:divBdr>
            </w:div>
            <w:div w:id="955529215">
              <w:marLeft w:val="0"/>
              <w:marRight w:val="0"/>
              <w:marTop w:val="0"/>
              <w:marBottom w:val="0"/>
              <w:divBdr>
                <w:top w:val="none" w:sz="0" w:space="0" w:color="auto"/>
                <w:left w:val="none" w:sz="0" w:space="0" w:color="auto"/>
                <w:bottom w:val="none" w:sz="0" w:space="0" w:color="auto"/>
                <w:right w:val="none" w:sz="0" w:space="0" w:color="auto"/>
              </w:divBdr>
            </w:div>
            <w:div w:id="1210997775">
              <w:marLeft w:val="0"/>
              <w:marRight w:val="0"/>
              <w:marTop w:val="0"/>
              <w:marBottom w:val="0"/>
              <w:divBdr>
                <w:top w:val="none" w:sz="0" w:space="0" w:color="auto"/>
                <w:left w:val="none" w:sz="0" w:space="0" w:color="auto"/>
                <w:bottom w:val="none" w:sz="0" w:space="0" w:color="auto"/>
                <w:right w:val="none" w:sz="0" w:space="0" w:color="auto"/>
              </w:divBdr>
            </w:div>
            <w:div w:id="1059591978">
              <w:marLeft w:val="0"/>
              <w:marRight w:val="0"/>
              <w:marTop w:val="0"/>
              <w:marBottom w:val="0"/>
              <w:divBdr>
                <w:top w:val="none" w:sz="0" w:space="0" w:color="auto"/>
                <w:left w:val="none" w:sz="0" w:space="0" w:color="auto"/>
                <w:bottom w:val="none" w:sz="0" w:space="0" w:color="auto"/>
                <w:right w:val="none" w:sz="0" w:space="0" w:color="auto"/>
              </w:divBdr>
            </w:div>
            <w:div w:id="959336402">
              <w:marLeft w:val="0"/>
              <w:marRight w:val="0"/>
              <w:marTop w:val="0"/>
              <w:marBottom w:val="0"/>
              <w:divBdr>
                <w:top w:val="none" w:sz="0" w:space="0" w:color="auto"/>
                <w:left w:val="none" w:sz="0" w:space="0" w:color="auto"/>
                <w:bottom w:val="none" w:sz="0" w:space="0" w:color="auto"/>
                <w:right w:val="none" w:sz="0" w:space="0" w:color="auto"/>
              </w:divBdr>
            </w:div>
            <w:div w:id="1464343862">
              <w:marLeft w:val="0"/>
              <w:marRight w:val="0"/>
              <w:marTop w:val="0"/>
              <w:marBottom w:val="0"/>
              <w:divBdr>
                <w:top w:val="none" w:sz="0" w:space="0" w:color="auto"/>
                <w:left w:val="none" w:sz="0" w:space="0" w:color="auto"/>
                <w:bottom w:val="none" w:sz="0" w:space="0" w:color="auto"/>
                <w:right w:val="none" w:sz="0" w:space="0" w:color="auto"/>
              </w:divBdr>
            </w:div>
            <w:div w:id="786243879">
              <w:marLeft w:val="0"/>
              <w:marRight w:val="0"/>
              <w:marTop w:val="0"/>
              <w:marBottom w:val="0"/>
              <w:divBdr>
                <w:top w:val="none" w:sz="0" w:space="0" w:color="auto"/>
                <w:left w:val="none" w:sz="0" w:space="0" w:color="auto"/>
                <w:bottom w:val="none" w:sz="0" w:space="0" w:color="auto"/>
                <w:right w:val="none" w:sz="0" w:space="0" w:color="auto"/>
              </w:divBdr>
            </w:div>
            <w:div w:id="1840345919">
              <w:marLeft w:val="0"/>
              <w:marRight w:val="0"/>
              <w:marTop w:val="0"/>
              <w:marBottom w:val="0"/>
              <w:divBdr>
                <w:top w:val="none" w:sz="0" w:space="0" w:color="auto"/>
                <w:left w:val="none" w:sz="0" w:space="0" w:color="auto"/>
                <w:bottom w:val="none" w:sz="0" w:space="0" w:color="auto"/>
                <w:right w:val="none" w:sz="0" w:space="0" w:color="auto"/>
              </w:divBdr>
            </w:div>
            <w:div w:id="1566526609">
              <w:marLeft w:val="0"/>
              <w:marRight w:val="0"/>
              <w:marTop w:val="0"/>
              <w:marBottom w:val="0"/>
              <w:divBdr>
                <w:top w:val="none" w:sz="0" w:space="0" w:color="auto"/>
                <w:left w:val="none" w:sz="0" w:space="0" w:color="auto"/>
                <w:bottom w:val="none" w:sz="0" w:space="0" w:color="auto"/>
                <w:right w:val="none" w:sz="0" w:space="0" w:color="auto"/>
              </w:divBdr>
            </w:div>
            <w:div w:id="82192801">
              <w:marLeft w:val="0"/>
              <w:marRight w:val="0"/>
              <w:marTop w:val="0"/>
              <w:marBottom w:val="0"/>
              <w:divBdr>
                <w:top w:val="none" w:sz="0" w:space="0" w:color="auto"/>
                <w:left w:val="none" w:sz="0" w:space="0" w:color="auto"/>
                <w:bottom w:val="none" w:sz="0" w:space="0" w:color="auto"/>
                <w:right w:val="none" w:sz="0" w:space="0" w:color="auto"/>
              </w:divBdr>
            </w:div>
            <w:div w:id="531188109">
              <w:marLeft w:val="0"/>
              <w:marRight w:val="0"/>
              <w:marTop w:val="0"/>
              <w:marBottom w:val="0"/>
              <w:divBdr>
                <w:top w:val="none" w:sz="0" w:space="0" w:color="auto"/>
                <w:left w:val="none" w:sz="0" w:space="0" w:color="auto"/>
                <w:bottom w:val="none" w:sz="0" w:space="0" w:color="auto"/>
                <w:right w:val="none" w:sz="0" w:space="0" w:color="auto"/>
              </w:divBdr>
            </w:div>
            <w:div w:id="935673609">
              <w:marLeft w:val="0"/>
              <w:marRight w:val="0"/>
              <w:marTop w:val="0"/>
              <w:marBottom w:val="0"/>
              <w:divBdr>
                <w:top w:val="none" w:sz="0" w:space="0" w:color="auto"/>
                <w:left w:val="none" w:sz="0" w:space="0" w:color="auto"/>
                <w:bottom w:val="none" w:sz="0" w:space="0" w:color="auto"/>
                <w:right w:val="none" w:sz="0" w:space="0" w:color="auto"/>
              </w:divBdr>
            </w:div>
            <w:div w:id="1459177315">
              <w:marLeft w:val="0"/>
              <w:marRight w:val="0"/>
              <w:marTop w:val="0"/>
              <w:marBottom w:val="0"/>
              <w:divBdr>
                <w:top w:val="none" w:sz="0" w:space="0" w:color="auto"/>
                <w:left w:val="none" w:sz="0" w:space="0" w:color="auto"/>
                <w:bottom w:val="none" w:sz="0" w:space="0" w:color="auto"/>
                <w:right w:val="none" w:sz="0" w:space="0" w:color="auto"/>
              </w:divBdr>
            </w:div>
            <w:div w:id="1172338727">
              <w:marLeft w:val="0"/>
              <w:marRight w:val="0"/>
              <w:marTop w:val="0"/>
              <w:marBottom w:val="0"/>
              <w:divBdr>
                <w:top w:val="none" w:sz="0" w:space="0" w:color="auto"/>
                <w:left w:val="none" w:sz="0" w:space="0" w:color="auto"/>
                <w:bottom w:val="none" w:sz="0" w:space="0" w:color="auto"/>
                <w:right w:val="none" w:sz="0" w:space="0" w:color="auto"/>
              </w:divBdr>
            </w:div>
            <w:div w:id="628053865">
              <w:marLeft w:val="0"/>
              <w:marRight w:val="0"/>
              <w:marTop w:val="0"/>
              <w:marBottom w:val="0"/>
              <w:divBdr>
                <w:top w:val="none" w:sz="0" w:space="0" w:color="auto"/>
                <w:left w:val="none" w:sz="0" w:space="0" w:color="auto"/>
                <w:bottom w:val="none" w:sz="0" w:space="0" w:color="auto"/>
                <w:right w:val="none" w:sz="0" w:space="0" w:color="auto"/>
              </w:divBdr>
            </w:div>
            <w:div w:id="81874466">
              <w:marLeft w:val="0"/>
              <w:marRight w:val="0"/>
              <w:marTop w:val="0"/>
              <w:marBottom w:val="0"/>
              <w:divBdr>
                <w:top w:val="none" w:sz="0" w:space="0" w:color="auto"/>
                <w:left w:val="none" w:sz="0" w:space="0" w:color="auto"/>
                <w:bottom w:val="none" w:sz="0" w:space="0" w:color="auto"/>
                <w:right w:val="none" w:sz="0" w:space="0" w:color="auto"/>
              </w:divBdr>
            </w:div>
            <w:div w:id="461386377">
              <w:marLeft w:val="0"/>
              <w:marRight w:val="0"/>
              <w:marTop w:val="0"/>
              <w:marBottom w:val="0"/>
              <w:divBdr>
                <w:top w:val="none" w:sz="0" w:space="0" w:color="auto"/>
                <w:left w:val="none" w:sz="0" w:space="0" w:color="auto"/>
                <w:bottom w:val="none" w:sz="0" w:space="0" w:color="auto"/>
                <w:right w:val="none" w:sz="0" w:space="0" w:color="auto"/>
              </w:divBdr>
            </w:div>
            <w:div w:id="1470590659">
              <w:marLeft w:val="0"/>
              <w:marRight w:val="0"/>
              <w:marTop w:val="0"/>
              <w:marBottom w:val="0"/>
              <w:divBdr>
                <w:top w:val="none" w:sz="0" w:space="0" w:color="auto"/>
                <w:left w:val="none" w:sz="0" w:space="0" w:color="auto"/>
                <w:bottom w:val="none" w:sz="0" w:space="0" w:color="auto"/>
                <w:right w:val="none" w:sz="0" w:space="0" w:color="auto"/>
              </w:divBdr>
            </w:div>
            <w:div w:id="1433554813">
              <w:marLeft w:val="0"/>
              <w:marRight w:val="0"/>
              <w:marTop w:val="0"/>
              <w:marBottom w:val="0"/>
              <w:divBdr>
                <w:top w:val="none" w:sz="0" w:space="0" w:color="auto"/>
                <w:left w:val="none" w:sz="0" w:space="0" w:color="auto"/>
                <w:bottom w:val="none" w:sz="0" w:space="0" w:color="auto"/>
                <w:right w:val="none" w:sz="0" w:space="0" w:color="auto"/>
              </w:divBdr>
            </w:div>
            <w:div w:id="289482884">
              <w:marLeft w:val="0"/>
              <w:marRight w:val="0"/>
              <w:marTop w:val="0"/>
              <w:marBottom w:val="0"/>
              <w:divBdr>
                <w:top w:val="none" w:sz="0" w:space="0" w:color="auto"/>
                <w:left w:val="none" w:sz="0" w:space="0" w:color="auto"/>
                <w:bottom w:val="none" w:sz="0" w:space="0" w:color="auto"/>
                <w:right w:val="none" w:sz="0" w:space="0" w:color="auto"/>
              </w:divBdr>
            </w:div>
            <w:div w:id="1994140283">
              <w:marLeft w:val="0"/>
              <w:marRight w:val="0"/>
              <w:marTop w:val="0"/>
              <w:marBottom w:val="0"/>
              <w:divBdr>
                <w:top w:val="none" w:sz="0" w:space="0" w:color="auto"/>
                <w:left w:val="none" w:sz="0" w:space="0" w:color="auto"/>
                <w:bottom w:val="none" w:sz="0" w:space="0" w:color="auto"/>
                <w:right w:val="none" w:sz="0" w:space="0" w:color="auto"/>
              </w:divBdr>
            </w:div>
            <w:div w:id="1273631103">
              <w:marLeft w:val="0"/>
              <w:marRight w:val="0"/>
              <w:marTop w:val="0"/>
              <w:marBottom w:val="0"/>
              <w:divBdr>
                <w:top w:val="none" w:sz="0" w:space="0" w:color="auto"/>
                <w:left w:val="none" w:sz="0" w:space="0" w:color="auto"/>
                <w:bottom w:val="none" w:sz="0" w:space="0" w:color="auto"/>
                <w:right w:val="none" w:sz="0" w:space="0" w:color="auto"/>
              </w:divBdr>
            </w:div>
            <w:div w:id="1015620036">
              <w:marLeft w:val="0"/>
              <w:marRight w:val="0"/>
              <w:marTop w:val="0"/>
              <w:marBottom w:val="0"/>
              <w:divBdr>
                <w:top w:val="none" w:sz="0" w:space="0" w:color="auto"/>
                <w:left w:val="none" w:sz="0" w:space="0" w:color="auto"/>
                <w:bottom w:val="none" w:sz="0" w:space="0" w:color="auto"/>
                <w:right w:val="none" w:sz="0" w:space="0" w:color="auto"/>
              </w:divBdr>
            </w:div>
            <w:div w:id="1713190024">
              <w:marLeft w:val="0"/>
              <w:marRight w:val="0"/>
              <w:marTop w:val="0"/>
              <w:marBottom w:val="0"/>
              <w:divBdr>
                <w:top w:val="none" w:sz="0" w:space="0" w:color="auto"/>
                <w:left w:val="none" w:sz="0" w:space="0" w:color="auto"/>
                <w:bottom w:val="none" w:sz="0" w:space="0" w:color="auto"/>
                <w:right w:val="none" w:sz="0" w:space="0" w:color="auto"/>
              </w:divBdr>
            </w:div>
            <w:div w:id="1288897372">
              <w:marLeft w:val="0"/>
              <w:marRight w:val="0"/>
              <w:marTop w:val="0"/>
              <w:marBottom w:val="0"/>
              <w:divBdr>
                <w:top w:val="none" w:sz="0" w:space="0" w:color="auto"/>
                <w:left w:val="none" w:sz="0" w:space="0" w:color="auto"/>
                <w:bottom w:val="none" w:sz="0" w:space="0" w:color="auto"/>
                <w:right w:val="none" w:sz="0" w:space="0" w:color="auto"/>
              </w:divBdr>
            </w:div>
            <w:div w:id="1853452773">
              <w:marLeft w:val="0"/>
              <w:marRight w:val="0"/>
              <w:marTop w:val="0"/>
              <w:marBottom w:val="0"/>
              <w:divBdr>
                <w:top w:val="none" w:sz="0" w:space="0" w:color="auto"/>
                <w:left w:val="none" w:sz="0" w:space="0" w:color="auto"/>
                <w:bottom w:val="none" w:sz="0" w:space="0" w:color="auto"/>
                <w:right w:val="none" w:sz="0" w:space="0" w:color="auto"/>
              </w:divBdr>
            </w:div>
            <w:div w:id="1967082256">
              <w:marLeft w:val="0"/>
              <w:marRight w:val="0"/>
              <w:marTop w:val="0"/>
              <w:marBottom w:val="0"/>
              <w:divBdr>
                <w:top w:val="none" w:sz="0" w:space="0" w:color="auto"/>
                <w:left w:val="none" w:sz="0" w:space="0" w:color="auto"/>
                <w:bottom w:val="none" w:sz="0" w:space="0" w:color="auto"/>
                <w:right w:val="none" w:sz="0" w:space="0" w:color="auto"/>
              </w:divBdr>
            </w:div>
            <w:div w:id="1078676641">
              <w:marLeft w:val="0"/>
              <w:marRight w:val="0"/>
              <w:marTop w:val="0"/>
              <w:marBottom w:val="0"/>
              <w:divBdr>
                <w:top w:val="none" w:sz="0" w:space="0" w:color="auto"/>
                <w:left w:val="none" w:sz="0" w:space="0" w:color="auto"/>
                <w:bottom w:val="none" w:sz="0" w:space="0" w:color="auto"/>
                <w:right w:val="none" w:sz="0" w:space="0" w:color="auto"/>
              </w:divBdr>
            </w:div>
            <w:div w:id="1403597398">
              <w:marLeft w:val="0"/>
              <w:marRight w:val="0"/>
              <w:marTop w:val="0"/>
              <w:marBottom w:val="0"/>
              <w:divBdr>
                <w:top w:val="none" w:sz="0" w:space="0" w:color="auto"/>
                <w:left w:val="none" w:sz="0" w:space="0" w:color="auto"/>
                <w:bottom w:val="none" w:sz="0" w:space="0" w:color="auto"/>
                <w:right w:val="none" w:sz="0" w:space="0" w:color="auto"/>
              </w:divBdr>
            </w:div>
            <w:div w:id="339047420">
              <w:marLeft w:val="0"/>
              <w:marRight w:val="0"/>
              <w:marTop w:val="0"/>
              <w:marBottom w:val="0"/>
              <w:divBdr>
                <w:top w:val="none" w:sz="0" w:space="0" w:color="auto"/>
                <w:left w:val="none" w:sz="0" w:space="0" w:color="auto"/>
                <w:bottom w:val="none" w:sz="0" w:space="0" w:color="auto"/>
                <w:right w:val="none" w:sz="0" w:space="0" w:color="auto"/>
              </w:divBdr>
            </w:div>
            <w:div w:id="679355919">
              <w:marLeft w:val="0"/>
              <w:marRight w:val="0"/>
              <w:marTop w:val="0"/>
              <w:marBottom w:val="0"/>
              <w:divBdr>
                <w:top w:val="none" w:sz="0" w:space="0" w:color="auto"/>
                <w:left w:val="none" w:sz="0" w:space="0" w:color="auto"/>
                <w:bottom w:val="none" w:sz="0" w:space="0" w:color="auto"/>
                <w:right w:val="none" w:sz="0" w:space="0" w:color="auto"/>
              </w:divBdr>
            </w:div>
            <w:div w:id="618537974">
              <w:marLeft w:val="0"/>
              <w:marRight w:val="0"/>
              <w:marTop w:val="0"/>
              <w:marBottom w:val="0"/>
              <w:divBdr>
                <w:top w:val="none" w:sz="0" w:space="0" w:color="auto"/>
                <w:left w:val="none" w:sz="0" w:space="0" w:color="auto"/>
                <w:bottom w:val="none" w:sz="0" w:space="0" w:color="auto"/>
                <w:right w:val="none" w:sz="0" w:space="0" w:color="auto"/>
              </w:divBdr>
            </w:div>
            <w:div w:id="468713622">
              <w:marLeft w:val="0"/>
              <w:marRight w:val="0"/>
              <w:marTop w:val="0"/>
              <w:marBottom w:val="0"/>
              <w:divBdr>
                <w:top w:val="none" w:sz="0" w:space="0" w:color="auto"/>
                <w:left w:val="none" w:sz="0" w:space="0" w:color="auto"/>
                <w:bottom w:val="none" w:sz="0" w:space="0" w:color="auto"/>
                <w:right w:val="none" w:sz="0" w:space="0" w:color="auto"/>
              </w:divBdr>
            </w:div>
            <w:div w:id="2100979889">
              <w:marLeft w:val="0"/>
              <w:marRight w:val="0"/>
              <w:marTop w:val="0"/>
              <w:marBottom w:val="0"/>
              <w:divBdr>
                <w:top w:val="none" w:sz="0" w:space="0" w:color="auto"/>
                <w:left w:val="none" w:sz="0" w:space="0" w:color="auto"/>
                <w:bottom w:val="none" w:sz="0" w:space="0" w:color="auto"/>
                <w:right w:val="none" w:sz="0" w:space="0" w:color="auto"/>
              </w:divBdr>
            </w:div>
            <w:div w:id="1760060479">
              <w:marLeft w:val="0"/>
              <w:marRight w:val="0"/>
              <w:marTop w:val="0"/>
              <w:marBottom w:val="0"/>
              <w:divBdr>
                <w:top w:val="none" w:sz="0" w:space="0" w:color="auto"/>
                <w:left w:val="none" w:sz="0" w:space="0" w:color="auto"/>
                <w:bottom w:val="none" w:sz="0" w:space="0" w:color="auto"/>
                <w:right w:val="none" w:sz="0" w:space="0" w:color="auto"/>
              </w:divBdr>
            </w:div>
            <w:div w:id="1857766182">
              <w:marLeft w:val="0"/>
              <w:marRight w:val="0"/>
              <w:marTop w:val="0"/>
              <w:marBottom w:val="0"/>
              <w:divBdr>
                <w:top w:val="none" w:sz="0" w:space="0" w:color="auto"/>
                <w:left w:val="none" w:sz="0" w:space="0" w:color="auto"/>
                <w:bottom w:val="none" w:sz="0" w:space="0" w:color="auto"/>
                <w:right w:val="none" w:sz="0" w:space="0" w:color="auto"/>
              </w:divBdr>
            </w:div>
            <w:div w:id="461003060">
              <w:marLeft w:val="0"/>
              <w:marRight w:val="0"/>
              <w:marTop w:val="0"/>
              <w:marBottom w:val="0"/>
              <w:divBdr>
                <w:top w:val="none" w:sz="0" w:space="0" w:color="auto"/>
                <w:left w:val="none" w:sz="0" w:space="0" w:color="auto"/>
                <w:bottom w:val="none" w:sz="0" w:space="0" w:color="auto"/>
                <w:right w:val="none" w:sz="0" w:space="0" w:color="auto"/>
              </w:divBdr>
            </w:div>
            <w:div w:id="1069767033">
              <w:marLeft w:val="0"/>
              <w:marRight w:val="0"/>
              <w:marTop w:val="0"/>
              <w:marBottom w:val="0"/>
              <w:divBdr>
                <w:top w:val="none" w:sz="0" w:space="0" w:color="auto"/>
                <w:left w:val="none" w:sz="0" w:space="0" w:color="auto"/>
                <w:bottom w:val="none" w:sz="0" w:space="0" w:color="auto"/>
                <w:right w:val="none" w:sz="0" w:space="0" w:color="auto"/>
              </w:divBdr>
            </w:div>
            <w:div w:id="256257285">
              <w:marLeft w:val="0"/>
              <w:marRight w:val="0"/>
              <w:marTop w:val="0"/>
              <w:marBottom w:val="0"/>
              <w:divBdr>
                <w:top w:val="none" w:sz="0" w:space="0" w:color="auto"/>
                <w:left w:val="none" w:sz="0" w:space="0" w:color="auto"/>
                <w:bottom w:val="none" w:sz="0" w:space="0" w:color="auto"/>
                <w:right w:val="none" w:sz="0" w:space="0" w:color="auto"/>
              </w:divBdr>
            </w:div>
            <w:div w:id="741873080">
              <w:marLeft w:val="0"/>
              <w:marRight w:val="0"/>
              <w:marTop w:val="0"/>
              <w:marBottom w:val="0"/>
              <w:divBdr>
                <w:top w:val="none" w:sz="0" w:space="0" w:color="auto"/>
                <w:left w:val="none" w:sz="0" w:space="0" w:color="auto"/>
                <w:bottom w:val="none" w:sz="0" w:space="0" w:color="auto"/>
                <w:right w:val="none" w:sz="0" w:space="0" w:color="auto"/>
              </w:divBdr>
            </w:div>
            <w:div w:id="794249206">
              <w:marLeft w:val="0"/>
              <w:marRight w:val="0"/>
              <w:marTop w:val="0"/>
              <w:marBottom w:val="0"/>
              <w:divBdr>
                <w:top w:val="none" w:sz="0" w:space="0" w:color="auto"/>
                <w:left w:val="none" w:sz="0" w:space="0" w:color="auto"/>
                <w:bottom w:val="none" w:sz="0" w:space="0" w:color="auto"/>
                <w:right w:val="none" w:sz="0" w:space="0" w:color="auto"/>
              </w:divBdr>
            </w:div>
            <w:div w:id="1433163360">
              <w:marLeft w:val="0"/>
              <w:marRight w:val="0"/>
              <w:marTop w:val="0"/>
              <w:marBottom w:val="0"/>
              <w:divBdr>
                <w:top w:val="none" w:sz="0" w:space="0" w:color="auto"/>
                <w:left w:val="none" w:sz="0" w:space="0" w:color="auto"/>
                <w:bottom w:val="none" w:sz="0" w:space="0" w:color="auto"/>
                <w:right w:val="none" w:sz="0" w:space="0" w:color="auto"/>
              </w:divBdr>
            </w:div>
            <w:div w:id="1206020695">
              <w:marLeft w:val="0"/>
              <w:marRight w:val="0"/>
              <w:marTop w:val="0"/>
              <w:marBottom w:val="0"/>
              <w:divBdr>
                <w:top w:val="none" w:sz="0" w:space="0" w:color="auto"/>
                <w:left w:val="none" w:sz="0" w:space="0" w:color="auto"/>
                <w:bottom w:val="none" w:sz="0" w:space="0" w:color="auto"/>
                <w:right w:val="none" w:sz="0" w:space="0" w:color="auto"/>
              </w:divBdr>
            </w:div>
            <w:div w:id="727730887">
              <w:marLeft w:val="0"/>
              <w:marRight w:val="0"/>
              <w:marTop w:val="0"/>
              <w:marBottom w:val="0"/>
              <w:divBdr>
                <w:top w:val="none" w:sz="0" w:space="0" w:color="auto"/>
                <w:left w:val="none" w:sz="0" w:space="0" w:color="auto"/>
                <w:bottom w:val="none" w:sz="0" w:space="0" w:color="auto"/>
                <w:right w:val="none" w:sz="0" w:space="0" w:color="auto"/>
              </w:divBdr>
            </w:div>
            <w:div w:id="1200897580">
              <w:marLeft w:val="0"/>
              <w:marRight w:val="0"/>
              <w:marTop w:val="0"/>
              <w:marBottom w:val="0"/>
              <w:divBdr>
                <w:top w:val="none" w:sz="0" w:space="0" w:color="auto"/>
                <w:left w:val="none" w:sz="0" w:space="0" w:color="auto"/>
                <w:bottom w:val="none" w:sz="0" w:space="0" w:color="auto"/>
                <w:right w:val="none" w:sz="0" w:space="0" w:color="auto"/>
              </w:divBdr>
            </w:div>
            <w:div w:id="947783296">
              <w:marLeft w:val="0"/>
              <w:marRight w:val="0"/>
              <w:marTop w:val="0"/>
              <w:marBottom w:val="0"/>
              <w:divBdr>
                <w:top w:val="none" w:sz="0" w:space="0" w:color="auto"/>
                <w:left w:val="none" w:sz="0" w:space="0" w:color="auto"/>
                <w:bottom w:val="none" w:sz="0" w:space="0" w:color="auto"/>
                <w:right w:val="none" w:sz="0" w:space="0" w:color="auto"/>
              </w:divBdr>
            </w:div>
            <w:div w:id="2032220431">
              <w:marLeft w:val="0"/>
              <w:marRight w:val="0"/>
              <w:marTop w:val="0"/>
              <w:marBottom w:val="0"/>
              <w:divBdr>
                <w:top w:val="none" w:sz="0" w:space="0" w:color="auto"/>
                <w:left w:val="none" w:sz="0" w:space="0" w:color="auto"/>
                <w:bottom w:val="none" w:sz="0" w:space="0" w:color="auto"/>
                <w:right w:val="none" w:sz="0" w:space="0" w:color="auto"/>
              </w:divBdr>
            </w:div>
            <w:div w:id="475875998">
              <w:marLeft w:val="0"/>
              <w:marRight w:val="0"/>
              <w:marTop w:val="0"/>
              <w:marBottom w:val="0"/>
              <w:divBdr>
                <w:top w:val="none" w:sz="0" w:space="0" w:color="auto"/>
                <w:left w:val="none" w:sz="0" w:space="0" w:color="auto"/>
                <w:bottom w:val="none" w:sz="0" w:space="0" w:color="auto"/>
                <w:right w:val="none" w:sz="0" w:space="0" w:color="auto"/>
              </w:divBdr>
            </w:div>
            <w:div w:id="725223520">
              <w:marLeft w:val="0"/>
              <w:marRight w:val="0"/>
              <w:marTop w:val="0"/>
              <w:marBottom w:val="0"/>
              <w:divBdr>
                <w:top w:val="none" w:sz="0" w:space="0" w:color="auto"/>
                <w:left w:val="none" w:sz="0" w:space="0" w:color="auto"/>
                <w:bottom w:val="none" w:sz="0" w:space="0" w:color="auto"/>
                <w:right w:val="none" w:sz="0" w:space="0" w:color="auto"/>
              </w:divBdr>
            </w:div>
            <w:div w:id="1435662760">
              <w:marLeft w:val="0"/>
              <w:marRight w:val="0"/>
              <w:marTop w:val="0"/>
              <w:marBottom w:val="0"/>
              <w:divBdr>
                <w:top w:val="none" w:sz="0" w:space="0" w:color="auto"/>
                <w:left w:val="none" w:sz="0" w:space="0" w:color="auto"/>
                <w:bottom w:val="none" w:sz="0" w:space="0" w:color="auto"/>
                <w:right w:val="none" w:sz="0" w:space="0" w:color="auto"/>
              </w:divBdr>
            </w:div>
            <w:div w:id="1391541781">
              <w:marLeft w:val="0"/>
              <w:marRight w:val="0"/>
              <w:marTop w:val="0"/>
              <w:marBottom w:val="0"/>
              <w:divBdr>
                <w:top w:val="none" w:sz="0" w:space="0" w:color="auto"/>
                <w:left w:val="none" w:sz="0" w:space="0" w:color="auto"/>
                <w:bottom w:val="none" w:sz="0" w:space="0" w:color="auto"/>
                <w:right w:val="none" w:sz="0" w:space="0" w:color="auto"/>
              </w:divBdr>
            </w:div>
            <w:div w:id="875191335">
              <w:marLeft w:val="0"/>
              <w:marRight w:val="0"/>
              <w:marTop w:val="0"/>
              <w:marBottom w:val="0"/>
              <w:divBdr>
                <w:top w:val="none" w:sz="0" w:space="0" w:color="auto"/>
                <w:left w:val="none" w:sz="0" w:space="0" w:color="auto"/>
                <w:bottom w:val="none" w:sz="0" w:space="0" w:color="auto"/>
                <w:right w:val="none" w:sz="0" w:space="0" w:color="auto"/>
              </w:divBdr>
            </w:div>
            <w:div w:id="1856723522">
              <w:marLeft w:val="0"/>
              <w:marRight w:val="0"/>
              <w:marTop w:val="0"/>
              <w:marBottom w:val="0"/>
              <w:divBdr>
                <w:top w:val="none" w:sz="0" w:space="0" w:color="auto"/>
                <w:left w:val="none" w:sz="0" w:space="0" w:color="auto"/>
                <w:bottom w:val="none" w:sz="0" w:space="0" w:color="auto"/>
                <w:right w:val="none" w:sz="0" w:space="0" w:color="auto"/>
              </w:divBdr>
            </w:div>
            <w:div w:id="1194417753">
              <w:marLeft w:val="0"/>
              <w:marRight w:val="0"/>
              <w:marTop w:val="0"/>
              <w:marBottom w:val="0"/>
              <w:divBdr>
                <w:top w:val="none" w:sz="0" w:space="0" w:color="auto"/>
                <w:left w:val="none" w:sz="0" w:space="0" w:color="auto"/>
                <w:bottom w:val="none" w:sz="0" w:space="0" w:color="auto"/>
                <w:right w:val="none" w:sz="0" w:space="0" w:color="auto"/>
              </w:divBdr>
            </w:div>
            <w:div w:id="780606237">
              <w:marLeft w:val="0"/>
              <w:marRight w:val="0"/>
              <w:marTop w:val="0"/>
              <w:marBottom w:val="0"/>
              <w:divBdr>
                <w:top w:val="none" w:sz="0" w:space="0" w:color="auto"/>
                <w:left w:val="none" w:sz="0" w:space="0" w:color="auto"/>
                <w:bottom w:val="none" w:sz="0" w:space="0" w:color="auto"/>
                <w:right w:val="none" w:sz="0" w:space="0" w:color="auto"/>
              </w:divBdr>
            </w:div>
            <w:div w:id="1062295665">
              <w:marLeft w:val="0"/>
              <w:marRight w:val="0"/>
              <w:marTop w:val="0"/>
              <w:marBottom w:val="0"/>
              <w:divBdr>
                <w:top w:val="none" w:sz="0" w:space="0" w:color="auto"/>
                <w:left w:val="none" w:sz="0" w:space="0" w:color="auto"/>
                <w:bottom w:val="none" w:sz="0" w:space="0" w:color="auto"/>
                <w:right w:val="none" w:sz="0" w:space="0" w:color="auto"/>
              </w:divBdr>
            </w:div>
            <w:div w:id="66155285">
              <w:marLeft w:val="0"/>
              <w:marRight w:val="0"/>
              <w:marTop w:val="0"/>
              <w:marBottom w:val="0"/>
              <w:divBdr>
                <w:top w:val="none" w:sz="0" w:space="0" w:color="auto"/>
                <w:left w:val="none" w:sz="0" w:space="0" w:color="auto"/>
                <w:bottom w:val="none" w:sz="0" w:space="0" w:color="auto"/>
                <w:right w:val="none" w:sz="0" w:space="0" w:color="auto"/>
              </w:divBdr>
            </w:div>
            <w:div w:id="175659788">
              <w:marLeft w:val="0"/>
              <w:marRight w:val="0"/>
              <w:marTop w:val="0"/>
              <w:marBottom w:val="0"/>
              <w:divBdr>
                <w:top w:val="none" w:sz="0" w:space="0" w:color="auto"/>
                <w:left w:val="none" w:sz="0" w:space="0" w:color="auto"/>
                <w:bottom w:val="none" w:sz="0" w:space="0" w:color="auto"/>
                <w:right w:val="none" w:sz="0" w:space="0" w:color="auto"/>
              </w:divBdr>
            </w:div>
            <w:div w:id="131750490">
              <w:marLeft w:val="0"/>
              <w:marRight w:val="0"/>
              <w:marTop w:val="0"/>
              <w:marBottom w:val="0"/>
              <w:divBdr>
                <w:top w:val="none" w:sz="0" w:space="0" w:color="auto"/>
                <w:left w:val="none" w:sz="0" w:space="0" w:color="auto"/>
                <w:bottom w:val="none" w:sz="0" w:space="0" w:color="auto"/>
                <w:right w:val="none" w:sz="0" w:space="0" w:color="auto"/>
              </w:divBdr>
            </w:div>
            <w:div w:id="1564832340">
              <w:marLeft w:val="0"/>
              <w:marRight w:val="0"/>
              <w:marTop w:val="0"/>
              <w:marBottom w:val="0"/>
              <w:divBdr>
                <w:top w:val="none" w:sz="0" w:space="0" w:color="auto"/>
                <w:left w:val="none" w:sz="0" w:space="0" w:color="auto"/>
                <w:bottom w:val="none" w:sz="0" w:space="0" w:color="auto"/>
                <w:right w:val="none" w:sz="0" w:space="0" w:color="auto"/>
              </w:divBdr>
            </w:div>
            <w:div w:id="610014521">
              <w:marLeft w:val="0"/>
              <w:marRight w:val="0"/>
              <w:marTop w:val="0"/>
              <w:marBottom w:val="0"/>
              <w:divBdr>
                <w:top w:val="none" w:sz="0" w:space="0" w:color="auto"/>
                <w:left w:val="none" w:sz="0" w:space="0" w:color="auto"/>
                <w:bottom w:val="none" w:sz="0" w:space="0" w:color="auto"/>
                <w:right w:val="none" w:sz="0" w:space="0" w:color="auto"/>
              </w:divBdr>
            </w:div>
            <w:div w:id="851797236">
              <w:marLeft w:val="0"/>
              <w:marRight w:val="0"/>
              <w:marTop w:val="0"/>
              <w:marBottom w:val="0"/>
              <w:divBdr>
                <w:top w:val="none" w:sz="0" w:space="0" w:color="auto"/>
                <w:left w:val="none" w:sz="0" w:space="0" w:color="auto"/>
                <w:bottom w:val="none" w:sz="0" w:space="0" w:color="auto"/>
                <w:right w:val="none" w:sz="0" w:space="0" w:color="auto"/>
              </w:divBdr>
            </w:div>
            <w:div w:id="297953657">
              <w:marLeft w:val="0"/>
              <w:marRight w:val="0"/>
              <w:marTop w:val="0"/>
              <w:marBottom w:val="0"/>
              <w:divBdr>
                <w:top w:val="none" w:sz="0" w:space="0" w:color="auto"/>
                <w:left w:val="none" w:sz="0" w:space="0" w:color="auto"/>
                <w:bottom w:val="none" w:sz="0" w:space="0" w:color="auto"/>
                <w:right w:val="none" w:sz="0" w:space="0" w:color="auto"/>
              </w:divBdr>
            </w:div>
            <w:div w:id="1700348222">
              <w:marLeft w:val="0"/>
              <w:marRight w:val="0"/>
              <w:marTop w:val="0"/>
              <w:marBottom w:val="0"/>
              <w:divBdr>
                <w:top w:val="none" w:sz="0" w:space="0" w:color="auto"/>
                <w:left w:val="none" w:sz="0" w:space="0" w:color="auto"/>
                <w:bottom w:val="none" w:sz="0" w:space="0" w:color="auto"/>
                <w:right w:val="none" w:sz="0" w:space="0" w:color="auto"/>
              </w:divBdr>
            </w:div>
            <w:div w:id="1226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9027">
      <w:bodyDiv w:val="1"/>
      <w:marLeft w:val="0"/>
      <w:marRight w:val="0"/>
      <w:marTop w:val="0"/>
      <w:marBottom w:val="0"/>
      <w:divBdr>
        <w:top w:val="none" w:sz="0" w:space="0" w:color="auto"/>
        <w:left w:val="none" w:sz="0" w:space="0" w:color="auto"/>
        <w:bottom w:val="none" w:sz="0" w:space="0" w:color="auto"/>
        <w:right w:val="none" w:sz="0" w:space="0" w:color="auto"/>
      </w:divBdr>
    </w:div>
    <w:div w:id="112855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orthonline.sccd.ctc.edu/jwu/FACTC/FACTC%20minutes/factc.2.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2523980B.dotm</Template>
  <TotalTime>38</TotalTime>
  <Pages>6</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Vaughn</dc:creator>
  <cp:keywords/>
  <dc:description/>
  <cp:lastModifiedBy>Vaughn, Denise</cp:lastModifiedBy>
  <cp:revision>4</cp:revision>
  <dcterms:created xsi:type="dcterms:W3CDTF">2018-05-11T21:50:00Z</dcterms:created>
  <dcterms:modified xsi:type="dcterms:W3CDTF">2018-05-11T22:28:00Z</dcterms:modified>
</cp:coreProperties>
</file>