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A3" w:rsidRPr="008928C5" w:rsidRDefault="002121A0" w:rsidP="00390129">
      <w:pPr>
        <w:jc w:val="center"/>
        <w:rPr>
          <w:rFonts w:ascii="Arial" w:hAnsi="Arial" w:cs="Arial"/>
          <w:b/>
          <w:sz w:val="28"/>
          <w:szCs w:val="28"/>
        </w:rPr>
      </w:pPr>
      <w:r w:rsidRPr="008928C5">
        <w:rPr>
          <w:rFonts w:ascii="Arial" w:hAnsi="Arial" w:cs="Arial"/>
          <w:noProof/>
        </w:rPr>
        <w:drawing>
          <wp:anchor distT="0" distB="0" distL="114300" distR="114300" simplePos="0" relativeHeight="251657728" behindDoc="1" locked="0" layoutInCell="1" allowOverlap="1" wp14:anchorId="5A25AEC9" wp14:editId="72AF2DF5">
            <wp:simplePos x="0" y="0"/>
            <wp:positionH relativeFrom="column">
              <wp:posOffset>-462280</wp:posOffset>
            </wp:positionH>
            <wp:positionV relativeFrom="paragraph">
              <wp:posOffset>52705</wp:posOffset>
            </wp:positionV>
            <wp:extent cx="1759585" cy="854710"/>
            <wp:effectExtent l="0" t="0" r="0" b="2540"/>
            <wp:wrapTight wrapText="bothSides">
              <wp:wrapPolygon edited="0">
                <wp:start x="0" y="0"/>
                <wp:lineTo x="0" y="21183"/>
                <wp:lineTo x="21280" y="21183"/>
                <wp:lineTo x="21280" y="0"/>
                <wp:lineTo x="0" y="0"/>
              </wp:wrapPolygon>
            </wp:wrapTight>
            <wp:docPr id="5" name="Picture 3" descr="cid:image002.jpg@01CDDA08.5C35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DA08.5C358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958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B51">
        <w:rPr>
          <w:rFonts w:ascii="Arial" w:hAnsi="Arial" w:cs="Arial"/>
          <w:b/>
          <w:sz w:val="28"/>
          <w:szCs w:val="28"/>
        </w:rPr>
        <w:pict>
          <v:rect id="_x0000_i1025" style="width:0;height:1.5pt" o:hralign="center" o:hrstd="t" o:hr="t" fillcolor="#a0a0a0" stroked="f"/>
        </w:pict>
      </w:r>
    </w:p>
    <w:p w:rsidR="008143C7" w:rsidRDefault="00922C53" w:rsidP="00922C53">
      <w:pPr>
        <w:jc w:val="center"/>
        <w:rPr>
          <w:rFonts w:ascii="Arial" w:hAnsi="Arial" w:cs="Arial"/>
          <w:b/>
          <w:sz w:val="38"/>
          <w:szCs w:val="28"/>
        </w:rPr>
      </w:pPr>
      <w:r w:rsidRPr="008928C5">
        <w:rPr>
          <w:rFonts w:ascii="Arial" w:hAnsi="Arial" w:cs="Arial"/>
          <w:b/>
          <w:sz w:val="38"/>
          <w:szCs w:val="28"/>
        </w:rPr>
        <w:t>Hearing Schedule</w:t>
      </w:r>
      <w:r w:rsidR="008143C7">
        <w:rPr>
          <w:rFonts w:ascii="Arial" w:hAnsi="Arial" w:cs="Arial"/>
          <w:b/>
          <w:sz w:val="38"/>
          <w:szCs w:val="28"/>
        </w:rPr>
        <w:t xml:space="preserve"> </w:t>
      </w:r>
    </w:p>
    <w:p w:rsidR="00922C53" w:rsidRPr="008928C5" w:rsidRDefault="00033E5A" w:rsidP="00922C53">
      <w:pPr>
        <w:jc w:val="center"/>
        <w:rPr>
          <w:rFonts w:ascii="Arial" w:hAnsi="Arial" w:cs="Arial"/>
          <w:b/>
          <w:sz w:val="38"/>
          <w:szCs w:val="28"/>
        </w:rPr>
      </w:pPr>
      <w:r>
        <w:rPr>
          <w:rFonts w:ascii="Arial" w:hAnsi="Arial" w:cs="Arial"/>
          <w:b/>
          <w:sz w:val="38"/>
          <w:szCs w:val="28"/>
        </w:rPr>
        <w:t xml:space="preserve">February </w:t>
      </w:r>
      <w:r w:rsidR="00D2130F">
        <w:rPr>
          <w:rFonts w:ascii="Arial" w:hAnsi="Arial" w:cs="Arial"/>
          <w:b/>
          <w:sz w:val="38"/>
          <w:szCs w:val="28"/>
        </w:rPr>
        <w:t>13-17</w:t>
      </w:r>
      <w:r w:rsidR="0088211C">
        <w:rPr>
          <w:rFonts w:ascii="Arial" w:hAnsi="Arial" w:cs="Arial"/>
          <w:b/>
          <w:sz w:val="38"/>
          <w:szCs w:val="28"/>
        </w:rPr>
        <w:t>, 201</w:t>
      </w:r>
      <w:r w:rsidR="0059351B">
        <w:rPr>
          <w:rFonts w:ascii="Arial" w:hAnsi="Arial" w:cs="Arial"/>
          <w:b/>
          <w:sz w:val="38"/>
          <w:szCs w:val="28"/>
        </w:rPr>
        <w:t>7</w:t>
      </w:r>
    </w:p>
    <w:p w:rsidR="00922C53" w:rsidRPr="008928C5" w:rsidRDefault="006C1B51" w:rsidP="00F630A3">
      <w:pPr>
        <w:spacing w:line="120" w:lineRule="auto"/>
        <w:jc w:val="center"/>
        <w:rPr>
          <w:rFonts w:ascii="Arial" w:hAnsi="Arial" w:cs="Arial"/>
          <w:b/>
          <w:sz w:val="28"/>
          <w:szCs w:val="28"/>
        </w:rPr>
      </w:pPr>
      <w:r>
        <w:rPr>
          <w:rFonts w:ascii="Arial" w:hAnsi="Arial" w:cs="Arial"/>
          <w:b/>
          <w:sz w:val="28"/>
          <w:szCs w:val="28"/>
        </w:rPr>
        <w:pict>
          <v:rect id="_x0000_i1026" style="width:0;height:1.5pt" o:hralign="center" o:hrstd="t" o:hr="t" fillcolor="#a0a0a0" stroked="f"/>
        </w:pict>
      </w:r>
    </w:p>
    <w:p w:rsidR="007429D2" w:rsidRDefault="007429D2" w:rsidP="00922C53">
      <w:pPr>
        <w:rPr>
          <w:rFonts w:ascii="Arial" w:hAnsi="Arial" w:cs="Arial"/>
        </w:rPr>
      </w:pPr>
    </w:p>
    <w:p w:rsidR="00976000" w:rsidRPr="00380CC2" w:rsidRDefault="00976000"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F225F9" w:rsidRPr="008928C5" w:rsidTr="006E3998">
        <w:tc>
          <w:tcPr>
            <w:tcW w:w="10080" w:type="dxa"/>
            <w:shd w:val="clear" w:color="auto" w:fill="BFBFBF"/>
            <w:hideMark/>
          </w:tcPr>
          <w:p w:rsidR="00F225F9" w:rsidRPr="008928C5" w:rsidRDefault="00F225F9" w:rsidP="00033E5A">
            <w:pPr>
              <w:jc w:val="center"/>
              <w:rPr>
                <w:rFonts w:ascii="Arial" w:eastAsia="Times New Roman" w:hAnsi="Arial" w:cs="Arial"/>
                <w:b/>
                <w:bCs/>
                <w:lang w:val="en"/>
              </w:rPr>
            </w:pPr>
            <w:r>
              <w:rPr>
                <w:rFonts w:ascii="Arial" w:eastAsia="Times New Roman" w:hAnsi="Arial" w:cs="Arial"/>
                <w:b/>
                <w:bCs/>
                <w:lang w:val="en"/>
              </w:rPr>
              <w:t>Monday</w:t>
            </w:r>
            <w:r w:rsidRPr="008928C5">
              <w:rPr>
                <w:rFonts w:ascii="Arial" w:eastAsia="Times New Roman" w:hAnsi="Arial" w:cs="Arial"/>
                <w:b/>
                <w:bCs/>
                <w:lang w:val="en"/>
              </w:rPr>
              <w:t xml:space="preserve">, </w:t>
            </w:r>
            <w:r w:rsidR="00E05D65">
              <w:rPr>
                <w:rFonts w:ascii="Arial" w:eastAsia="Times New Roman" w:hAnsi="Arial" w:cs="Arial"/>
                <w:b/>
                <w:bCs/>
                <w:lang w:val="en"/>
              </w:rPr>
              <w:t>February 13</w:t>
            </w:r>
          </w:p>
        </w:tc>
      </w:tr>
    </w:tbl>
    <w:p w:rsidR="00976000" w:rsidRDefault="00976000" w:rsidP="00521AEF">
      <w:pPr>
        <w:rPr>
          <w:rFonts w:ascii="Arial" w:eastAsia="Times New Roman" w:hAnsi="Arial" w:cs="Arial"/>
          <w:bCs/>
          <w:lang w:val="en"/>
        </w:rPr>
      </w:pPr>
    </w:p>
    <w:p w:rsidR="00521AEF" w:rsidRDefault="00CE4BFF" w:rsidP="00521AEF">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97696" behindDoc="0" locked="0" layoutInCell="1" allowOverlap="1" wp14:anchorId="0C6BF0DE" wp14:editId="240428BA">
                <wp:simplePos x="0" y="0"/>
                <wp:positionH relativeFrom="column">
                  <wp:posOffset>3642360</wp:posOffset>
                </wp:positionH>
                <wp:positionV relativeFrom="paragraph">
                  <wp:posOffset>265430</wp:posOffset>
                </wp:positionV>
                <wp:extent cx="2354580" cy="612775"/>
                <wp:effectExtent l="0" t="0" r="26670" b="16510"/>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521AEF">
                            <w:pPr>
                              <w:rPr>
                                <w:b/>
                              </w:rPr>
                            </w:pPr>
                            <w:r>
                              <w:rPr>
                                <w:b/>
                              </w:rPr>
                              <w:t>Executive Session</w:t>
                            </w:r>
                          </w:p>
                          <w:p w:rsidR="006C1B51" w:rsidRDefault="006C1B51" w:rsidP="00521AEF">
                            <w:pPr>
                              <w:rPr>
                                <w:b/>
                              </w:rPr>
                            </w:pPr>
                            <w:r>
                              <w:rPr>
                                <w:b/>
                              </w:rPr>
                              <w:t xml:space="preserve">  12:  MCCALLISTER (M)</w:t>
                            </w:r>
                          </w:p>
                          <w:p w:rsidR="006C1B51" w:rsidRDefault="006C1B51" w:rsidP="00521AEF">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8pt;margin-top:20.9pt;width:185.4pt;height:48.25pt;z-index:25199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" fillcolor="yellow">
                <v:textbox style="mso-fit-shape-to-text:t">
                  <w:txbxContent>
                    <w:p w:rsidR="006C1B51" w:rsidRDefault="006C1B51" w:rsidP="00521AEF">
                      <w:pPr>
                        <w:rPr>
                          <w:b/>
                        </w:rPr>
                      </w:pPr>
                      <w:r>
                        <w:rPr>
                          <w:b/>
                        </w:rPr>
                        <w:t>Executive Session</w:t>
                      </w:r>
                    </w:p>
                    <w:p w:rsidR="006C1B51" w:rsidRDefault="006C1B51" w:rsidP="00521AEF">
                      <w:pPr>
                        <w:rPr>
                          <w:b/>
                        </w:rPr>
                      </w:pPr>
                      <w:r>
                        <w:rPr>
                          <w:b/>
                        </w:rPr>
                        <w:t xml:space="preserve">  12:  MCCALLISTER (M)</w:t>
                      </w:r>
                    </w:p>
                    <w:p w:rsidR="006C1B51" w:rsidRDefault="006C1B51" w:rsidP="00521AEF">
                      <w:pPr>
                        <w:rPr>
                          <w:b/>
                        </w:rPr>
                      </w:pPr>
                    </w:p>
                  </w:txbxContent>
                </v:textbox>
                <w10:wrap type="square"/>
              </v:shape>
            </w:pict>
          </mc:Fallback>
        </mc:AlternateContent>
      </w:r>
      <w:r w:rsidR="001E3456" w:rsidRPr="00AB07EA">
        <w:rPr>
          <w:rFonts w:ascii="Arial" w:eastAsia="Times New Roman" w:hAnsi="Arial" w:cs="Arial"/>
          <w:bCs/>
          <w:lang w:val="en"/>
        </w:rPr>
        <w:br/>
      </w:r>
      <w:r w:rsidR="00AB07EA">
        <w:rPr>
          <w:rFonts w:ascii="Arial" w:eastAsia="Times New Roman" w:hAnsi="Arial" w:cs="Arial"/>
          <w:b/>
          <w:bCs/>
          <w:lang w:val="en"/>
        </w:rPr>
        <w:t xml:space="preserve">House </w:t>
      </w:r>
      <w:r w:rsidR="00521AEF">
        <w:rPr>
          <w:rFonts w:ascii="Arial" w:eastAsia="Times New Roman" w:hAnsi="Arial" w:cs="Arial"/>
          <w:b/>
          <w:bCs/>
          <w:lang w:val="en"/>
        </w:rPr>
        <w:t>Labor &amp; Workplace Standards</w:t>
      </w:r>
      <w:r w:rsidR="00521AEF">
        <w:rPr>
          <w:rFonts w:ascii="Arial" w:eastAsia="Times New Roman" w:hAnsi="Arial" w:cs="Arial"/>
          <w:b/>
          <w:bCs/>
          <w:lang w:val="en"/>
        </w:rPr>
        <w:br/>
        <w:t>2/13/17 1:30 pm</w:t>
      </w:r>
    </w:p>
    <w:p w:rsidR="00521AEF" w:rsidRDefault="00521AEF" w:rsidP="00521AEF">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521AEF" w:rsidRDefault="006C1B51" w:rsidP="00521AEF">
      <w:pPr>
        <w:numPr>
          <w:ilvl w:val="0"/>
          <w:numId w:val="16"/>
        </w:numPr>
        <w:rPr>
          <w:rFonts w:ascii="Arial" w:eastAsia="Times New Roman" w:hAnsi="Arial" w:cs="Arial"/>
          <w:sz w:val="18"/>
          <w:szCs w:val="18"/>
          <w:lang w:val="en"/>
        </w:rPr>
      </w:pPr>
      <w:hyperlink r:id="rId11" w:history="1">
        <w:r w:rsidR="00521AEF">
          <w:rPr>
            <w:rStyle w:val="Hyperlink"/>
            <w:rFonts w:ascii="Arial" w:eastAsia="Times New Roman" w:hAnsi="Arial" w:cs="Arial"/>
            <w:sz w:val="18"/>
            <w:szCs w:val="18"/>
            <w:lang w:val="en"/>
          </w:rPr>
          <w:t>HB 1952</w:t>
        </w:r>
      </w:hyperlink>
      <w:r w:rsidR="00521AEF">
        <w:rPr>
          <w:rFonts w:ascii="Arial" w:eastAsia="Times New Roman" w:hAnsi="Arial" w:cs="Arial"/>
          <w:sz w:val="18"/>
          <w:szCs w:val="18"/>
          <w:lang w:val="en"/>
        </w:rPr>
        <w:t xml:space="preserve"> - Concerning enforcement of the electrical laws.</w:t>
      </w:r>
    </w:p>
    <w:p w:rsidR="00521AEF" w:rsidRDefault="006C1B51" w:rsidP="00521AEF">
      <w:pPr>
        <w:numPr>
          <w:ilvl w:val="0"/>
          <w:numId w:val="16"/>
        </w:numPr>
        <w:rPr>
          <w:rFonts w:ascii="Arial" w:eastAsia="Times New Roman" w:hAnsi="Arial" w:cs="Arial"/>
          <w:sz w:val="18"/>
          <w:szCs w:val="18"/>
          <w:lang w:val="en"/>
        </w:rPr>
      </w:pPr>
      <w:hyperlink r:id="rId12" w:history="1">
        <w:r w:rsidR="00521AEF">
          <w:rPr>
            <w:rStyle w:val="Hyperlink"/>
            <w:rFonts w:ascii="Arial" w:eastAsia="Times New Roman" w:hAnsi="Arial" w:cs="Arial"/>
            <w:sz w:val="18"/>
            <w:szCs w:val="18"/>
            <w:lang w:val="en"/>
          </w:rPr>
          <w:t>HB 1953</w:t>
        </w:r>
      </w:hyperlink>
      <w:r w:rsidR="00521AEF">
        <w:rPr>
          <w:rFonts w:ascii="Arial" w:eastAsia="Times New Roman" w:hAnsi="Arial" w:cs="Arial"/>
          <w:sz w:val="18"/>
          <w:szCs w:val="18"/>
          <w:lang w:val="en"/>
        </w:rPr>
        <w:t xml:space="preserve"> - Addressing maximum penalties under the Washington industrial safety and health act.</w:t>
      </w:r>
    </w:p>
    <w:p w:rsidR="00521AEF" w:rsidRDefault="00521AEF" w:rsidP="00521AEF">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3" w:history="1">
        <w:r w:rsidR="00835978" w:rsidRPr="00835978">
          <w:rPr>
            <w:rStyle w:val="Hyperlink"/>
            <w:rFonts w:ascii="Arial" w:eastAsia="Times New Roman" w:hAnsi="Arial" w:cs="Arial"/>
            <w:sz w:val="18"/>
            <w:szCs w:val="18"/>
          </w:rPr>
          <w:t>HB 1227</w:t>
        </w:r>
      </w:hyperlink>
      <w:r w:rsidR="00835978" w:rsidRPr="00835978">
        <w:rPr>
          <w:rFonts w:ascii="Arial" w:eastAsia="Times New Roman" w:hAnsi="Arial" w:cs="Arial"/>
          <w:sz w:val="18"/>
          <w:szCs w:val="18"/>
        </w:rPr>
        <w:t xml:space="preserve"> - Concerning correctional industries' insurance costs.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4" w:history="1">
        <w:r w:rsidR="00835978" w:rsidRPr="00835978">
          <w:rPr>
            <w:rStyle w:val="Hyperlink"/>
            <w:rFonts w:ascii="Arial" w:eastAsia="Times New Roman" w:hAnsi="Arial" w:cs="Arial"/>
            <w:sz w:val="18"/>
            <w:szCs w:val="18"/>
          </w:rPr>
          <w:t>HB 1408</w:t>
        </w:r>
      </w:hyperlink>
      <w:r w:rsidR="00835978" w:rsidRPr="00835978">
        <w:rPr>
          <w:rFonts w:ascii="Arial" w:eastAsia="Times New Roman" w:hAnsi="Arial" w:cs="Arial"/>
          <w:sz w:val="18"/>
          <w:szCs w:val="18"/>
        </w:rPr>
        <w:t xml:space="preserve"> - Concerning class B elevator work permits.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5" w:history="1">
        <w:r w:rsidR="00835978" w:rsidRPr="00835978">
          <w:rPr>
            <w:rStyle w:val="Hyperlink"/>
            <w:rFonts w:ascii="Arial" w:eastAsia="Times New Roman" w:hAnsi="Arial" w:cs="Arial"/>
            <w:sz w:val="18"/>
            <w:szCs w:val="18"/>
          </w:rPr>
          <w:t>HB 1530</w:t>
        </w:r>
      </w:hyperlink>
      <w:r w:rsidR="00835978" w:rsidRPr="00835978">
        <w:rPr>
          <w:rFonts w:ascii="Arial" w:eastAsia="Times New Roman" w:hAnsi="Arial" w:cs="Arial"/>
          <w:sz w:val="18"/>
          <w:szCs w:val="18"/>
        </w:rPr>
        <w:t xml:space="preserve"> - Grandfathering the accrual of vacation </w:t>
      </w:r>
      <w:proofErr w:type="gramStart"/>
      <w:r w:rsidR="00835978" w:rsidRPr="00835978">
        <w:rPr>
          <w:rFonts w:ascii="Arial" w:eastAsia="Times New Roman" w:hAnsi="Arial" w:cs="Arial"/>
          <w:sz w:val="18"/>
          <w:szCs w:val="18"/>
        </w:rPr>
        <w:t>leave</w:t>
      </w:r>
      <w:proofErr w:type="gramEnd"/>
      <w:r w:rsidR="00835978" w:rsidRPr="00835978">
        <w:rPr>
          <w:rFonts w:ascii="Arial" w:eastAsia="Times New Roman" w:hAnsi="Arial" w:cs="Arial"/>
          <w:sz w:val="18"/>
          <w:szCs w:val="18"/>
        </w:rPr>
        <w:t xml:space="preserve"> above the statutory maximum for certain employees of the Washington state ferries.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6" w:history="1">
        <w:r w:rsidR="00835978" w:rsidRPr="00835978">
          <w:rPr>
            <w:rStyle w:val="Hyperlink"/>
            <w:rFonts w:ascii="Arial" w:eastAsia="Times New Roman" w:hAnsi="Arial" w:cs="Arial"/>
            <w:sz w:val="18"/>
            <w:szCs w:val="18"/>
          </w:rPr>
          <w:t>HB 1629</w:t>
        </w:r>
      </w:hyperlink>
      <w:r w:rsidR="00835978" w:rsidRPr="00835978">
        <w:rPr>
          <w:rFonts w:ascii="Arial" w:eastAsia="Times New Roman" w:hAnsi="Arial" w:cs="Arial"/>
          <w:sz w:val="18"/>
          <w:szCs w:val="18"/>
        </w:rPr>
        <w:t xml:space="preserve"> - Extending the redetermination timeline regarding appeals to the department of labor and industries.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7" w:history="1">
        <w:r w:rsidR="00835978" w:rsidRPr="00835978">
          <w:rPr>
            <w:rStyle w:val="Hyperlink"/>
            <w:rFonts w:ascii="Arial" w:eastAsia="Times New Roman" w:hAnsi="Arial" w:cs="Arial"/>
            <w:sz w:val="18"/>
            <w:szCs w:val="18"/>
          </w:rPr>
          <w:t>HB 1669</w:t>
        </w:r>
      </w:hyperlink>
      <w:r w:rsidR="00835978" w:rsidRPr="00835978">
        <w:rPr>
          <w:rFonts w:ascii="Arial" w:eastAsia="Times New Roman" w:hAnsi="Arial" w:cs="Arial"/>
          <w:sz w:val="18"/>
          <w:szCs w:val="18"/>
        </w:rPr>
        <w:t xml:space="preserve"> - Establishing minimum crew size on certain trains.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8" w:history="1">
        <w:r w:rsidR="00835978" w:rsidRPr="00835978">
          <w:rPr>
            <w:rStyle w:val="Hyperlink"/>
            <w:rFonts w:ascii="Arial" w:eastAsia="Times New Roman" w:hAnsi="Arial" w:cs="Arial"/>
            <w:sz w:val="18"/>
            <w:szCs w:val="18"/>
          </w:rPr>
          <w:t>HB 1670</w:t>
        </w:r>
      </w:hyperlink>
      <w:r w:rsidR="00835978" w:rsidRPr="00835978">
        <w:rPr>
          <w:rFonts w:ascii="Arial" w:eastAsia="Times New Roman" w:hAnsi="Arial" w:cs="Arial"/>
          <w:sz w:val="18"/>
          <w:szCs w:val="18"/>
        </w:rPr>
        <w:t xml:space="preserve"> - Concerning hours of service for certain railroad employees.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19" w:history="1">
        <w:r w:rsidR="00835978" w:rsidRPr="00835978">
          <w:rPr>
            <w:rStyle w:val="Hyperlink"/>
            <w:rFonts w:ascii="Arial" w:eastAsia="Times New Roman" w:hAnsi="Arial" w:cs="Arial"/>
            <w:sz w:val="18"/>
            <w:szCs w:val="18"/>
          </w:rPr>
          <w:t>HB 1672</w:t>
        </w:r>
      </w:hyperlink>
      <w:r w:rsidR="00835978" w:rsidRPr="00835978">
        <w:rPr>
          <w:rFonts w:ascii="Arial" w:eastAsia="Times New Roman" w:hAnsi="Arial" w:cs="Arial"/>
          <w:sz w:val="18"/>
          <w:szCs w:val="18"/>
        </w:rPr>
        <w:t xml:space="preserve"> - Concerning the time period for workers to recover wages under prevailing wage laws.</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20" w:history="1">
        <w:r w:rsidR="00835978" w:rsidRPr="00835978">
          <w:rPr>
            <w:rStyle w:val="Hyperlink"/>
            <w:rFonts w:ascii="Arial" w:eastAsia="Times New Roman" w:hAnsi="Arial" w:cs="Arial"/>
            <w:sz w:val="18"/>
            <w:szCs w:val="18"/>
          </w:rPr>
          <w:t>HB 1673</w:t>
        </w:r>
      </w:hyperlink>
      <w:r w:rsidR="00835978" w:rsidRPr="00835978">
        <w:rPr>
          <w:rFonts w:ascii="Arial" w:eastAsia="Times New Roman" w:hAnsi="Arial" w:cs="Arial"/>
          <w:sz w:val="18"/>
          <w:szCs w:val="18"/>
        </w:rPr>
        <w:t xml:space="preserve"> - Adding training on public works and prevailing wage requirements to responsible bidder criteria.</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21" w:history="1">
        <w:r w:rsidR="00835978" w:rsidRPr="00835978">
          <w:rPr>
            <w:rStyle w:val="Hyperlink"/>
            <w:rFonts w:ascii="Arial" w:eastAsia="Times New Roman" w:hAnsi="Arial" w:cs="Arial"/>
            <w:sz w:val="18"/>
            <w:szCs w:val="18"/>
          </w:rPr>
          <w:t>HB 1674</w:t>
        </w:r>
      </w:hyperlink>
      <w:r w:rsidR="00835978" w:rsidRPr="00835978">
        <w:rPr>
          <w:rFonts w:ascii="Arial" w:eastAsia="Times New Roman" w:hAnsi="Arial" w:cs="Arial"/>
          <w:sz w:val="18"/>
          <w:szCs w:val="18"/>
        </w:rPr>
        <w:t xml:space="preserve"> - Establishing the prevailing rate of wage based on collective bargaining agreements or other methods if collective bargaining agreements are not available.</w:t>
      </w:r>
    </w:p>
    <w:p w:rsidR="00835978" w:rsidRPr="00835978" w:rsidRDefault="006C1B51" w:rsidP="00835978">
      <w:pPr>
        <w:numPr>
          <w:ilvl w:val="0"/>
          <w:numId w:val="41"/>
        </w:numPr>
        <w:spacing w:line="200" w:lineRule="atLeast"/>
        <w:rPr>
          <w:rFonts w:ascii="Arial" w:eastAsia="Times New Roman" w:hAnsi="Arial" w:cs="Arial"/>
          <w:sz w:val="18"/>
          <w:szCs w:val="18"/>
        </w:rPr>
      </w:pPr>
      <w:hyperlink r:id="rId22" w:history="1">
        <w:r w:rsidR="00835978" w:rsidRPr="00835978">
          <w:rPr>
            <w:rStyle w:val="Hyperlink"/>
            <w:rFonts w:ascii="Arial" w:eastAsia="Times New Roman" w:hAnsi="Arial" w:cs="Arial"/>
            <w:sz w:val="18"/>
            <w:szCs w:val="18"/>
          </w:rPr>
          <w:t>HB 1675</w:t>
        </w:r>
      </w:hyperlink>
      <w:r w:rsidR="00835978" w:rsidRPr="00835978">
        <w:rPr>
          <w:rFonts w:ascii="Arial" w:eastAsia="Times New Roman" w:hAnsi="Arial" w:cs="Arial"/>
          <w:sz w:val="18"/>
          <w:szCs w:val="18"/>
        </w:rPr>
        <w:t xml:space="preserve"> - Improving compliance with prevailing wage procedures.</w:t>
      </w:r>
    </w:p>
    <w:p w:rsidR="00835978" w:rsidRPr="00835978" w:rsidRDefault="006C1B51" w:rsidP="00835978">
      <w:pPr>
        <w:numPr>
          <w:ilvl w:val="0"/>
          <w:numId w:val="41"/>
        </w:numPr>
        <w:spacing w:line="200" w:lineRule="atLeast"/>
        <w:rPr>
          <w:rFonts w:ascii="Arial" w:eastAsia="Times New Roman" w:hAnsi="Arial" w:cs="Arial"/>
          <w:b/>
          <w:bCs/>
          <w:sz w:val="18"/>
          <w:szCs w:val="18"/>
          <w:lang w:val="en"/>
        </w:rPr>
      </w:pPr>
      <w:hyperlink r:id="rId23" w:history="1">
        <w:r w:rsidR="00835978" w:rsidRPr="00835978">
          <w:rPr>
            <w:rStyle w:val="Hyperlink"/>
            <w:rFonts w:ascii="Arial" w:eastAsia="Times New Roman" w:hAnsi="Arial" w:cs="Arial"/>
            <w:sz w:val="18"/>
            <w:szCs w:val="18"/>
          </w:rPr>
          <w:t>HB 1716</w:t>
        </w:r>
      </w:hyperlink>
      <w:r w:rsidR="00835978" w:rsidRPr="00835978">
        <w:rPr>
          <w:rFonts w:ascii="Arial" w:eastAsia="Times New Roman" w:hAnsi="Arial" w:cs="Arial"/>
          <w:sz w:val="18"/>
          <w:szCs w:val="18"/>
        </w:rPr>
        <w:t xml:space="preserve"> - Creating the construction registration inspection account as a dedicated account to fund contractor registration and compliance, manufactured and mobile homes, recreational and commercial vehicles, factory built housing and commercial structures, elevators, lifting devices, and moving walks.</w:t>
      </w:r>
    </w:p>
    <w:p w:rsidR="00521AEF" w:rsidRPr="00835978" w:rsidRDefault="006C1B51" w:rsidP="00835978">
      <w:pPr>
        <w:numPr>
          <w:ilvl w:val="0"/>
          <w:numId w:val="41"/>
        </w:numPr>
        <w:spacing w:line="200" w:lineRule="atLeast"/>
        <w:rPr>
          <w:rFonts w:ascii="Arial" w:eastAsia="Times New Roman" w:hAnsi="Arial" w:cs="Arial"/>
          <w:b/>
          <w:bCs/>
          <w:sz w:val="18"/>
          <w:szCs w:val="18"/>
          <w:lang w:val="en"/>
        </w:rPr>
      </w:pPr>
      <w:hyperlink r:id="rId24" w:history="1">
        <w:r w:rsidR="00835978" w:rsidRPr="00835978">
          <w:rPr>
            <w:rStyle w:val="Hyperlink"/>
            <w:rFonts w:ascii="Arial" w:eastAsia="Times New Roman" w:hAnsi="Arial" w:cs="Arial"/>
            <w:sz w:val="18"/>
            <w:szCs w:val="18"/>
          </w:rPr>
          <w:t>HB 1796</w:t>
        </w:r>
      </w:hyperlink>
      <w:r w:rsidR="00835978" w:rsidRPr="00835978">
        <w:rPr>
          <w:rFonts w:ascii="Arial" w:eastAsia="Times New Roman" w:hAnsi="Arial" w:cs="Arial"/>
          <w:sz w:val="18"/>
          <w:szCs w:val="18"/>
        </w:rPr>
        <w:t xml:space="preserve"> - Providing reasonable accommodations in the workplace for pregnant women.</w:t>
      </w:r>
      <w:r w:rsidR="00835978">
        <w:rPr>
          <w:rFonts w:ascii="Arial" w:eastAsia="Times New Roman" w:hAnsi="Arial" w:cs="Arial"/>
          <w:sz w:val="18"/>
          <w:szCs w:val="18"/>
        </w:rPr>
        <w:t xml:space="preserve"> </w:t>
      </w:r>
      <w:r w:rsidR="00835978">
        <w:rPr>
          <w:rFonts w:ascii="Arial" w:eastAsia="Times New Roman" w:hAnsi="Arial" w:cs="Arial"/>
          <w:b/>
          <w:sz w:val="18"/>
          <w:szCs w:val="18"/>
        </w:rPr>
        <w:t>(MCCALLISTER)</w:t>
      </w:r>
    </w:p>
    <w:p w:rsidR="00521AEF" w:rsidRDefault="00521AEF" w:rsidP="002245C9">
      <w:pPr>
        <w:rPr>
          <w:rFonts w:ascii="Arial" w:eastAsia="Times New Roman" w:hAnsi="Arial" w:cs="Arial"/>
          <w:b/>
          <w:bCs/>
          <w:lang w:val="en"/>
        </w:rPr>
      </w:pPr>
    </w:p>
    <w:p w:rsidR="00976000" w:rsidRDefault="00976000" w:rsidP="002245C9">
      <w:pPr>
        <w:rPr>
          <w:rFonts w:ascii="Arial" w:eastAsia="Times New Roman" w:hAnsi="Arial" w:cs="Arial"/>
          <w:b/>
          <w:bCs/>
          <w:lang w:val="en"/>
        </w:rPr>
      </w:pPr>
    </w:p>
    <w:p w:rsidR="003802C2" w:rsidRDefault="003802C2" w:rsidP="003802C2">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2009984" behindDoc="0" locked="0" layoutInCell="1" allowOverlap="1" wp14:anchorId="40AC28DC" wp14:editId="27A863E1">
                <wp:simplePos x="0" y="0"/>
                <wp:positionH relativeFrom="column">
                  <wp:posOffset>3642360</wp:posOffset>
                </wp:positionH>
                <wp:positionV relativeFrom="paragraph">
                  <wp:posOffset>103505</wp:posOffset>
                </wp:positionV>
                <wp:extent cx="2354580" cy="612775"/>
                <wp:effectExtent l="0" t="0" r="26670" b="16510"/>
                <wp:wrapSquare wrapText="bothSides"/>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3802C2">
                            <w:pPr>
                              <w:rPr>
                                <w:b/>
                              </w:rPr>
                            </w:pPr>
                            <w:r>
                              <w:rPr>
                                <w:b/>
                              </w:rPr>
                              <w:t>3:  KAIKKONEN (M)</w:t>
                            </w:r>
                          </w:p>
                          <w:p w:rsidR="006C1B51" w:rsidRDefault="006C1B51" w:rsidP="003802C2">
                            <w:pPr>
                              <w:rPr>
                                <w:b/>
                              </w:rPr>
                            </w:pPr>
                          </w:p>
                          <w:p w:rsidR="006C1B51" w:rsidRDefault="006C1B51" w:rsidP="003802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6.8pt;margin-top:8.15pt;width:185.4pt;height:48.25pt;z-index:25200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" fillcolor="yellow">
                <v:textbox style="mso-fit-shape-to-text:t">
                  <w:txbxContent>
                    <w:p w:rsidR="006C1B51" w:rsidRDefault="006C1B51" w:rsidP="003802C2">
                      <w:pPr>
                        <w:rPr>
                          <w:b/>
                        </w:rPr>
                      </w:pPr>
                      <w:r>
                        <w:rPr>
                          <w:b/>
                        </w:rPr>
                        <w:t>3:  KAIKKONEN (M)</w:t>
                      </w:r>
                    </w:p>
                    <w:p w:rsidR="006C1B51" w:rsidRDefault="006C1B51" w:rsidP="003802C2">
                      <w:pPr>
                        <w:rPr>
                          <w:b/>
                        </w:rPr>
                      </w:pPr>
                    </w:p>
                    <w:p w:rsidR="006C1B51" w:rsidRDefault="006C1B51" w:rsidP="003802C2">
                      <w:pPr>
                        <w:rPr>
                          <w:b/>
                        </w:rPr>
                      </w:pPr>
                    </w:p>
                  </w:txbxContent>
                </v:textbox>
                <w10:wrap type="square"/>
              </v:shape>
            </w:pict>
          </mc:Fallback>
        </mc:AlternateContent>
      </w:r>
      <w:r>
        <w:rPr>
          <w:rFonts w:ascii="Arial" w:eastAsia="Times New Roman" w:hAnsi="Arial" w:cs="Arial"/>
          <w:b/>
          <w:bCs/>
          <w:lang w:val="en"/>
        </w:rPr>
        <w:t>Senate Early Learning &amp; K-12 Education</w:t>
      </w:r>
      <w:r>
        <w:rPr>
          <w:rFonts w:ascii="Arial" w:eastAsia="Times New Roman" w:hAnsi="Arial" w:cs="Arial"/>
          <w:b/>
          <w:bCs/>
          <w:lang w:val="en"/>
        </w:rPr>
        <w:br/>
        <w:t>2/13/17 1:30 pm</w:t>
      </w:r>
    </w:p>
    <w:p w:rsidR="003802C2" w:rsidRDefault="003802C2" w:rsidP="003802C2">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1</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3802C2" w:rsidRDefault="006C1B51" w:rsidP="003802C2">
      <w:pPr>
        <w:numPr>
          <w:ilvl w:val="0"/>
          <w:numId w:val="25"/>
        </w:numPr>
        <w:rPr>
          <w:rFonts w:ascii="Arial" w:eastAsia="Times New Roman" w:hAnsi="Arial" w:cs="Arial"/>
          <w:sz w:val="18"/>
          <w:szCs w:val="18"/>
          <w:lang w:val="en"/>
        </w:rPr>
      </w:pPr>
      <w:hyperlink r:id="rId25" w:history="1">
        <w:r w:rsidR="003802C2">
          <w:rPr>
            <w:rStyle w:val="Hyperlink"/>
            <w:rFonts w:ascii="Arial" w:eastAsia="Times New Roman" w:hAnsi="Arial" w:cs="Arial"/>
            <w:sz w:val="18"/>
            <w:szCs w:val="18"/>
            <w:lang w:val="en"/>
          </w:rPr>
          <w:t>SB 5367</w:t>
        </w:r>
      </w:hyperlink>
      <w:r w:rsidR="003802C2">
        <w:rPr>
          <w:rFonts w:ascii="Arial" w:eastAsia="Times New Roman" w:hAnsi="Arial" w:cs="Arial"/>
          <w:sz w:val="18"/>
          <w:szCs w:val="18"/>
          <w:lang w:val="en"/>
        </w:rPr>
        <w:t xml:space="preserve"> - Modifying the pupil transportation funding formula to address underfunded school districts that operate pupil transportation efficiently.</w:t>
      </w:r>
    </w:p>
    <w:p w:rsidR="003802C2" w:rsidRDefault="006C1B51" w:rsidP="003802C2">
      <w:pPr>
        <w:numPr>
          <w:ilvl w:val="0"/>
          <w:numId w:val="25"/>
        </w:numPr>
        <w:rPr>
          <w:rFonts w:ascii="Arial" w:eastAsia="Times New Roman" w:hAnsi="Arial" w:cs="Arial"/>
          <w:sz w:val="18"/>
          <w:szCs w:val="18"/>
          <w:lang w:val="en"/>
        </w:rPr>
      </w:pPr>
      <w:hyperlink r:id="rId26" w:history="1">
        <w:r w:rsidR="003802C2">
          <w:rPr>
            <w:rStyle w:val="Hyperlink"/>
            <w:rFonts w:ascii="Arial" w:eastAsia="Times New Roman" w:hAnsi="Arial" w:cs="Arial"/>
            <w:sz w:val="18"/>
            <w:szCs w:val="18"/>
            <w:lang w:val="en"/>
          </w:rPr>
          <w:t>SB 5449</w:t>
        </w:r>
      </w:hyperlink>
      <w:r w:rsidR="003802C2">
        <w:rPr>
          <w:rFonts w:ascii="Arial" w:eastAsia="Times New Roman" w:hAnsi="Arial" w:cs="Arial"/>
          <w:sz w:val="18"/>
          <w:szCs w:val="18"/>
          <w:lang w:val="en"/>
        </w:rPr>
        <w:t xml:space="preserve"> - Concerning digital citizenship, media literacy, and internet safety in schools.</w:t>
      </w:r>
    </w:p>
    <w:p w:rsidR="003802C2" w:rsidRDefault="006C1B51" w:rsidP="003802C2">
      <w:pPr>
        <w:numPr>
          <w:ilvl w:val="0"/>
          <w:numId w:val="25"/>
        </w:numPr>
        <w:rPr>
          <w:rFonts w:ascii="Arial" w:eastAsia="Times New Roman" w:hAnsi="Arial" w:cs="Arial"/>
          <w:sz w:val="18"/>
          <w:szCs w:val="18"/>
          <w:lang w:val="en"/>
        </w:rPr>
      </w:pPr>
      <w:hyperlink r:id="rId27" w:history="1">
        <w:r w:rsidR="003802C2">
          <w:rPr>
            <w:rStyle w:val="Hyperlink"/>
            <w:rFonts w:ascii="Arial" w:eastAsia="Times New Roman" w:hAnsi="Arial" w:cs="Arial"/>
            <w:sz w:val="18"/>
            <w:szCs w:val="18"/>
            <w:lang w:val="en"/>
          </w:rPr>
          <w:t>SB 5526</w:t>
        </w:r>
      </w:hyperlink>
      <w:r w:rsidR="003802C2">
        <w:rPr>
          <w:rFonts w:ascii="Arial" w:eastAsia="Times New Roman" w:hAnsi="Arial" w:cs="Arial"/>
          <w:sz w:val="18"/>
          <w:szCs w:val="18"/>
          <w:lang w:val="en"/>
        </w:rPr>
        <w:t xml:space="preserve"> - Concerning educator preparation data for use by the professional educator standards board. (</w:t>
      </w:r>
      <w:r w:rsidR="003802C2" w:rsidRPr="003802C2">
        <w:rPr>
          <w:rFonts w:ascii="Arial" w:hAnsi="Arial" w:cs="Arial"/>
          <w:b/>
          <w:sz w:val="18"/>
          <w:szCs w:val="18"/>
        </w:rPr>
        <w:t>KAIKKONEN</w:t>
      </w:r>
      <w:r w:rsidR="003802C2">
        <w:rPr>
          <w:rFonts w:ascii="Arial" w:hAnsi="Arial" w:cs="Arial"/>
          <w:b/>
          <w:sz w:val="18"/>
          <w:szCs w:val="18"/>
        </w:rPr>
        <w:t>)</w:t>
      </w:r>
    </w:p>
    <w:p w:rsidR="003802C2" w:rsidRDefault="006C1B51" w:rsidP="003802C2">
      <w:pPr>
        <w:numPr>
          <w:ilvl w:val="0"/>
          <w:numId w:val="25"/>
        </w:numPr>
        <w:rPr>
          <w:rFonts w:ascii="Arial" w:eastAsia="Times New Roman" w:hAnsi="Arial" w:cs="Arial"/>
          <w:sz w:val="18"/>
          <w:szCs w:val="18"/>
          <w:lang w:val="en"/>
        </w:rPr>
      </w:pPr>
      <w:hyperlink r:id="rId28" w:history="1">
        <w:r w:rsidR="003802C2">
          <w:rPr>
            <w:rStyle w:val="Hyperlink"/>
            <w:rFonts w:ascii="Arial" w:eastAsia="Times New Roman" w:hAnsi="Arial" w:cs="Arial"/>
            <w:sz w:val="18"/>
            <w:szCs w:val="18"/>
            <w:lang w:val="en"/>
          </w:rPr>
          <w:t>SB 5547</w:t>
        </w:r>
      </w:hyperlink>
      <w:r w:rsidR="003802C2">
        <w:rPr>
          <w:rFonts w:ascii="Arial" w:eastAsia="Times New Roman" w:hAnsi="Arial" w:cs="Arial"/>
          <w:sz w:val="18"/>
          <w:szCs w:val="18"/>
          <w:lang w:val="en"/>
        </w:rPr>
        <w:t xml:space="preserve"> - Concerning the confidentiality of educator professional growth plans. </w:t>
      </w:r>
    </w:p>
    <w:p w:rsidR="003802C2" w:rsidRDefault="006C1B51" w:rsidP="003802C2">
      <w:pPr>
        <w:numPr>
          <w:ilvl w:val="0"/>
          <w:numId w:val="25"/>
        </w:numPr>
        <w:rPr>
          <w:rFonts w:ascii="Arial" w:eastAsia="Times New Roman" w:hAnsi="Arial" w:cs="Arial"/>
          <w:sz w:val="18"/>
          <w:szCs w:val="18"/>
          <w:lang w:val="en"/>
        </w:rPr>
      </w:pPr>
      <w:hyperlink r:id="rId29" w:history="1">
        <w:r w:rsidR="003802C2">
          <w:rPr>
            <w:rStyle w:val="Hyperlink"/>
            <w:rFonts w:ascii="Arial" w:eastAsia="Times New Roman" w:hAnsi="Arial" w:cs="Arial"/>
            <w:sz w:val="18"/>
            <w:szCs w:val="18"/>
            <w:lang w:val="en"/>
          </w:rPr>
          <w:t>SB 5548</w:t>
        </w:r>
      </w:hyperlink>
      <w:r w:rsidR="003802C2">
        <w:rPr>
          <w:rFonts w:ascii="Arial" w:eastAsia="Times New Roman" w:hAnsi="Arial" w:cs="Arial"/>
          <w:sz w:val="18"/>
          <w:szCs w:val="18"/>
          <w:lang w:val="en"/>
        </w:rPr>
        <w:t xml:space="preserve"> - Authorizing reimbursement for substitute teachers participating in activities of the Washington state professional educator standards board to carry out its powers and duties.</w:t>
      </w:r>
    </w:p>
    <w:p w:rsidR="00521AEF" w:rsidRDefault="00521AEF" w:rsidP="002245C9">
      <w:pPr>
        <w:rPr>
          <w:rFonts w:ascii="Arial" w:eastAsia="Times New Roman" w:hAnsi="Arial" w:cs="Arial"/>
          <w:b/>
          <w:bCs/>
          <w:lang w:val="en"/>
        </w:rPr>
      </w:pPr>
    </w:p>
    <w:p w:rsidR="00976000" w:rsidRDefault="00976000" w:rsidP="002245C9">
      <w:pPr>
        <w:rPr>
          <w:rFonts w:ascii="Arial" w:eastAsia="Times New Roman" w:hAnsi="Arial" w:cs="Arial"/>
          <w:b/>
          <w:bCs/>
          <w:lang w:val="en"/>
        </w:rPr>
      </w:pPr>
    </w:p>
    <w:p w:rsidR="00976000" w:rsidRDefault="00976000" w:rsidP="002245C9">
      <w:pPr>
        <w:rPr>
          <w:rFonts w:ascii="Arial" w:eastAsia="Times New Roman" w:hAnsi="Arial" w:cs="Arial"/>
          <w:b/>
          <w:bCs/>
          <w:lang w:val="en"/>
        </w:rPr>
      </w:pPr>
    </w:p>
    <w:p w:rsidR="00976000" w:rsidRDefault="00976000" w:rsidP="002245C9">
      <w:pPr>
        <w:rPr>
          <w:rFonts w:ascii="Arial" w:eastAsia="Times New Roman" w:hAnsi="Arial" w:cs="Arial"/>
          <w:b/>
          <w:bCs/>
          <w:lang w:val="en"/>
        </w:rPr>
      </w:pPr>
    </w:p>
    <w:p w:rsidR="00976000" w:rsidRDefault="00976000" w:rsidP="002245C9">
      <w:pPr>
        <w:rPr>
          <w:rFonts w:ascii="Arial" w:eastAsia="Times New Roman" w:hAnsi="Arial" w:cs="Arial"/>
          <w:b/>
          <w:bCs/>
          <w:lang w:val="en"/>
        </w:rPr>
      </w:pPr>
    </w:p>
    <w:p w:rsidR="00872290" w:rsidRDefault="00872290" w:rsidP="002245C9">
      <w:pPr>
        <w:rPr>
          <w:rFonts w:ascii="Arial" w:eastAsia="Times New Roman" w:hAnsi="Arial" w:cs="Arial"/>
          <w:b/>
          <w:bCs/>
          <w:lang w:val="en"/>
        </w:rPr>
      </w:pPr>
    </w:p>
    <w:p w:rsidR="002245C9" w:rsidRDefault="00521AEF" w:rsidP="002245C9">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12704" behindDoc="0" locked="0" layoutInCell="1" allowOverlap="1" wp14:anchorId="1A1C7296" wp14:editId="5064A5AE">
                <wp:simplePos x="0" y="0"/>
                <wp:positionH relativeFrom="column">
                  <wp:posOffset>3727450</wp:posOffset>
                </wp:positionH>
                <wp:positionV relativeFrom="paragraph">
                  <wp:posOffset>57150</wp:posOffset>
                </wp:positionV>
                <wp:extent cx="2354580" cy="612775"/>
                <wp:effectExtent l="0" t="0" r="26670" b="1016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2920A2">
                            <w:pPr>
                              <w:rPr>
                                <w:b/>
                              </w:rPr>
                            </w:pPr>
                            <w:r>
                              <w:rPr>
                                <w:b/>
                              </w:rPr>
                              <w:t>Public Hearing</w:t>
                            </w:r>
                          </w:p>
                          <w:p w:rsidR="006C1B51" w:rsidRDefault="006C1B51" w:rsidP="002920A2">
                            <w:pPr>
                              <w:rPr>
                                <w:b/>
                              </w:rPr>
                            </w:pPr>
                            <w:r>
                              <w:rPr>
                                <w:b/>
                              </w:rPr>
                              <w:t xml:space="preserve">   4:  MCCALLISTER (T)</w:t>
                            </w:r>
                          </w:p>
                          <w:p w:rsidR="006C1B51" w:rsidRDefault="006C1B51" w:rsidP="002920A2">
                            <w:pPr>
                              <w:rPr>
                                <w:b/>
                              </w:rPr>
                            </w:pPr>
                            <w:r>
                              <w:rPr>
                                <w:b/>
                              </w:rPr>
                              <w:t>Executive Session</w:t>
                            </w:r>
                          </w:p>
                          <w:p w:rsidR="006C1B51" w:rsidRDefault="006C1B51" w:rsidP="002920A2">
                            <w:pPr>
                              <w:rPr>
                                <w:b/>
                              </w:rPr>
                            </w:pPr>
                            <w:r>
                              <w:rPr>
                                <w:b/>
                              </w:rPr>
                              <w:t xml:space="preserve">   2:  BOESENBERG (M)</w:t>
                            </w:r>
                          </w:p>
                          <w:p w:rsidR="006C1B51" w:rsidRDefault="006C1B51" w:rsidP="001C44A9">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3.5pt;margin-top:4.5pt;width:185.4pt;height:48.25pt;z-index:25191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" fillcolor="yellow">
                <v:textbox style="mso-fit-shape-to-text:t">
                  <w:txbxContent>
                    <w:p w:rsidR="006C1B51" w:rsidRDefault="006C1B51" w:rsidP="002920A2">
                      <w:pPr>
                        <w:rPr>
                          <w:b/>
                        </w:rPr>
                      </w:pPr>
                      <w:r>
                        <w:rPr>
                          <w:b/>
                        </w:rPr>
                        <w:t>Public Hearing</w:t>
                      </w:r>
                    </w:p>
                    <w:p w:rsidR="006C1B51" w:rsidRDefault="006C1B51" w:rsidP="002920A2">
                      <w:pPr>
                        <w:rPr>
                          <w:b/>
                        </w:rPr>
                      </w:pPr>
                      <w:r>
                        <w:rPr>
                          <w:b/>
                        </w:rPr>
                        <w:t xml:space="preserve">   4:  MCCALLISTER (T)</w:t>
                      </w:r>
                    </w:p>
                    <w:p w:rsidR="006C1B51" w:rsidRDefault="006C1B51" w:rsidP="002920A2">
                      <w:pPr>
                        <w:rPr>
                          <w:b/>
                        </w:rPr>
                      </w:pPr>
                      <w:r>
                        <w:rPr>
                          <w:b/>
                        </w:rPr>
                        <w:t>Executive Session</w:t>
                      </w:r>
                    </w:p>
                    <w:p w:rsidR="006C1B51" w:rsidRDefault="006C1B51" w:rsidP="002920A2">
                      <w:pPr>
                        <w:rPr>
                          <w:b/>
                        </w:rPr>
                      </w:pPr>
                      <w:r>
                        <w:rPr>
                          <w:b/>
                        </w:rPr>
                        <w:t xml:space="preserve">   2:  BOESENBERG (M)</w:t>
                      </w:r>
                    </w:p>
                    <w:p w:rsidR="006C1B51" w:rsidRDefault="006C1B51" w:rsidP="001C44A9">
                      <w:pPr>
                        <w:jc w:val="right"/>
                        <w:rPr>
                          <w:b/>
                        </w:rPr>
                      </w:pPr>
                      <w:r>
                        <w:rPr>
                          <w:b/>
                        </w:rPr>
                        <w:t>*</w:t>
                      </w:r>
                      <w:proofErr w:type="spellStart"/>
                      <w:r>
                        <w:rPr>
                          <w:b/>
                        </w:rPr>
                        <w:t>LNC</w:t>
                      </w:r>
                      <w:proofErr w:type="spellEnd"/>
                    </w:p>
                  </w:txbxContent>
                </v:textbox>
                <w10:wrap type="square"/>
              </v:shape>
            </w:pict>
          </mc:Fallback>
        </mc:AlternateContent>
      </w:r>
      <w:r w:rsidR="002245C9">
        <w:rPr>
          <w:rFonts w:ascii="Arial" w:eastAsia="Times New Roman" w:hAnsi="Arial" w:cs="Arial"/>
          <w:b/>
          <w:bCs/>
          <w:lang w:val="en"/>
        </w:rPr>
        <w:t>House Appropriations</w:t>
      </w:r>
      <w:r w:rsidR="002245C9">
        <w:rPr>
          <w:rFonts w:ascii="Arial" w:eastAsia="Times New Roman" w:hAnsi="Arial" w:cs="Arial"/>
          <w:b/>
          <w:bCs/>
          <w:lang w:val="en"/>
        </w:rPr>
        <w:br/>
        <w:t>2/13/17 3:30 pm</w:t>
      </w:r>
    </w:p>
    <w:p w:rsidR="002245C9" w:rsidRDefault="002245C9" w:rsidP="002245C9">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2245C9" w:rsidRDefault="006C1B51" w:rsidP="00521AEF">
      <w:pPr>
        <w:numPr>
          <w:ilvl w:val="0"/>
          <w:numId w:val="1"/>
        </w:numPr>
        <w:rPr>
          <w:rFonts w:ascii="Arial" w:eastAsia="Times New Roman" w:hAnsi="Arial" w:cs="Arial"/>
          <w:sz w:val="18"/>
          <w:szCs w:val="18"/>
          <w:lang w:val="en"/>
        </w:rPr>
      </w:pPr>
      <w:hyperlink r:id="rId30" w:history="1">
        <w:proofErr w:type="spellStart"/>
        <w:r w:rsidR="002245C9">
          <w:rPr>
            <w:rStyle w:val="Hyperlink"/>
            <w:rFonts w:ascii="Arial" w:eastAsia="Times New Roman" w:hAnsi="Arial" w:cs="Arial"/>
            <w:sz w:val="18"/>
            <w:szCs w:val="18"/>
            <w:lang w:val="en"/>
          </w:rPr>
          <w:t>SHB</w:t>
        </w:r>
        <w:proofErr w:type="spellEnd"/>
        <w:r w:rsidR="002245C9">
          <w:rPr>
            <w:rStyle w:val="Hyperlink"/>
            <w:rFonts w:ascii="Arial" w:eastAsia="Times New Roman" w:hAnsi="Arial" w:cs="Arial"/>
            <w:sz w:val="18"/>
            <w:szCs w:val="18"/>
            <w:lang w:val="en"/>
          </w:rPr>
          <w:t xml:space="preserve"> 1120</w:t>
        </w:r>
      </w:hyperlink>
      <w:r w:rsidR="002245C9">
        <w:rPr>
          <w:rFonts w:ascii="Arial" w:eastAsia="Times New Roman" w:hAnsi="Arial" w:cs="Arial"/>
          <w:sz w:val="18"/>
          <w:szCs w:val="18"/>
          <w:lang w:val="en"/>
        </w:rPr>
        <w:t xml:space="preserve"> - Concerning the regulatory fairness act.</w:t>
      </w:r>
    </w:p>
    <w:p w:rsidR="002245C9" w:rsidRDefault="006C1B51" w:rsidP="00521AEF">
      <w:pPr>
        <w:numPr>
          <w:ilvl w:val="0"/>
          <w:numId w:val="1"/>
        </w:numPr>
        <w:rPr>
          <w:rFonts w:ascii="Arial" w:eastAsia="Times New Roman" w:hAnsi="Arial" w:cs="Arial"/>
          <w:sz w:val="18"/>
          <w:szCs w:val="18"/>
          <w:lang w:val="en"/>
        </w:rPr>
      </w:pPr>
      <w:hyperlink r:id="rId31" w:history="1">
        <w:r w:rsidR="002245C9">
          <w:rPr>
            <w:rStyle w:val="Hyperlink"/>
            <w:rFonts w:ascii="Arial" w:eastAsia="Times New Roman" w:hAnsi="Arial" w:cs="Arial"/>
            <w:sz w:val="18"/>
            <w:szCs w:val="18"/>
            <w:lang w:val="en"/>
          </w:rPr>
          <w:t>HB 1140</w:t>
        </w:r>
      </w:hyperlink>
      <w:r w:rsidR="002245C9">
        <w:rPr>
          <w:rFonts w:ascii="Arial" w:eastAsia="Times New Roman" w:hAnsi="Arial" w:cs="Arial"/>
          <w:sz w:val="18"/>
          <w:szCs w:val="18"/>
          <w:lang w:val="en"/>
        </w:rPr>
        <w:t xml:space="preserve"> - Extending surcharges on court filing fees for deposit in the judicial stabilization trust account to July 1, 2021.</w:t>
      </w:r>
    </w:p>
    <w:p w:rsidR="002245C9" w:rsidRDefault="006C1B51" w:rsidP="00521AEF">
      <w:pPr>
        <w:numPr>
          <w:ilvl w:val="0"/>
          <w:numId w:val="1"/>
        </w:numPr>
        <w:rPr>
          <w:rFonts w:ascii="Arial" w:eastAsia="Times New Roman" w:hAnsi="Arial" w:cs="Arial"/>
          <w:sz w:val="18"/>
          <w:szCs w:val="18"/>
          <w:lang w:val="en"/>
        </w:rPr>
      </w:pPr>
      <w:hyperlink r:id="rId32" w:history="1">
        <w:r w:rsidR="002245C9">
          <w:rPr>
            <w:rStyle w:val="Hyperlink"/>
            <w:rFonts w:ascii="Arial" w:eastAsia="Times New Roman" w:hAnsi="Arial" w:cs="Arial"/>
            <w:sz w:val="18"/>
            <w:szCs w:val="18"/>
            <w:lang w:val="en"/>
          </w:rPr>
          <w:t>HB 1183</w:t>
        </w:r>
      </w:hyperlink>
      <w:r w:rsidR="002245C9">
        <w:rPr>
          <w:rFonts w:ascii="Arial" w:eastAsia="Times New Roman" w:hAnsi="Arial" w:cs="Arial"/>
          <w:sz w:val="18"/>
          <w:szCs w:val="18"/>
          <w:lang w:val="en"/>
        </w:rPr>
        <w:t xml:space="preserve"> - Authorizing specified local governments, including municipalities and federally recognized Indian tribes, that typically have limited access to economic development resources, to designate a portion of their territory as a creative district subject to certification by the Washington state arts commission.</w:t>
      </w:r>
    </w:p>
    <w:p w:rsidR="002245C9" w:rsidRDefault="006C1B51" w:rsidP="00521AEF">
      <w:pPr>
        <w:numPr>
          <w:ilvl w:val="0"/>
          <w:numId w:val="1"/>
        </w:numPr>
        <w:rPr>
          <w:rFonts w:ascii="Arial" w:eastAsia="Times New Roman" w:hAnsi="Arial" w:cs="Arial"/>
          <w:sz w:val="18"/>
          <w:szCs w:val="18"/>
          <w:lang w:val="en"/>
        </w:rPr>
      </w:pPr>
      <w:hyperlink r:id="rId33" w:history="1">
        <w:r w:rsidR="002245C9">
          <w:rPr>
            <w:rStyle w:val="Hyperlink"/>
            <w:rFonts w:ascii="Arial" w:eastAsia="Times New Roman" w:hAnsi="Arial" w:cs="Arial"/>
            <w:sz w:val="18"/>
            <w:szCs w:val="18"/>
            <w:lang w:val="en"/>
          </w:rPr>
          <w:t>HB 1237</w:t>
        </w:r>
      </w:hyperlink>
      <w:r w:rsidR="002245C9">
        <w:rPr>
          <w:rFonts w:ascii="Arial" w:eastAsia="Times New Roman" w:hAnsi="Arial" w:cs="Arial"/>
          <w:sz w:val="18"/>
          <w:szCs w:val="18"/>
          <w:lang w:val="en"/>
        </w:rPr>
        <w:t xml:space="preserve"> - Modifying collective bargaining law to authorize providing additional compensation to academic employees at community and technical colleges.</w:t>
      </w:r>
      <w:r w:rsidR="00961FA3">
        <w:rPr>
          <w:rFonts w:ascii="Arial" w:eastAsia="Times New Roman" w:hAnsi="Arial" w:cs="Arial"/>
          <w:sz w:val="18"/>
          <w:szCs w:val="18"/>
          <w:lang w:val="en"/>
        </w:rPr>
        <w:t xml:space="preserve"> </w:t>
      </w:r>
      <w:r w:rsidR="00961FA3">
        <w:rPr>
          <w:rFonts w:ascii="Arial" w:eastAsia="Times New Roman" w:hAnsi="Arial" w:cs="Arial"/>
          <w:b/>
          <w:sz w:val="18"/>
          <w:szCs w:val="18"/>
          <w:lang w:val="en"/>
        </w:rPr>
        <w:t>(MCCALLISTER)</w:t>
      </w:r>
    </w:p>
    <w:p w:rsidR="002245C9" w:rsidRDefault="006C1B51" w:rsidP="00521AEF">
      <w:pPr>
        <w:numPr>
          <w:ilvl w:val="0"/>
          <w:numId w:val="1"/>
        </w:numPr>
        <w:rPr>
          <w:rFonts w:ascii="Arial" w:eastAsia="Times New Roman" w:hAnsi="Arial" w:cs="Arial"/>
          <w:sz w:val="18"/>
          <w:szCs w:val="18"/>
          <w:lang w:val="en"/>
        </w:rPr>
      </w:pPr>
      <w:hyperlink r:id="rId34" w:history="1">
        <w:r w:rsidR="002245C9">
          <w:rPr>
            <w:rStyle w:val="Hyperlink"/>
            <w:rFonts w:ascii="Arial" w:eastAsia="Times New Roman" w:hAnsi="Arial" w:cs="Arial"/>
            <w:sz w:val="18"/>
            <w:szCs w:val="18"/>
            <w:lang w:val="en"/>
          </w:rPr>
          <w:t>HB 1461</w:t>
        </w:r>
      </w:hyperlink>
      <w:r w:rsidR="002245C9">
        <w:rPr>
          <w:rFonts w:ascii="Arial" w:eastAsia="Times New Roman" w:hAnsi="Arial" w:cs="Arial"/>
          <w:sz w:val="18"/>
          <w:szCs w:val="18"/>
          <w:lang w:val="en"/>
        </w:rPr>
        <w:t xml:space="preserve"> - Creating a voluntary marijuana production standard and certification program.</w:t>
      </w:r>
    </w:p>
    <w:p w:rsidR="002245C9" w:rsidRDefault="006C1B51" w:rsidP="00521AEF">
      <w:pPr>
        <w:numPr>
          <w:ilvl w:val="0"/>
          <w:numId w:val="1"/>
        </w:numPr>
        <w:rPr>
          <w:rFonts w:ascii="Arial" w:eastAsia="Times New Roman" w:hAnsi="Arial" w:cs="Arial"/>
          <w:sz w:val="18"/>
          <w:szCs w:val="18"/>
          <w:lang w:val="en"/>
        </w:rPr>
      </w:pPr>
      <w:hyperlink r:id="rId35" w:history="1">
        <w:proofErr w:type="spellStart"/>
        <w:r w:rsidR="002245C9">
          <w:rPr>
            <w:rStyle w:val="Hyperlink"/>
            <w:rFonts w:ascii="Arial" w:eastAsia="Times New Roman" w:hAnsi="Arial" w:cs="Arial"/>
            <w:sz w:val="18"/>
            <w:szCs w:val="18"/>
            <w:lang w:val="en"/>
          </w:rPr>
          <w:t>SHB</w:t>
        </w:r>
        <w:proofErr w:type="spellEnd"/>
        <w:r w:rsidR="002245C9">
          <w:rPr>
            <w:rStyle w:val="Hyperlink"/>
            <w:rFonts w:ascii="Arial" w:eastAsia="Times New Roman" w:hAnsi="Arial" w:cs="Arial"/>
            <w:sz w:val="18"/>
            <w:szCs w:val="18"/>
            <w:lang w:val="en"/>
          </w:rPr>
          <w:t xml:space="preserve"> 1462</w:t>
        </w:r>
      </w:hyperlink>
      <w:r w:rsidR="002245C9">
        <w:rPr>
          <w:rFonts w:ascii="Arial" w:eastAsia="Times New Roman" w:hAnsi="Arial" w:cs="Arial"/>
          <w:sz w:val="18"/>
          <w:szCs w:val="18"/>
          <w:lang w:val="en"/>
        </w:rPr>
        <w:t xml:space="preserve"> - Adding authority to the department of agriculture to regulate sanitary processing of marijuana-infused edibles.</w:t>
      </w:r>
    </w:p>
    <w:p w:rsidR="002245C9" w:rsidRDefault="006C1B51" w:rsidP="00521AEF">
      <w:pPr>
        <w:numPr>
          <w:ilvl w:val="0"/>
          <w:numId w:val="1"/>
        </w:numPr>
        <w:rPr>
          <w:rFonts w:ascii="Arial" w:eastAsia="Times New Roman" w:hAnsi="Arial" w:cs="Arial"/>
          <w:sz w:val="18"/>
          <w:szCs w:val="18"/>
          <w:lang w:val="en"/>
        </w:rPr>
      </w:pPr>
      <w:hyperlink r:id="rId36" w:history="1">
        <w:r w:rsidR="002245C9">
          <w:rPr>
            <w:rStyle w:val="Hyperlink"/>
            <w:rFonts w:ascii="Arial" w:eastAsia="Times New Roman" w:hAnsi="Arial" w:cs="Arial"/>
            <w:sz w:val="18"/>
            <w:szCs w:val="18"/>
            <w:lang w:val="en"/>
          </w:rPr>
          <w:t>HB 1604</w:t>
        </w:r>
      </w:hyperlink>
      <w:r w:rsidR="002245C9">
        <w:rPr>
          <w:rFonts w:ascii="Arial" w:eastAsia="Times New Roman" w:hAnsi="Arial" w:cs="Arial"/>
          <w:sz w:val="18"/>
          <w:szCs w:val="18"/>
          <w:lang w:val="en"/>
        </w:rPr>
        <w:t xml:space="preserve"> - Concerning expanding the permitted uses of surplus funds from boater education card fees to certain boating safety programs and activities.</w:t>
      </w:r>
    </w:p>
    <w:p w:rsidR="002245C9" w:rsidRDefault="006C1B51" w:rsidP="00521AEF">
      <w:pPr>
        <w:numPr>
          <w:ilvl w:val="0"/>
          <w:numId w:val="1"/>
        </w:numPr>
        <w:rPr>
          <w:rFonts w:ascii="Arial" w:eastAsia="Times New Roman" w:hAnsi="Arial" w:cs="Arial"/>
          <w:sz w:val="18"/>
          <w:szCs w:val="18"/>
          <w:lang w:val="en"/>
        </w:rPr>
      </w:pPr>
      <w:hyperlink r:id="rId37" w:history="1">
        <w:r w:rsidR="002245C9">
          <w:rPr>
            <w:rStyle w:val="Hyperlink"/>
            <w:rFonts w:ascii="Arial" w:eastAsia="Times New Roman" w:hAnsi="Arial" w:cs="Arial"/>
            <w:sz w:val="18"/>
            <w:szCs w:val="18"/>
            <w:lang w:val="en"/>
          </w:rPr>
          <w:t>HB 1772</w:t>
        </w:r>
      </w:hyperlink>
      <w:r w:rsidR="002245C9">
        <w:rPr>
          <w:rFonts w:ascii="Arial" w:eastAsia="Times New Roman" w:hAnsi="Arial" w:cs="Arial"/>
          <w:sz w:val="18"/>
          <w:szCs w:val="18"/>
          <w:lang w:val="en"/>
        </w:rPr>
        <w:t xml:space="preserve"> - Increasing the personal needs allowance for persons receiving state-financed care.</w:t>
      </w:r>
    </w:p>
    <w:p w:rsidR="002245C9" w:rsidRDefault="006C1B51" w:rsidP="00521AEF">
      <w:pPr>
        <w:numPr>
          <w:ilvl w:val="0"/>
          <w:numId w:val="1"/>
        </w:numPr>
        <w:rPr>
          <w:rFonts w:ascii="Arial" w:eastAsia="Times New Roman" w:hAnsi="Arial" w:cs="Arial"/>
          <w:sz w:val="18"/>
          <w:szCs w:val="18"/>
          <w:lang w:val="en"/>
        </w:rPr>
      </w:pPr>
      <w:hyperlink r:id="rId38" w:history="1">
        <w:r w:rsidR="002245C9">
          <w:rPr>
            <w:rStyle w:val="Hyperlink"/>
            <w:rFonts w:ascii="Arial" w:eastAsia="Times New Roman" w:hAnsi="Arial" w:cs="Arial"/>
            <w:sz w:val="18"/>
            <w:szCs w:val="18"/>
            <w:lang w:val="en"/>
          </w:rPr>
          <w:t>HB 1792</w:t>
        </w:r>
      </w:hyperlink>
      <w:r w:rsidR="002245C9">
        <w:rPr>
          <w:rFonts w:ascii="Arial" w:eastAsia="Times New Roman" w:hAnsi="Arial" w:cs="Arial"/>
          <w:sz w:val="18"/>
          <w:szCs w:val="18"/>
          <w:lang w:val="en"/>
        </w:rPr>
        <w:t xml:space="preserve"> - Establishing a fee for certification for the residential services and supports program to cover investigative costs.</w:t>
      </w:r>
    </w:p>
    <w:p w:rsidR="002245C9" w:rsidRDefault="006C1B51" w:rsidP="00521AEF">
      <w:pPr>
        <w:numPr>
          <w:ilvl w:val="0"/>
          <w:numId w:val="1"/>
        </w:numPr>
        <w:rPr>
          <w:rFonts w:ascii="Arial" w:eastAsia="Times New Roman" w:hAnsi="Arial" w:cs="Arial"/>
          <w:sz w:val="18"/>
          <w:szCs w:val="18"/>
          <w:lang w:val="en"/>
        </w:rPr>
      </w:pPr>
      <w:hyperlink r:id="rId39" w:history="1">
        <w:r w:rsidR="002245C9">
          <w:rPr>
            <w:rStyle w:val="Hyperlink"/>
            <w:rFonts w:ascii="Arial" w:eastAsia="Times New Roman" w:hAnsi="Arial" w:cs="Arial"/>
            <w:sz w:val="18"/>
            <w:szCs w:val="18"/>
            <w:lang w:val="en"/>
          </w:rPr>
          <w:t>HB 1873</w:t>
        </w:r>
      </w:hyperlink>
      <w:r w:rsidR="002245C9">
        <w:rPr>
          <w:rFonts w:ascii="Arial" w:eastAsia="Times New Roman" w:hAnsi="Arial" w:cs="Arial"/>
          <w:sz w:val="18"/>
          <w:szCs w:val="18"/>
          <w:lang w:val="en"/>
        </w:rPr>
        <w:t xml:space="preserve"> - Concerning lead-based paint certification fees.</w:t>
      </w:r>
    </w:p>
    <w:p w:rsidR="002245C9" w:rsidRDefault="002245C9" w:rsidP="002245C9">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2245C9" w:rsidRDefault="006C1B51" w:rsidP="00521AEF">
      <w:pPr>
        <w:numPr>
          <w:ilvl w:val="0"/>
          <w:numId w:val="2"/>
        </w:numPr>
        <w:rPr>
          <w:rFonts w:ascii="Arial" w:eastAsia="Times New Roman" w:hAnsi="Arial" w:cs="Arial"/>
          <w:sz w:val="18"/>
          <w:szCs w:val="18"/>
          <w:lang w:val="en"/>
        </w:rPr>
      </w:pPr>
      <w:hyperlink r:id="rId40" w:history="1">
        <w:r w:rsidR="002245C9">
          <w:rPr>
            <w:rStyle w:val="Hyperlink"/>
            <w:rFonts w:ascii="Arial" w:eastAsia="Times New Roman" w:hAnsi="Arial" w:cs="Arial"/>
            <w:sz w:val="18"/>
            <w:szCs w:val="18"/>
            <w:lang w:val="en"/>
          </w:rPr>
          <w:t>HB 1558</w:t>
        </w:r>
      </w:hyperlink>
      <w:r w:rsidR="002245C9">
        <w:rPr>
          <w:rFonts w:ascii="Arial" w:eastAsia="Times New Roman" w:hAnsi="Arial" w:cs="Arial"/>
          <w:sz w:val="18"/>
          <w:szCs w:val="18"/>
          <w:lang w:val="en"/>
        </w:rPr>
        <w:t xml:space="preserve"> - Authorizing membership in the Washington public safety employees' retirement system for employees who provide nursing care to, or ensure the custody and safety of, offender, probationary, and patient populations in institutions and centers.</w:t>
      </w:r>
    </w:p>
    <w:p w:rsidR="002245C9" w:rsidRDefault="006C1B51" w:rsidP="00521AEF">
      <w:pPr>
        <w:numPr>
          <w:ilvl w:val="0"/>
          <w:numId w:val="2"/>
        </w:numPr>
        <w:rPr>
          <w:rFonts w:ascii="Arial" w:eastAsia="Times New Roman" w:hAnsi="Arial" w:cs="Arial"/>
          <w:sz w:val="18"/>
          <w:szCs w:val="18"/>
          <w:lang w:val="en"/>
        </w:rPr>
      </w:pPr>
      <w:hyperlink r:id="rId41" w:history="1">
        <w:r w:rsidR="002245C9">
          <w:rPr>
            <w:rStyle w:val="Hyperlink"/>
            <w:rFonts w:ascii="Arial" w:eastAsia="Times New Roman" w:hAnsi="Arial" w:cs="Arial"/>
            <w:sz w:val="18"/>
            <w:szCs w:val="18"/>
            <w:lang w:val="en"/>
          </w:rPr>
          <w:t>HB 1560</w:t>
        </w:r>
      </w:hyperlink>
      <w:r w:rsidR="002245C9">
        <w:rPr>
          <w:rFonts w:ascii="Arial" w:eastAsia="Times New Roman" w:hAnsi="Arial" w:cs="Arial"/>
          <w:sz w:val="18"/>
          <w:szCs w:val="18"/>
          <w:lang w:val="en"/>
        </w:rPr>
        <w:t xml:space="preserve"> - Addressing plan membership default provisions in the public employees' retirement system, the teachers' retirement system, and the school employees' retirement system.</w:t>
      </w:r>
      <w:r w:rsidR="00961FA3">
        <w:rPr>
          <w:rFonts w:ascii="Arial" w:eastAsia="Times New Roman" w:hAnsi="Arial" w:cs="Arial"/>
          <w:sz w:val="18"/>
          <w:szCs w:val="18"/>
          <w:lang w:val="en"/>
        </w:rPr>
        <w:t xml:space="preserve"> </w:t>
      </w:r>
      <w:r w:rsidR="00961FA3">
        <w:rPr>
          <w:rFonts w:ascii="Arial" w:eastAsia="Times New Roman" w:hAnsi="Arial" w:cs="Arial"/>
          <w:b/>
          <w:sz w:val="18"/>
          <w:szCs w:val="18"/>
          <w:lang w:val="en"/>
        </w:rPr>
        <w:t>(BOESENBERG)</w:t>
      </w:r>
    </w:p>
    <w:p w:rsidR="002245C9" w:rsidRDefault="006C1B51" w:rsidP="00521AEF">
      <w:pPr>
        <w:numPr>
          <w:ilvl w:val="0"/>
          <w:numId w:val="2"/>
        </w:numPr>
        <w:rPr>
          <w:rFonts w:ascii="Arial" w:eastAsia="Times New Roman" w:hAnsi="Arial" w:cs="Arial"/>
          <w:sz w:val="18"/>
          <w:szCs w:val="18"/>
          <w:lang w:val="en"/>
        </w:rPr>
      </w:pPr>
      <w:hyperlink r:id="rId42" w:history="1">
        <w:proofErr w:type="spellStart"/>
        <w:r w:rsidR="002245C9">
          <w:rPr>
            <w:rStyle w:val="Hyperlink"/>
            <w:rFonts w:ascii="Arial" w:eastAsia="Times New Roman" w:hAnsi="Arial" w:cs="Arial"/>
            <w:sz w:val="18"/>
            <w:szCs w:val="18"/>
            <w:lang w:val="en"/>
          </w:rPr>
          <w:t>HJR</w:t>
        </w:r>
        <w:proofErr w:type="spellEnd"/>
        <w:r w:rsidR="002245C9">
          <w:rPr>
            <w:rStyle w:val="Hyperlink"/>
            <w:rFonts w:ascii="Arial" w:eastAsia="Times New Roman" w:hAnsi="Arial" w:cs="Arial"/>
            <w:sz w:val="18"/>
            <w:szCs w:val="18"/>
            <w:lang w:val="en"/>
          </w:rPr>
          <w:t xml:space="preserve"> 4202</w:t>
        </w:r>
      </w:hyperlink>
      <w:r w:rsidR="002245C9">
        <w:rPr>
          <w:rFonts w:ascii="Arial" w:eastAsia="Times New Roman" w:hAnsi="Arial" w:cs="Arial"/>
          <w:sz w:val="18"/>
          <w:szCs w:val="18"/>
          <w:lang w:val="en"/>
        </w:rPr>
        <w:t xml:space="preserve"> - Amending the state Constitution to permit appropriations from the budget stabilization account in certain cases where there has been a breach of information technology systems.</w:t>
      </w: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872290" w:rsidRDefault="00872290" w:rsidP="00872290">
      <w:pPr>
        <w:ind w:left="720"/>
        <w:rPr>
          <w:rFonts w:ascii="Arial" w:eastAsia="Times New Roman" w:hAnsi="Arial" w:cs="Arial"/>
          <w:sz w:val="18"/>
          <w:szCs w:val="18"/>
          <w:lang w:val="en"/>
        </w:rPr>
      </w:pPr>
    </w:p>
    <w:p w:rsidR="00976000" w:rsidRDefault="00976000"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380CC2" w:rsidRPr="008928C5" w:rsidTr="006E3998">
        <w:tc>
          <w:tcPr>
            <w:tcW w:w="10080" w:type="dxa"/>
            <w:shd w:val="clear" w:color="auto" w:fill="BFBFBF"/>
            <w:hideMark/>
          </w:tcPr>
          <w:p w:rsidR="00237381" w:rsidRPr="008928C5" w:rsidRDefault="00237381" w:rsidP="00033E5A">
            <w:pPr>
              <w:jc w:val="center"/>
              <w:rPr>
                <w:rFonts w:ascii="Arial" w:eastAsia="Times New Roman" w:hAnsi="Arial" w:cs="Arial"/>
                <w:b/>
                <w:bCs/>
                <w:lang w:val="en"/>
              </w:rPr>
            </w:pPr>
            <w:r>
              <w:rPr>
                <w:rFonts w:ascii="Arial" w:eastAsia="Times New Roman" w:hAnsi="Arial" w:cs="Arial"/>
                <w:b/>
                <w:bCs/>
                <w:lang w:val="en"/>
              </w:rPr>
              <w:t>Tuesday</w:t>
            </w:r>
            <w:r w:rsidRPr="008928C5">
              <w:rPr>
                <w:rFonts w:ascii="Arial" w:eastAsia="Times New Roman" w:hAnsi="Arial" w:cs="Arial"/>
                <w:b/>
                <w:bCs/>
                <w:lang w:val="en"/>
              </w:rPr>
              <w:t xml:space="preserve">, </w:t>
            </w:r>
            <w:r w:rsidR="00E05D65">
              <w:rPr>
                <w:rFonts w:ascii="Arial" w:eastAsia="Times New Roman" w:hAnsi="Arial" w:cs="Arial"/>
                <w:b/>
                <w:bCs/>
                <w:lang w:val="en"/>
              </w:rPr>
              <w:t>February 14</w:t>
            </w:r>
          </w:p>
        </w:tc>
      </w:tr>
    </w:tbl>
    <w:p w:rsidR="001D7544" w:rsidRDefault="001D7544" w:rsidP="00922C53">
      <w:pPr>
        <w:rPr>
          <w:rFonts w:ascii="Arial" w:hAnsi="Arial" w:cs="Arial"/>
        </w:rPr>
      </w:pPr>
    </w:p>
    <w:p w:rsidR="00976000" w:rsidRDefault="00976000" w:rsidP="00922C53">
      <w:pPr>
        <w:rPr>
          <w:rFonts w:ascii="Arial" w:hAnsi="Arial" w:cs="Arial"/>
        </w:rPr>
      </w:pPr>
    </w:p>
    <w:p w:rsidR="001536BE" w:rsidRDefault="00872290" w:rsidP="001536BE">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91552" behindDoc="0" locked="0" layoutInCell="1" allowOverlap="1" wp14:anchorId="42C43E91" wp14:editId="7DA10994">
                <wp:simplePos x="0" y="0"/>
                <wp:positionH relativeFrom="column">
                  <wp:posOffset>3972560</wp:posOffset>
                </wp:positionH>
                <wp:positionV relativeFrom="paragraph">
                  <wp:posOffset>140970</wp:posOffset>
                </wp:positionV>
                <wp:extent cx="2354580" cy="612775"/>
                <wp:effectExtent l="0" t="0" r="26670" b="13970"/>
                <wp:wrapSquare wrapText="bothSides"/>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FC38FE">
                            <w:pPr>
                              <w:rPr>
                                <w:b/>
                              </w:rPr>
                            </w:pPr>
                            <w:r>
                              <w:rPr>
                                <w:b/>
                              </w:rPr>
                              <w:t>Public Hearing</w:t>
                            </w:r>
                          </w:p>
                          <w:p w:rsidR="006C1B51" w:rsidRDefault="006C1B51" w:rsidP="00FC38FE">
                            <w:pPr>
                              <w:rPr>
                                <w:b/>
                              </w:rPr>
                            </w:pPr>
                            <w:r>
                              <w:rPr>
                                <w:b/>
                              </w:rPr>
                              <w:t xml:space="preserve">   2:  HOLLIDAY (M)</w:t>
                            </w:r>
                          </w:p>
                          <w:p w:rsidR="006C1B51" w:rsidRDefault="006C1B51" w:rsidP="00FC38FE">
                            <w:pPr>
                              <w:rPr>
                                <w:b/>
                              </w:rPr>
                            </w:pPr>
                            <w:r>
                              <w:rPr>
                                <w:b/>
                              </w:rPr>
                              <w:t xml:space="preserve">   3:  FLORES (M)</w:t>
                            </w:r>
                          </w:p>
                          <w:p w:rsidR="006C1B51" w:rsidRDefault="006C1B51" w:rsidP="00FC38FE">
                            <w:pPr>
                              <w:rPr>
                                <w:b/>
                              </w:rPr>
                            </w:pPr>
                            <w:r>
                              <w:rPr>
                                <w:b/>
                              </w:rPr>
                              <w:t xml:space="preserve">   4:  BERTHON (M)</w:t>
                            </w:r>
                          </w:p>
                          <w:p w:rsidR="006C1B51" w:rsidRDefault="006C1B51" w:rsidP="00FC38FE">
                            <w:pPr>
                              <w:rPr>
                                <w:b/>
                              </w:rPr>
                            </w:pPr>
                            <w:r>
                              <w:rPr>
                                <w:b/>
                              </w:rPr>
                              <w:t>Executive Session</w:t>
                            </w:r>
                          </w:p>
                          <w:p w:rsidR="006C1B51" w:rsidRDefault="006C1B51" w:rsidP="00FC38FE">
                            <w:pPr>
                              <w:rPr>
                                <w:b/>
                              </w:rPr>
                            </w:pPr>
                            <w:r>
                              <w:rPr>
                                <w:b/>
                              </w:rPr>
                              <w:t xml:space="preserve">   1:  ROSE (M)</w:t>
                            </w:r>
                          </w:p>
                          <w:p w:rsidR="006C1B51" w:rsidRDefault="006C1B51" w:rsidP="00FC38FE">
                            <w:pPr>
                              <w:rPr>
                                <w:b/>
                              </w:rPr>
                            </w:pPr>
                            <w:r>
                              <w:rPr>
                                <w:b/>
                              </w:rPr>
                              <w:t xml:space="preserve">   2:  ESPARZA (M)</w:t>
                            </w:r>
                          </w:p>
                          <w:p w:rsidR="006C1B51" w:rsidRDefault="006C1B51" w:rsidP="00FC38FE">
                            <w:pPr>
                              <w:rPr>
                                <w:b/>
                              </w:rPr>
                            </w:pPr>
                            <w:r>
                              <w:rPr>
                                <w:b/>
                              </w:rPr>
                              <w:t xml:space="preserve">   3:  ESPARZA (M)</w:t>
                            </w:r>
                          </w:p>
                          <w:p w:rsidR="006C1B51" w:rsidRDefault="006C1B51" w:rsidP="00FC38FE">
                            <w:pPr>
                              <w:rPr>
                                <w:b/>
                              </w:rPr>
                            </w:pPr>
                            <w:r>
                              <w:rPr>
                                <w:b/>
                              </w:rPr>
                              <w:t xml:space="preserve">   4:  FLORES (M)</w:t>
                            </w:r>
                          </w:p>
                          <w:p w:rsidR="006C1B51" w:rsidRDefault="006C1B51" w:rsidP="00FC38FE">
                            <w:pPr>
                              <w:rPr>
                                <w:b/>
                              </w:rPr>
                            </w:pPr>
                            <w:r>
                              <w:rPr>
                                <w:b/>
                              </w:rPr>
                              <w:t xml:space="preserve">   5:  FLORES (M)</w:t>
                            </w:r>
                          </w:p>
                          <w:p w:rsidR="006C1B51" w:rsidRDefault="006C1B51" w:rsidP="00FC38FE">
                            <w:pPr>
                              <w:rPr>
                                <w:b/>
                              </w:rPr>
                            </w:pPr>
                            <w:r>
                              <w:rPr>
                                <w:b/>
                              </w:rPr>
                              <w:t xml:space="preserve">   6:  FLORES (M)</w:t>
                            </w:r>
                          </w:p>
                          <w:p w:rsidR="006C1B51" w:rsidRDefault="006C1B51" w:rsidP="00FC38FE">
                            <w:pPr>
                              <w:rPr>
                                <w:b/>
                              </w:rPr>
                            </w:pPr>
                            <w:r>
                              <w:rPr>
                                <w:b/>
                              </w:rPr>
                              <w:t xml:space="preserve">   7:  GINTHER (M)</w:t>
                            </w:r>
                          </w:p>
                          <w:p w:rsidR="006C1B51" w:rsidRDefault="006C1B51" w:rsidP="00FC38FE">
                            <w:pPr>
                              <w:rPr>
                                <w:b/>
                              </w:rPr>
                            </w:pPr>
                            <w:r>
                              <w:rPr>
                                <w:b/>
                              </w:rPr>
                              <w:t xml:space="preserve">   8:  MCCALLISTER (M)</w:t>
                            </w:r>
                          </w:p>
                          <w:p w:rsidR="006C1B51" w:rsidRDefault="006C1B51" w:rsidP="00FC38FE">
                            <w:pPr>
                              <w:rPr>
                                <w:b/>
                              </w:rPr>
                            </w:pPr>
                            <w:r>
                              <w:rPr>
                                <w:b/>
                              </w:rPr>
                              <w:t xml:space="preserve">   9:  MCCALLISTER (M)</w:t>
                            </w:r>
                          </w:p>
                          <w:p w:rsidR="006C1B51" w:rsidRDefault="006C1B51" w:rsidP="00FC38FE">
                            <w:pPr>
                              <w:rPr>
                                <w:b/>
                              </w:rPr>
                            </w:pPr>
                            <w:r>
                              <w:rPr>
                                <w:b/>
                              </w:rPr>
                              <w:t xml:space="preserve"> 11:  FLORES (M)</w:t>
                            </w:r>
                          </w:p>
                          <w:p w:rsidR="006C1B51" w:rsidRDefault="006C1B51" w:rsidP="00FC38FE">
                            <w:pPr>
                              <w:rPr>
                                <w:b/>
                              </w:rPr>
                            </w:pPr>
                            <w:r>
                              <w:rPr>
                                <w:b/>
                              </w:rPr>
                              <w:t xml:space="preserve"> 12:  FLORES (M)</w:t>
                            </w:r>
                          </w:p>
                          <w:p w:rsidR="006C1B51" w:rsidRDefault="006C1B51" w:rsidP="00FC38FE">
                            <w:pPr>
                              <w:rPr>
                                <w:b/>
                              </w:rPr>
                            </w:pPr>
                            <w:r>
                              <w:rPr>
                                <w:b/>
                              </w:rPr>
                              <w:t xml:space="preserve"> 13:  FLORES (M)</w:t>
                            </w:r>
                          </w:p>
                          <w:p w:rsidR="006C1B51" w:rsidRDefault="006C1B51" w:rsidP="00FC38FE">
                            <w:pPr>
                              <w:rPr>
                                <w:b/>
                              </w:rPr>
                            </w:pPr>
                            <w:r>
                              <w:rPr>
                                <w:b/>
                              </w:rPr>
                              <w:t xml:space="preserve"> 14:  FLORES (M)</w:t>
                            </w:r>
                          </w:p>
                          <w:p w:rsidR="006C1B51" w:rsidRDefault="006C1B51" w:rsidP="00FC38FE">
                            <w:pPr>
                              <w:rPr>
                                <w:b/>
                              </w:rPr>
                            </w:pPr>
                            <w:r>
                              <w:rPr>
                                <w:b/>
                              </w:rPr>
                              <w:t xml:space="preserve"> 15:  BERTHON (M)</w:t>
                            </w:r>
                          </w:p>
                          <w:p w:rsidR="006C1B51" w:rsidRDefault="006C1B51" w:rsidP="00FC38FE">
                            <w:pPr>
                              <w:rPr>
                                <w:b/>
                              </w:rPr>
                            </w:pPr>
                            <w:r>
                              <w:rPr>
                                <w:b/>
                              </w:rPr>
                              <w:t xml:space="preserve"> 16:  MAHONEY (M)</w:t>
                            </w:r>
                          </w:p>
                          <w:p w:rsidR="006C1B51" w:rsidRDefault="006C1B51" w:rsidP="00FC38FE">
                            <w:pPr>
                              <w:rPr>
                                <w:b/>
                              </w:rPr>
                            </w:pPr>
                            <w:r>
                              <w:rPr>
                                <w:b/>
                              </w:rPr>
                              <w:t xml:space="preserve"> 17:  GARCIA-HANSON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2.8pt;margin-top:11.1pt;width:185.4pt;height:48.25pt;z-index:25199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" fillcolor="yellow">
                <v:textbox style="mso-fit-shape-to-text:t">
                  <w:txbxContent>
                    <w:p w:rsidR="006C1B51" w:rsidRDefault="006C1B51" w:rsidP="00FC38FE">
                      <w:pPr>
                        <w:rPr>
                          <w:b/>
                        </w:rPr>
                      </w:pPr>
                      <w:r>
                        <w:rPr>
                          <w:b/>
                        </w:rPr>
                        <w:t>Public Hearing</w:t>
                      </w:r>
                    </w:p>
                    <w:p w:rsidR="006C1B51" w:rsidRDefault="006C1B51" w:rsidP="00FC38FE">
                      <w:pPr>
                        <w:rPr>
                          <w:b/>
                        </w:rPr>
                      </w:pPr>
                      <w:r>
                        <w:rPr>
                          <w:b/>
                        </w:rPr>
                        <w:t xml:space="preserve">   2:  HOLLIDAY (M)</w:t>
                      </w:r>
                    </w:p>
                    <w:p w:rsidR="006C1B51" w:rsidRDefault="006C1B51" w:rsidP="00FC38FE">
                      <w:pPr>
                        <w:rPr>
                          <w:b/>
                        </w:rPr>
                      </w:pPr>
                      <w:r>
                        <w:rPr>
                          <w:b/>
                        </w:rPr>
                        <w:t xml:space="preserve">   3:  FLORES (M)</w:t>
                      </w:r>
                    </w:p>
                    <w:p w:rsidR="006C1B51" w:rsidRDefault="006C1B51" w:rsidP="00FC38FE">
                      <w:pPr>
                        <w:rPr>
                          <w:b/>
                        </w:rPr>
                      </w:pPr>
                      <w:r>
                        <w:rPr>
                          <w:b/>
                        </w:rPr>
                        <w:t xml:space="preserve">   4:  BERTHON (M)</w:t>
                      </w:r>
                    </w:p>
                    <w:p w:rsidR="006C1B51" w:rsidRDefault="006C1B51" w:rsidP="00FC38FE">
                      <w:pPr>
                        <w:rPr>
                          <w:b/>
                        </w:rPr>
                      </w:pPr>
                      <w:r>
                        <w:rPr>
                          <w:b/>
                        </w:rPr>
                        <w:t>Executive Session</w:t>
                      </w:r>
                    </w:p>
                    <w:p w:rsidR="006C1B51" w:rsidRDefault="006C1B51" w:rsidP="00FC38FE">
                      <w:pPr>
                        <w:rPr>
                          <w:b/>
                        </w:rPr>
                      </w:pPr>
                      <w:r>
                        <w:rPr>
                          <w:b/>
                        </w:rPr>
                        <w:t xml:space="preserve">   1:  ROSE (M)</w:t>
                      </w:r>
                    </w:p>
                    <w:p w:rsidR="006C1B51" w:rsidRDefault="006C1B51" w:rsidP="00FC38FE">
                      <w:pPr>
                        <w:rPr>
                          <w:b/>
                        </w:rPr>
                      </w:pPr>
                      <w:r>
                        <w:rPr>
                          <w:b/>
                        </w:rPr>
                        <w:t xml:space="preserve">   2:  ESPARZA (M)</w:t>
                      </w:r>
                    </w:p>
                    <w:p w:rsidR="006C1B51" w:rsidRDefault="006C1B51" w:rsidP="00FC38FE">
                      <w:pPr>
                        <w:rPr>
                          <w:b/>
                        </w:rPr>
                      </w:pPr>
                      <w:r>
                        <w:rPr>
                          <w:b/>
                        </w:rPr>
                        <w:t xml:space="preserve">   3:  ESPARZA (M)</w:t>
                      </w:r>
                    </w:p>
                    <w:p w:rsidR="006C1B51" w:rsidRDefault="006C1B51" w:rsidP="00FC38FE">
                      <w:pPr>
                        <w:rPr>
                          <w:b/>
                        </w:rPr>
                      </w:pPr>
                      <w:r>
                        <w:rPr>
                          <w:b/>
                        </w:rPr>
                        <w:t xml:space="preserve">   4:  FLORES (M)</w:t>
                      </w:r>
                    </w:p>
                    <w:p w:rsidR="006C1B51" w:rsidRDefault="006C1B51" w:rsidP="00FC38FE">
                      <w:pPr>
                        <w:rPr>
                          <w:b/>
                        </w:rPr>
                      </w:pPr>
                      <w:r>
                        <w:rPr>
                          <w:b/>
                        </w:rPr>
                        <w:t xml:space="preserve">   5:  FLORES (M)</w:t>
                      </w:r>
                    </w:p>
                    <w:p w:rsidR="006C1B51" w:rsidRDefault="006C1B51" w:rsidP="00FC38FE">
                      <w:pPr>
                        <w:rPr>
                          <w:b/>
                        </w:rPr>
                      </w:pPr>
                      <w:r>
                        <w:rPr>
                          <w:b/>
                        </w:rPr>
                        <w:t xml:space="preserve">   6:  FLORES (M)</w:t>
                      </w:r>
                    </w:p>
                    <w:p w:rsidR="006C1B51" w:rsidRDefault="006C1B51" w:rsidP="00FC38FE">
                      <w:pPr>
                        <w:rPr>
                          <w:b/>
                        </w:rPr>
                      </w:pPr>
                      <w:r>
                        <w:rPr>
                          <w:b/>
                        </w:rPr>
                        <w:t xml:space="preserve">   7:  GINTHER (M)</w:t>
                      </w:r>
                    </w:p>
                    <w:p w:rsidR="006C1B51" w:rsidRDefault="006C1B51" w:rsidP="00FC38FE">
                      <w:pPr>
                        <w:rPr>
                          <w:b/>
                        </w:rPr>
                      </w:pPr>
                      <w:r>
                        <w:rPr>
                          <w:b/>
                        </w:rPr>
                        <w:t xml:space="preserve">   8:  MCCALLISTER (M)</w:t>
                      </w:r>
                    </w:p>
                    <w:p w:rsidR="006C1B51" w:rsidRDefault="006C1B51" w:rsidP="00FC38FE">
                      <w:pPr>
                        <w:rPr>
                          <w:b/>
                        </w:rPr>
                      </w:pPr>
                      <w:r>
                        <w:rPr>
                          <w:b/>
                        </w:rPr>
                        <w:t xml:space="preserve">   9:  MCCALLISTER (M)</w:t>
                      </w:r>
                    </w:p>
                    <w:p w:rsidR="006C1B51" w:rsidRDefault="006C1B51" w:rsidP="00FC38FE">
                      <w:pPr>
                        <w:rPr>
                          <w:b/>
                        </w:rPr>
                      </w:pPr>
                      <w:r>
                        <w:rPr>
                          <w:b/>
                        </w:rPr>
                        <w:t xml:space="preserve"> 11:  FLORES (M)</w:t>
                      </w:r>
                    </w:p>
                    <w:p w:rsidR="006C1B51" w:rsidRDefault="006C1B51" w:rsidP="00FC38FE">
                      <w:pPr>
                        <w:rPr>
                          <w:b/>
                        </w:rPr>
                      </w:pPr>
                      <w:r>
                        <w:rPr>
                          <w:b/>
                        </w:rPr>
                        <w:t xml:space="preserve"> 12:  FLORES (M)</w:t>
                      </w:r>
                    </w:p>
                    <w:p w:rsidR="006C1B51" w:rsidRDefault="006C1B51" w:rsidP="00FC38FE">
                      <w:pPr>
                        <w:rPr>
                          <w:b/>
                        </w:rPr>
                      </w:pPr>
                      <w:r>
                        <w:rPr>
                          <w:b/>
                        </w:rPr>
                        <w:t xml:space="preserve"> 13:  FLORES (M)</w:t>
                      </w:r>
                    </w:p>
                    <w:p w:rsidR="006C1B51" w:rsidRDefault="006C1B51" w:rsidP="00FC38FE">
                      <w:pPr>
                        <w:rPr>
                          <w:b/>
                        </w:rPr>
                      </w:pPr>
                      <w:r>
                        <w:rPr>
                          <w:b/>
                        </w:rPr>
                        <w:t xml:space="preserve"> 14:  FLORES (M)</w:t>
                      </w:r>
                    </w:p>
                    <w:p w:rsidR="006C1B51" w:rsidRDefault="006C1B51" w:rsidP="00FC38FE">
                      <w:pPr>
                        <w:rPr>
                          <w:b/>
                        </w:rPr>
                      </w:pPr>
                      <w:r>
                        <w:rPr>
                          <w:b/>
                        </w:rPr>
                        <w:t xml:space="preserve"> 15:  BERTHON (M)</w:t>
                      </w:r>
                    </w:p>
                    <w:p w:rsidR="006C1B51" w:rsidRDefault="006C1B51" w:rsidP="00FC38FE">
                      <w:pPr>
                        <w:rPr>
                          <w:b/>
                        </w:rPr>
                      </w:pPr>
                      <w:r>
                        <w:rPr>
                          <w:b/>
                        </w:rPr>
                        <w:t xml:space="preserve"> 16:  MAHONEY (M)</w:t>
                      </w:r>
                    </w:p>
                    <w:p w:rsidR="006C1B51" w:rsidRDefault="006C1B51" w:rsidP="00FC38FE">
                      <w:pPr>
                        <w:rPr>
                          <w:b/>
                        </w:rPr>
                      </w:pPr>
                      <w:r>
                        <w:rPr>
                          <w:b/>
                        </w:rPr>
                        <w:t xml:space="preserve"> 17:  GARCIA-HANSON (M)</w:t>
                      </w:r>
                    </w:p>
                  </w:txbxContent>
                </v:textbox>
                <w10:wrap type="square"/>
              </v:shape>
            </w:pict>
          </mc:Fallback>
        </mc:AlternateContent>
      </w:r>
      <w:r w:rsidR="00FC38FE">
        <w:rPr>
          <w:rFonts w:ascii="Arial" w:eastAsia="Times New Roman" w:hAnsi="Arial" w:cs="Arial"/>
          <w:b/>
          <w:bCs/>
          <w:lang w:val="en"/>
        </w:rPr>
        <w:t xml:space="preserve">House </w:t>
      </w:r>
      <w:r w:rsidR="001536BE">
        <w:rPr>
          <w:rFonts w:ascii="Arial" w:eastAsia="Times New Roman" w:hAnsi="Arial" w:cs="Arial"/>
          <w:b/>
          <w:bCs/>
          <w:lang w:val="en"/>
        </w:rPr>
        <w:t>Higher Education</w:t>
      </w:r>
      <w:r w:rsidR="001536BE">
        <w:rPr>
          <w:rFonts w:ascii="Arial" w:eastAsia="Times New Roman" w:hAnsi="Arial" w:cs="Arial"/>
          <w:b/>
          <w:bCs/>
          <w:lang w:val="en"/>
        </w:rPr>
        <w:br/>
        <w:t>2/14/17 8:00 am</w:t>
      </w:r>
    </w:p>
    <w:p w:rsidR="001536BE" w:rsidRDefault="001536BE" w:rsidP="001536BE">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536BE" w:rsidRDefault="006C1B51" w:rsidP="00521AEF">
      <w:pPr>
        <w:numPr>
          <w:ilvl w:val="0"/>
          <w:numId w:val="12"/>
        </w:numPr>
        <w:rPr>
          <w:rFonts w:ascii="Arial" w:eastAsia="Times New Roman" w:hAnsi="Arial" w:cs="Arial"/>
          <w:sz w:val="18"/>
          <w:szCs w:val="18"/>
          <w:lang w:val="en"/>
        </w:rPr>
      </w:pPr>
      <w:hyperlink r:id="rId43" w:history="1">
        <w:r w:rsidR="001536BE">
          <w:rPr>
            <w:rStyle w:val="Hyperlink"/>
            <w:rFonts w:ascii="Arial" w:eastAsia="Times New Roman" w:hAnsi="Arial" w:cs="Arial"/>
            <w:sz w:val="18"/>
            <w:szCs w:val="18"/>
            <w:lang w:val="en"/>
          </w:rPr>
          <w:t>HB 1861</w:t>
        </w:r>
      </w:hyperlink>
      <w:r w:rsidR="001536BE">
        <w:rPr>
          <w:rFonts w:ascii="Arial" w:eastAsia="Times New Roman" w:hAnsi="Arial" w:cs="Arial"/>
          <w:sz w:val="18"/>
          <w:szCs w:val="18"/>
          <w:lang w:val="en"/>
        </w:rPr>
        <w:t xml:space="preserve"> - Concerning the University of Washington's alternative process for awarding contracts.</w:t>
      </w:r>
    </w:p>
    <w:p w:rsidR="001536BE" w:rsidRPr="00353252" w:rsidRDefault="006C1B51" w:rsidP="00521AEF">
      <w:pPr>
        <w:numPr>
          <w:ilvl w:val="0"/>
          <w:numId w:val="12"/>
        </w:numPr>
        <w:rPr>
          <w:rFonts w:ascii="Arial" w:eastAsia="Times New Roman" w:hAnsi="Arial" w:cs="Arial"/>
          <w:sz w:val="18"/>
          <w:szCs w:val="18"/>
          <w:lang w:val="en"/>
        </w:rPr>
      </w:pPr>
      <w:hyperlink r:id="rId44" w:history="1">
        <w:r w:rsidR="001536BE">
          <w:rPr>
            <w:rStyle w:val="Hyperlink"/>
            <w:rFonts w:ascii="Arial" w:eastAsia="Times New Roman" w:hAnsi="Arial" w:cs="Arial"/>
            <w:sz w:val="18"/>
            <w:szCs w:val="18"/>
            <w:lang w:val="en"/>
          </w:rPr>
          <w:t>HB 1962</w:t>
        </w:r>
      </w:hyperlink>
      <w:r w:rsidR="001536BE">
        <w:rPr>
          <w:rFonts w:ascii="Arial" w:eastAsia="Times New Roman" w:hAnsi="Arial" w:cs="Arial"/>
          <w:sz w:val="18"/>
          <w:szCs w:val="18"/>
          <w:lang w:val="en"/>
        </w:rPr>
        <w:t xml:space="preserve"> - Concerning disciplinary procedures at private institutions of higher education.</w:t>
      </w:r>
      <w:r w:rsidR="00FC38FE">
        <w:rPr>
          <w:rFonts w:ascii="Arial" w:eastAsia="Times New Roman" w:hAnsi="Arial" w:cs="Arial"/>
          <w:sz w:val="18"/>
          <w:szCs w:val="18"/>
          <w:lang w:val="en"/>
        </w:rPr>
        <w:t xml:space="preserve"> </w:t>
      </w:r>
      <w:r w:rsidR="00FC38FE">
        <w:rPr>
          <w:rFonts w:ascii="Arial" w:eastAsia="Times New Roman" w:hAnsi="Arial" w:cs="Arial"/>
          <w:b/>
          <w:sz w:val="18"/>
          <w:szCs w:val="18"/>
          <w:lang w:val="en"/>
        </w:rPr>
        <w:t>(HOLLIDAY)</w:t>
      </w:r>
    </w:p>
    <w:p w:rsidR="00353252" w:rsidRPr="00353252" w:rsidRDefault="006C1B51" w:rsidP="00353252">
      <w:pPr>
        <w:numPr>
          <w:ilvl w:val="0"/>
          <w:numId w:val="12"/>
        </w:numPr>
        <w:spacing w:line="200" w:lineRule="atLeast"/>
        <w:rPr>
          <w:rFonts w:ascii="Arial" w:eastAsia="Times New Roman" w:hAnsi="Arial" w:cs="Arial"/>
          <w:sz w:val="18"/>
          <w:szCs w:val="18"/>
        </w:rPr>
      </w:pPr>
      <w:hyperlink r:id="rId45" w:history="1">
        <w:r w:rsidR="00353252" w:rsidRPr="00353252">
          <w:rPr>
            <w:rStyle w:val="Hyperlink"/>
            <w:rFonts w:ascii="Arial" w:eastAsia="Times New Roman" w:hAnsi="Arial" w:cs="Arial"/>
            <w:sz w:val="18"/>
            <w:szCs w:val="18"/>
          </w:rPr>
          <w:t>HB 2037</w:t>
        </w:r>
      </w:hyperlink>
      <w:r w:rsidR="00353252" w:rsidRPr="00353252">
        <w:rPr>
          <w:rFonts w:ascii="Arial" w:eastAsia="Times New Roman" w:hAnsi="Arial" w:cs="Arial"/>
          <w:sz w:val="18"/>
          <w:szCs w:val="18"/>
        </w:rPr>
        <w:t xml:space="preserve"> - Reauthorizing the work group concerned with removing obstacles for higher education students with disabilities.</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2"/>
        </w:numPr>
        <w:spacing w:line="200" w:lineRule="atLeast"/>
        <w:rPr>
          <w:rFonts w:ascii="Arial" w:eastAsia="Times New Roman" w:hAnsi="Arial" w:cs="Arial"/>
          <w:sz w:val="18"/>
          <w:szCs w:val="18"/>
        </w:rPr>
      </w:pPr>
      <w:hyperlink r:id="rId46" w:history="1">
        <w:r w:rsidR="00353252" w:rsidRPr="00353252">
          <w:rPr>
            <w:rStyle w:val="Hyperlink"/>
            <w:rFonts w:ascii="Arial" w:eastAsia="Times New Roman" w:hAnsi="Arial" w:cs="Arial"/>
            <w:sz w:val="18"/>
            <w:szCs w:val="18"/>
          </w:rPr>
          <w:t>HB 2009</w:t>
        </w:r>
      </w:hyperlink>
      <w:r w:rsidR="00353252" w:rsidRPr="00353252">
        <w:rPr>
          <w:rFonts w:ascii="Arial" w:eastAsia="Times New Roman" w:hAnsi="Arial" w:cs="Arial"/>
          <w:sz w:val="18"/>
          <w:szCs w:val="18"/>
        </w:rPr>
        <w:t xml:space="preserve"> - Providing higher education support for gold star families.</w:t>
      </w:r>
      <w:r w:rsidR="00353252">
        <w:rPr>
          <w:rFonts w:ascii="Arial" w:eastAsia="Times New Roman" w:hAnsi="Arial" w:cs="Arial"/>
          <w:sz w:val="18"/>
          <w:szCs w:val="18"/>
        </w:rPr>
        <w:t xml:space="preserve"> </w:t>
      </w:r>
      <w:r w:rsidR="00353252">
        <w:rPr>
          <w:rFonts w:ascii="Arial" w:eastAsia="Times New Roman" w:hAnsi="Arial" w:cs="Arial"/>
          <w:b/>
          <w:sz w:val="18"/>
          <w:szCs w:val="18"/>
        </w:rPr>
        <w:t>(BERTHON)</w:t>
      </w:r>
    </w:p>
    <w:p w:rsidR="00353252" w:rsidRDefault="00353252" w:rsidP="00353252">
      <w:pPr>
        <w:ind w:left="720"/>
        <w:rPr>
          <w:rFonts w:ascii="Arial" w:eastAsia="Times New Roman" w:hAnsi="Arial" w:cs="Arial"/>
          <w:sz w:val="18"/>
          <w:szCs w:val="18"/>
          <w:lang w:val="en"/>
        </w:rPr>
      </w:pPr>
    </w:p>
    <w:p w:rsidR="001536BE" w:rsidRDefault="001536BE" w:rsidP="001536BE">
      <w:pPr>
        <w:rPr>
          <w:rFonts w:ascii="Arial" w:eastAsia="Times New Roman" w:hAnsi="Arial" w:cs="Arial"/>
          <w:sz w:val="18"/>
          <w:szCs w:val="18"/>
          <w:lang w:val="en"/>
        </w:rPr>
      </w:pPr>
      <w:r>
        <w:rPr>
          <w:rFonts w:ascii="Arial" w:eastAsia="Times New Roman" w:hAnsi="Arial" w:cs="Arial"/>
          <w:b/>
          <w:bCs/>
          <w:sz w:val="18"/>
          <w:szCs w:val="18"/>
          <w:lang w:val="en"/>
        </w:rPr>
        <w:t>Possible Executive Session:</w:t>
      </w:r>
    </w:p>
    <w:p w:rsidR="001536BE" w:rsidRDefault="006C1B51" w:rsidP="00521AEF">
      <w:pPr>
        <w:numPr>
          <w:ilvl w:val="0"/>
          <w:numId w:val="13"/>
        </w:numPr>
        <w:rPr>
          <w:rFonts w:ascii="Arial" w:eastAsia="Times New Roman" w:hAnsi="Arial" w:cs="Arial"/>
          <w:sz w:val="18"/>
          <w:szCs w:val="18"/>
          <w:lang w:val="en"/>
        </w:rPr>
      </w:pPr>
      <w:hyperlink r:id="rId47" w:history="1">
        <w:r w:rsidR="001536BE">
          <w:rPr>
            <w:rStyle w:val="Hyperlink"/>
            <w:rFonts w:ascii="Arial" w:eastAsia="Times New Roman" w:hAnsi="Arial" w:cs="Arial"/>
            <w:sz w:val="18"/>
            <w:szCs w:val="18"/>
            <w:lang w:val="en"/>
          </w:rPr>
          <w:t>HB 1375</w:t>
        </w:r>
      </w:hyperlink>
      <w:r w:rsidR="001536BE">
        <w:rPr>
          <w:rFonts w:ascii="Arial" w:eastAsia="Times New Roman" w:hAnsi="Arial" w:cs="Arial"/>
          <w:sz w:val="18"/>
          <w:szCs w:val="18"/>
          <w:lang w:val="en"/>
        </w:rPr>
        <w:t xml:space="preserve"> - Providing students at community and technical colleges with the costs of required course materials.</w:t>
      </w:r>
      <w:r w:rsidR="00FC38FE">
        <w:rPr>
          <w:rFonts w:ascii="Arial" w:eastAsia="Times New Roman" w:hAnsi="Arial" w:cs="Arial"/>
          <w:sz w:val="18"/>
          <w:szCs w:val="18"/>
          <w:lang w:val="en"/>
        </w:rPr>
        <w:t xml:space="preserve"> </w:t>
      </w:r>
      <w:r w:rsidR="00FC38FE">
        <w:rPr>
          <w:rFonts w:ascii="Arial" w:eastAsia="Times New Roman" w:hAnsi="Arial" w:cs="Arial"/>
          <w:b/>
          <w:sz w:val="18"/>
          <w:szCs w:val="18"/>
          <w:lang w:val="en"/>
        </w:rPr>
        <w:t>(ROSE)</w:t>
      </w:r>
    </w:p>
    <w:p w:rsidR="001536BE" w:rsidRDefault="006C1B51" w:rsidP="00521AEF">
      <w:pPr>
        <w:numPr>
          <w:ilvl w:val="0"/>
          <w:numId w:val="13"/>
        </w:numPr>
        <w:rPr>
          <w:rFonts w:ascii="Arial" w:eastAsia="Times New Roman" w:hAnsi="Arial" w:cs="Arial"/>
          <w:sz w:val="18"/>
          <w:szCs w:val="18"/>
          <w:lang w:val="en"/>
        </w:rPr>
      </w:pPr>
      <w:hyperlink r:id="rId48" w:history="1">
        <w:r w:rsidR="001536BE">
          <w:rPr>
            <w:rStyle w:val="Hyperlink"/>
            <w:rFonts w:ascii="Arial" w:eastAsia="Times New Roman" w:hAnsi="Arial" w:cs="Arial"/>
            <w:sz w:val="18"/>
            <w:szCs w:val="18"/>
            <w:lang w:val="en"/>
          </w:rPr>
          <w:t>HB 1379</w:t>
        </w:r>
      </w:hyperlink>
      <w:r w:rsidR="001536BE">
        <w:rPr>
          <w:rFonts w:ascii="Arial" w:eastAsia="Times New Roman" w:hAnsi="Arial" w:cs="Arial"/>
          <w:sz w:val="18"/>
          <w:szCs w:val="18"/>
          <w:lang w:val="en"/>
        </w:rPr>
        <w:t xml:space="preserve"> - Implementing a comprehensive approach to suicide prevention and behavioral health in higher education.</w:t>
      </w:r>
      <w:r w:rsidR="00FC38FE">
        <w:rPr>
          <w:rFonts w:ascii="Arial" w:eastAsia="Times New Roman" w:hAnsi="Arial" w:cs="Arial"/>
          <w:sz w:val="18"/>
          <w:szCs w:val="18"/>
          <w:lang w:val="en"/>
        </w:rPr>
        <w:t xml:space="preserve"> </w:t>
      </w:r>
      <w:r w:rsidR="00FC38FE">
        <w:rPr>
          <w:rFonts w:ascii="Arial" w:eastAsia="Times New Roman" w:hAnsi="Arial" w:cs="Arial"/>
          <w:b/>
          <w:sz w:val="18"/>
          <w:szCs w:val="18"/>
          <w:lang w:val="en"/>
        </w:rPr>
        <w:t>(ESPARZA)</w:t>
      </w:r>
    </w:p>
    <w:p w:rsidR="001536BE" w:rsidRPr="00353252" w:rsidRDefault="006C1B51" w:rsidP="00521AEF">
      <w:pPr>
        <w:numPr>
          <w:ilvl w:val="0"/>
          <w:numId w:val="13"/>
        </w:numPr>
        <w:rPr>
          <w:rFonts w:ascii="Arial" w:eastAsia="Times New Roman" w:hAnsi="Arial" w:cs="Arial"/>
          <w:sz w:val="18"/>
          <w:szCs w:val="18"/>
          <w:lang w:val="en"/>
        </w:rPr>
      </w:pPr>
      <w:hyperlink r:id="rId49" w:history="1">
        <w:r w:rsidR="001536BE">
          <w:rPr>
            <w:rStyle w:val="Hyperlink"/>
            <w:rFonts w:ascii="Arial" w:eastAsia="Times New Roman" w:hAnsi="Arial" w:cs="Arial"/>
            <w:sz w:val="18"/>
            <w:szCs w:val="18"/>
            <w:lang w:val="en"/>
          </w:rPr>
          <w:t>HB 1433</w:t>
        </w:r>
      </w:hyperlink>
      <w:r w:rsidR="001536BE">
        <w:rPr>
          <w:rFonts w:ascii="Arial" w:eastAsia="Times New Roman" w:hAnsi="Arial" w:cs="Arial"/>
          <w:sz w:val="18"/>
          <w:szCs w:val="18"/>
          <w:lang w:val="en"/>
        </w:rPr>
        <w:t xml:space="preserve"> - Decoupling services and activities fees from tuition.</w:t>
      </w:r>
      <w:r w:rsidR="00FC38FE">
        <w:rPr>
          <w:rFonts w:ascii="Arial" w:eastAsia="Times New Roman" w:hAnsi="Arial" w:cs="Arial"/>
          <w:sz w:val="18"/>
          <w:szCs w:val="18"/>
          <w:lang w:val="en"/>
        </w:rPr>
        <w:t xml:space="preserve"> </w:t>
      </w:r>
      <w:r w:rsidR="00FC38FE">
        <w:rPr>
          <w:rFonts w:ascii="Arial" w:eastAsia="Times New Roman" w:hAnsi="Arial" w:cs="Arial"/>
          <w:b/>
          <w:sz w:val="18"/>
          <w:szCs w:val="18"/>
          <w:lang w:val="en"/>
        </w:rPr>
        <w:t>(ESPARZA)</w:t>
      </w:r>
    </w:p>
    <w:p w:rsidR="00353252" w:rsidRPr="00976000" w:rsidRDefault="006C1B51" w:rsidP="00353252">
      <w:pPr>
        <w:numPr>
          <w:ilvl w:val="0"/>
          <w:numId w:val="13"/>
        </w:numPr>
        <w:spacing w:line="200" w:lineRule="atLeast"/>
        <w:rPr>
          <w:rFonts w:ascii="Arial" w:eastAsia="Times New Roman" w:hAnsi="Arial" w:cs="Arial"/>
          <w:sz w:val="18"/>
          <w:szCs w:val="18"/>
        </w:rPr>
      </w:pPr>
      <w:hyperlink r:id="rId50" w:history="1">
        <w:r w:rsidR="00353252" w:rsidRPr="00353252">
          <w:rPr>
            <w:rStyle w:val="Hyperlink"/>
            <w:rFonts w:ascii="Arial" w:eastAsia="Times New Roman" w:hAnsi="Arial" w:cs="Arial"/>
            <w:sz w:val="18"/>
            <w:szCs w:val="18"/>
          </w:rPr>
          <w:t>HB 1057</w:t>
        </w:r>
      </w:hyperlink>
      <w:r w:rsidR="00353252" w:rsidRPr="00353252">
        <w:rPr>
          <w:rFonts w:ascii="Arial" w:eastAsia="Times New Roman" w:hAnsi="Arial" w:cs="Arial"/>
          <w:sz w:val="18"/>
          <w:szCs w:val="18"/>
        </w:rPr>
        <w:t xml:space="preserve"> - Providing information to students about education loans.</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1" w:history="1">
        <w:r w:rsidR="00353252" w:rsidRPr="00353252">
          <w:rPr>
            <w:rStyle w:val="Hyperlink"/>
            <w:rFonts w:ascii="Arial" w:eastAsia="Times New Roman" w:hAnsi="Arial" w:cs="Arial"/>
            <w:sz w:val="18"/>
            <w:szCs w:val="18"/>
          </w:rPr>
          <w:t>HB 1169</w:t>
        </w:r>
      </w:hyperlink>
      <w:r w:rsidR="00353252" w:rsidRPr="00353252">
        <w:rPr>
          <w:rFonts w:ascii="Arial" w:eastAsia="Times New Roman" w:hAnsi="Arial" w:cs="Arial"/>
          <w:sz w:val="18"/>
          <w:szCs w:val="18"/>
        </w:rPr>
        <w:t xml:space="preserve"> - Enacting the student opportunity, assistance, and relief act.</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2" w:history="1">
        <w:r w:rsidR="00353252" w:rsidRPr="00353252">
          <w:rPr>
            <w:rStyle w:val="Hyperlink"/>
            <w:rFonts w:ascii="Arial" w:eastAsia="Times New Roman" w:hAnsi="Arial" w:cs="Arial"/>
            <w:sz w:val="18"/>
            <w:szCs w:val="18"/>
          </w:rPr>
          <w:t>HB 1440</w:t>
        </w:r>
      </w:hyperlink>
      <w:r w:rsidR="00353252" w:rsidRPr="00353252">
        <w:rPr>
          <w:rFonts w:ascii="Arial" w:eastAsia="Times New Roman" w:hAnsi="Arial" w:cs="Arial"/>
          <w:sz w:val="18"/>
          <w:szCs w:val="18"/>
        </w:rPr>
        <w:t xml:space="preserve"> - Establishing a student loan bill of rights.</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3" w:history="1">
        <w:r w:rsidR="00353252" w:rsidRPr="00353252">
          <w:rPr>
            <w:rStyle w:val="Hyperlink"/>
            <w:rFonts w:ascii="Arial" w:eastAsia="Times New Roman" w:hAnsi="Arial" w:cs="Arial"/>
            <w:sz w:val="18"/>
            <w:szCs w:val="18"/>
          </w:rPr>
          <w:t>HB 1499</w:t>
        </w:r>
      </w:hyperlink>
      <w:r w:rsidR="00353252" w:rsidRPr="00353252">
        <w:rPr>
          <w:rFonts w:ascii="Arial" w:eastAsia="Times New Roman" w:hAnsi="Arial" w:cs="Arial"/>
          <w:sz w:val="18"/>
          <w:szCs w:val="18"/>
        </w:rPr>
        <w:t xml:space="preserve"> - Creating protections and fairness for students in the student loan disbursement process.</w:t>
      </w:r>
      <w:r w:rsidR="00353252">
        <w:rPr>
          <w:rFonts w:ascii="Arial" w:eastAsia="Times New Roman" w:hAnsi="Arial" w:cs="Arial"/>
          <w:sz w:val="18"/>
          <w:szCs w:val="18"/>
        </w:rPr>
        <w:t xml:space="preserve"> </w:t>
      </w:r>
      <w:r w:rsidR="00353252">
        <w:rPr>
          <w:rFonts w:ascii="Arial" w:eastAsia="Times New Roman" w:hAnsi="Arial" w:cs="Arial"/>
          <w:b/>
          <w:sz w:val="18"/>
          <w:szCs w:val="18"/>
        </w:rPr>
        <w:t>(GINTHER)</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4" w:history="1">
        <w:r w:rsidR="00353252" w:rsidRPr="00353252">
          <w:rPr>
            <w:rStyle w:val="Hyperlink"/>
            <w:rFonts w:ascii="Arial" w:eastAsia="Times New Roman" w:hAnsi="Arial" w:cs="Arial"/>
            <w:sz w:val="18"/>
            <w:szCs w:val="18"/>
          </w:rPr>
          <w:t>HB 1168</w:t>
        </w:r>
      </w:hyperlink>
      <w:r w:rsidR="00353252" w:rsidRPr="00353252">
        <w:rPr>
          <w:rFonts w:ascii="Arial" w:eastAsia="Times New Roman" w:hAnsi="Arial" w:cs="Arial"/>
          <w:sz w:val="18"/>
          <w:szCs w:val="18"/>
        </w:rPr>
        <w:t xml:space="preserve"> - Supporting student success at community and technical colleges by increasing full-time faculty.</w:t>
      </w:r>
      <w:r w:rsidR="00353252">
        <w:rPr>
          <w:rFonts w:ascii="Arial" w:eastAsia="Times New Roman" w:hAnsi="Arial" w:cs="Arial"/>
          <w:sz w:val="18"/>
          <w:szCs w:val="18"/>
        </w:rPr>
        <w:t xml:space="preserve"> </w:t>
      </w:r>
      <w:r w:rsidR="00353252">
        <w:rPr>
          <w:rFonts w:ascii="Arial" w:eastAsia="Times New Roman" w:hAnsi="Arial" w:cs="Arial"/>
          <w:b/>
          <w:sz w:val="18"/>
          <w:szCs w:val="18"/>
        </w:rPr>
        <w:t>(MCCALLISTER)</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5" w:history="1">
        <w:r w:rsidR="00353252" w:rsidRPr="00353252">
          <w:rPr>
            <w:rStyle w:val="Hyperlink"/>
            <w:rFonts w:ascii="Arial" w:eastAsia="Times New Roman" w:hAnsi="Arial" w:cs="Arial"/>
            <w:sz w:val="18"/>
            <w:szCs w:val="18"/>
          </w:rPr>
          <w:t>HB 1238</w:t>
        </w:r>
      </w:hyperlink>
      <w:r w:rsidR="00353252" w:rsidRPr="00353252">
        <w:rPr>
          <w:rFonts w:ascii="Arial" w:eastAsia="Times New Roman" w:hAnsi="Arial" w:cs="Arial"/>
          <w:sz w:val="18"/>
          <w:szCs w:val="18"/>
        </w:rPr>
        <w:t xml:space="preserve"> - Creating new full-time tenure track positions at the state's four-year public institutions of higher education.</w:t>
      </w:r>
      <w:r w:rsidR="00353252">
        <w:rPr>
          <w:rFonts w:ascii="Arial" w:eastAsia="Times New Roman" w:hAnsi="Arial" w:cs="Arial"/>
          <w:sz w:val="18"/>
          <w:szCs w:val="18"/>
        </w:rPr>
        <w:t xml:space="preserve"> </w:t>
      </w:r>
      <w:r w:rsidR="00353252">
        <w:rPr>
          <w:rFonts w:ascii="Arial" w:eastAsia="Times New Roman" w:hAnsi="Arial" w:cs="Arial"/>
          <w:b/>
          <w:sz w:val="18"/>
          <w:szCs w:val="18"/>
        </w:rPr>
        <w:t>(MCCALLISTER)</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6" w:history="1">
        <w:r w:rsidR="00353252" w:rsidRPr="00353252">
          <w:rPr>
            <w:rStyle w:val="Hyperlink"/>
            <w:rFonts w:ascii="Arial" w:eastAsia="Times New Roman" w:hAnsi="Arial" w:cs="Arial"/>
            <w:sz w:val="18"/>
            <w:szCs w:val="18"/>
          </w:rPr>
          <w:t>HB 1437</w:t>
        </w:r>
      </w:hyperlink>
      <w:r w:rsidR="00353252" w:rsidRPr="00353252">
        <w:rPr>
          <w:rFonts w:ascii="Arial" w:eastAsia="Times New Roman" w:hAnsi="Arial" w:cs="Arial"/>
          <w:sz w:val="18"/>
          <w:szCs w:val="18"/>
        </w:rPr>
        <w:t xml:space="preserve"> - Adding a faculty member to the board of regents at the research universities.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7" w:history="1">
        <w:r w:rsidR="00353252" w:rsidRPr="00353252">
          <w:rPr>
            <w:rStyle w:val="Hyperlink"/>
            <w:rFonts w:ascii="Arial" w:eastAsia="Times New Roman" w:hAnsi="Arial" w:cs="Arial"/>
            <w:sz w:val="18"/>
            <w:szCs w:val="18"/>
          </w:rPr>
          <w:t>HB 1425</w:t>
        </w:r>
      </w:hyperlink>
      <w:r w:rsidR="00353252" w:rsidRPr="00353252">
        <w:rPr>
          <w:rFonts w:ascii="Arial" w:eastAsia="Times New Roman" w:hAnsi="Arial" w:cs="Arial"/>
          <w:sz w:val="18"/>
          <w:szCs w:val="18"/>
        </w:rPr>
        <w:t xml:space="preserve"> - Creating the Washington next generation educational savings account pilot program.</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8" w:history="1">
        <w:r w:rsidR="00353252" w:rsidRPr="00353252">
          <w:rPr>
            <w:rStyle w:val="Hyperlink"/>
            <w:rFonts w:ascii="Arial" w:eastAsia="Times New Roman" w:hAnsi="Arial" w:cs="Arial"/>
            <w:sz w:val="18"/>
            <w:szCs w:val="18"/>
          </w:rPr>
          <w:t>HB 1452</w:t>
        </w:r>
      </w:hyperlink>
      <w:r w:rsidR="00353252" w:rsidRPr="00353252">
        <w:rPr>
          <w:rFonts w:ascii="Arial" w:eastAsia="Times New Roman" w:hAnsi="Arial" w:cs="Arial"/>
          <w:sz w:val="18"/>
          <w:szCs w:val="18"/>
        </w:rPr>
        <w:t xml:space="preserve"> - Concerning the opportunity scholarship program.</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59" w:history="1">
        <w:r w:rsidR="00353252" w:rsidRPr="00353252">
          <w:rPr>
            <w:rStyle w:val="Hyperlink"/>
            <w:rFonts w:ascii="Arial" w:eastAsia="Times New Roman" w:hAnsi="Arial" w:cs="Arial"/>
            <w:sz w:val="18"/>
            <w:szCs w:val="18"/>
          </w:rPr>
          <w:t>HB 1488</w:t>
        </w:r>
      </w:hyperlink>
      <w:r w:rsidR="00353252" w:rsidRPr="00353252">
        <w:rPr>
          <w:rFonts w:ascii="Arial" w:eastAsia="Times New Roman" w:hAnsi="Arial" w:cs="Arial"/>
          <w:sz w:val="18"/>
          <w:szCs w:val="18"/>
        </w:rPr>
        <w:t xml:space="preserve"> - Expanding higher education opportunities for certain students.</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60" w:history="1">
        <w:r w:rsidR="00353252" w:rsidRPr="00353252">
          <w:rPr>
            <w:rStyle w:val="Hyperlink"/>
            <w:rFonts w:ascii="Arial" w:eastAsia="Times New Roman" w:hAnsi="Arial" w:cs="Arial"/>
            <w:sz w:val="18"/>
            <w:szCs w:val="18"/>
          </w:rPr>
          <w:t>HB 1512</w:t>
        </w:r>
      </w:hyperlink>
      <w:r w:rsidR="00353252" w:rsidRPr="00353252">
        <w:rPr>
          <w:rFonts w:ascii="Arial" w:eastAsia="Times New Roman" w:hAnsi="Arial" w:cs="Arial"/>
          <w:sz w:val="18"/>
          <w:szCs w:val="18"/>
        </w:rPr>
        <w:t xml:space="preserve"> - Expanding </w:t>
      </w:r>
      <w:proofErr w:type="gramStart"/>
      <w:r w:rsidR="00353252" w:rsidRPr="00353252">
        <w:rPr>
          <w:rFonts w:ascii="Arial" w:eastAsia="Times New Roman" w:hAnsi="Arial" w:cs="Arial"/>
          <w:sz w:val="18"/>
          <w:szCs w:val="18"/>
        </w:rPr>
        <w:t>college</w:t>
      </w:r>
      <w:proofErr w:type="gramEnd"/>
      <w:r w:rsidR="00353252" w:rsidRPr="00353252">
        <w:rPr>
          <w:rFonts w:ascii="Arial" w:eastAsia="Times New Roman" w:hAnsi="Arial" w:cs="Arial"/>
          <w:sz w:val="18"/>
          <w:szCs w:val="18"/>
        </w:rPr>
        <w:t xml:space="preserve"> bound scholarship eligibility.</w:t>
      </w:r>
      <w:r w:rsidR="00353252">
        <w:rPr>
          <w:rFonts w:ascii="Arial" w:eastAsia="Times New Roman" w:hAnsi="Arial" w:cs="Arial"/>
          <w:sz w:val="18"/>
          <w:szCs w:val="18"/>
        </w:rPr>
        <w:t xml:space="preserve"> </w:t>
      </w:r>
      <w:r w:rsidR="00353252">
        <w:rPr>
          <w:rFonts w:ascii="Arial" w:eastAsia="Times New Roman" w:hAnsi="Arial" w:cs="Arial"/>
          <w:b/>
          <w:sz w:val="18"/>
          <w:szCs w:val="18"/>
        </w:rPr>
        <w:t>(FLORES)</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61" w:history="1">
        <w:r w:rsidR="00353252" w:rsidRPr="00353252">
          <w:rPr>
            <w:rStyle w:val="Hyperlink"/>
            <w:rFonts w:ascii="Arial" w:eastAsia="Times New Roman" w:hAnsi="Arial" w:cs="Arial"/>
            <w:sz w:val="18"/>
            <w:szCs w:val="18"/>
          </w:rPr>
          <w:t>HB 1840</w:t>
        </w:r>
      </w:hyperlink>
      <w:r w:rsidR="00353252" w:rsidRPr="00353252">
        <w:rPr>
          <w:rFonts w:ascii="Arial" w:eastAsia="Times New Roman" w:hAnsi="Arial" w:cs="Arial"/>
          <w:sz w:val="18"/>
          <w:szCs w:val="18"/>
        </w:rPr>
        <w:t xml:space="preserve"> - Establishing the Washington promise program.</w:t>
      </w:r>
      <w:r w:rsidR="00353252">
        <w:rPr>
          <w:rFonts w:ascii="Arial" w:eastAsia="Times New Roman" w:hAnsi="Arial" w:cs="Arial"/>
          <w:sz w:val="18"/>
          <w:szCs w:val="18"/>
        </w:rPr>
        <w:t xml:space="preserve"> </w:t>
      </w:r>
      <w:r w:rsidR="00353252">
        <w:rPr>
          <w:rFonts w:ascii="Arial" w:eastAsia="Times New Roman" w:hAnsi="Arial" w:cs="Arial"/>
          <w:b/>
          <w:sz w:val="18"/>
          <w:szCs w:val="18"/>
        </w:rPr>
        <w:t>(BERTHON)</w:t>
      </w:r>
    </w:p>
    <w:p w:rsidR="00353252" w:rsidRPr="00353252" w:rsidRDefault="006C1B51" w:rsidP="00353252">
      <w:pPr>
        <w:numPr>
          <w:ilvl w:val="0"/>
          <w:numId w:val="13"/>
        </w:numPr>
        <w:spacing w:line="200" w:lineRule="atLeast"/>
        <w:rPr>
          <w:rFonts w:ascii="Arial" w:eastAsia="Times New Roman" w:hAnsi="Arial" w:cs="Arial"/>
          <w:sz w:val="18"/>
          <w:szCs w:val="18"/>
        </w:rPr>
      </w:pPr>
      <w:hyperlink r:id="rId62" w:history="1">
        <w:r w:rsidR="00353252" w:rsidRPr="00353252">
          <w:rPr>
            <w:rStyle w:val="Hyperlink"/>
            <w:rFonts w:ascii="Arial" w:eastAsia="Times New Roman" w:hAnsi="Arial" w:cs="Arial"/>
            <w:sz w:val="18"/>
            <w:szCs w:val="18"/>
          </w:rPr>
          <w:t>HB 1439</w:t>
        </w:r>
      </w:hyperlink>
      <w:r w:rsidR="00353252" w:rsidRPr="00353252">
        <w:rPr>
          <w:rFonts w:ascii="Arial" w:eastAsia="Times New Roman" w:hAnsi="Arial" w:cs="Arial"/>
          <w:sz w:val="18"/>
          <w:szCs w:val="18"/>
        </w:rPr>
        <w:t xml:space="preserve"> - Regulating the institutions of higher education, including for-profit institutions and private vocational schools, to protect students from unfair business practices.</w:t>
      </w:r>
      <w:r w:rsidR="00353252">
        <w:rPr>
          <w:rFonts w:ascii="Arial" w:eastAsia="Times New Roman" w:hAnsi="Arial" w:cs="Arial"/>
          <w:sz w:val="18"/>
          <w:szCs w:val="18"/>
        </w:rPr>
        <w:t xml:space="preserve"> </w:t>
      </w:r>
      <w:r w:rsidR="00353252">
        <w:rPr>
          <w:rFonts w:ascii="Arial" w:eastAsia="Times New Roman" w:hAnsi="Arial" w:cs="Arial"/>
          <w:b/>
          <w:sz w:val="18"/>
          <w:szCs w:val="18"/>
        </w:rPr>
        <w:t>(MAHONEY)</w:t>
      </w:r>
    </w:p>
    <w:p w:rsidR="00353252" w:rsidRPr="00353252" w:rsidRDefault="006C1B51" w:rsidP="00353252">
      <w:pPr>
        <w:numPr>
          <w:ilvl w:val="0"/>
          <w:numId w:val="13"/>
        </w:numPr>
        <w:rPr>
          <w:rFonts w:ascii="Arial" w:eastAsia="Times New Roman" w:hAnsi="Arial" w:cs="Arial"/>
          <w:sz w:val="18"/>
          <w:szCs w:val="18"/>
          <w:lang w:val="en"/>
        </w:rPr>
      </w:pPr>
      <w:hyperlink r:id="rId63" w:history="1">
        <w:r w:rsidR="00353252" w:rsidRPr="00353252">
          <w:rPr>
            <w:rStyle w:val="Hyperlink"/>
            <w:rFonts w:ascii="Arial" w:eastAsia="Times New Roman" w:hAnsi="Arial" w:cs="Arial"/>
            <w:sz w:val="18"/>
            <w:szCs w:val="18"/>
          </w:rPr>
          <w:t>HB 1651</w:t>
        </w:r>
      </w:hyperlink>
      <w:r w:rsidR="00353252" w:rsidRPr="00353252">
        <w:rPr>
          <w:rFonts w:ascii="Arial" w:eastAsia="Times New Roman" w:hAnsi="Arial" w:cs="Arial"/>
          <w:sz w:val="18"/>
          <w:szCs w:val="18"/>
        </w:rPr>
        <w:t xml:space="preserve"> - Supporting students' success by increasing retention and graduation rates with evidence-based programs.</w:t>
      </w:r>
      <w:r w:rsidR="00353252">
        <w:rPr>
          <w:rFonts w:ascii="Arial" w:eastAsia="Times New Roman" w:hAnsi="Arial" w:cs="Arial"/>
          <w:sz w:val="18"/>
          <w:szCs w:val="18"/>
        </w:rPr>
        <w:t xml:space="preserve"> </w:t>
      </w:r>
      <w:r w:rsidR="00353252">
        <w:rPr>
          <w:rFonts w:ascii="Arial" w:eastAsia="Times New Roman" w:hAnsi="Arial" w:cs="Arial"/>
          <w:b/>
          <w:sz w:val="18"/>
          <w:szCs w:val="18"/>
        </w:rPr>
        <w:t>(GARCIA-HANSON)</w:t>
      </w:r>
    </w:p>
    <w:p w:rsidR="00353252" w:rsidRDefault="00353252" w:rsidP="00353252">
      <w:pPr>
        <w:ind w:left="720"/>
        <w:rPr>
          <w:rFonts w:ascii="Arial" w:eastAsia="Times New Roman" w:hAnsi="Arial" w:cs="Arial"/>
          <w:sz w:val="18"/>
          <w:szCs w:val="18"/>
          <w:lang w:val="en"/>
        </w:rPr>
      </w:pPr>
    </w:p>
    <w:p w:rsidR="00AB07EA" w:rsidRDefault="00AB07EA"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872290" w:rsidRDefault="00872290" w:rsidP="00A83380">
      <w:pPr>
        <w:rPr>
          <w:rFonts w:ascii="Arial" w:eastAsia="Times New Roman" w:hAnsi="Arial" w:cs="Arial"/>
          <w:b/>
          <w:bCs/>
          <w:lang w:val="en"/>
        </w:rPr>
      </w:pPr>
    </w:p>
    <w:p w:rsidR="00A83380" w:rsidRDefault="00A83380" w:rsidP="00A83380">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99744" behindDoc="0" locked="0" layoutInCell="1" allowOverlap="1" wp14:anchorId="10B54891" wp14:editId="15AD9209">
                <wp:simplePos x="0" y="0"/>
                <wp:positionH relativeFrom="column">
                  <wp:posOffset>3711575</wp:posOffset>
                </wp:positionH>
                <wp:positionV relativeFrom="paragraph">
                  <wp:posOffset>84455</wp:posOffset>
                </wp:positionV>
                <wp:extent cx="2354580" cy="612775"/>
                <wp:effectExtent l="0" t="0" r="26670" b="1778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A83380">
                            <w:pPr>
                              <w:rPr>
                                <w:b/>
                              </w:rPr>
                            </w:pPr>
                            <w:r>
                              <w:rPr>
                                <w:b/>
                              </w:rPr>
                              <w:t>Public Hearing</w:t>
                            </w:r>
                          </w:p>
                          <w:p w:rsidR="006C1B51" w:rsidRDefault="006C1B51" w:rsidP="00A83380">
                            <w:pPr>
                              <w:rPr>
                                <w:b/>
                              </w:rPr>
                            </w:pPr>
                            <w:r>
                              <w:rPr>
                                <w:b/>
                              </w:rPr>
                              <w:t xml:space="preserve">   2:  ROYSTER (M)</w:t>
                            </w:r>
                          </w:p>
                          <w:p w:rsidR="006C1B51" w:rsidRDefault="006C1B51" w:rsidP="00A83380">
                            <w:pPr>
                              <w:rPr>
                                <w:b/>
                              </w:rPr>
                            </w:pPr>
                            <w:r>
                              <w:rPr>
                                <w:b/>
                              </w:rPr>
                              <w:t xml:space="preserve">   3:  GINTHER (M)</w:t>
                            </w:r>
                          </w:p>
                          <w:p w:rsidR="006C1B51" w:rsidRDefault="006C1B51" w:rsidP="00A83380">
                            <w:pPr>
                              <w:rPr>
                                <w:b/>
                              </w:rPr>
                            </w:pPr>
                            <w:r>
                              <w:rPr>
                                <w:b/>
                              </w:rPr>
                              <w:t xml:space="preserve">   6:  ROYSTER (M)</w:t>
                            </w:r>
                          </w:p>
                          <w:p w:rsidR="006C1B51" w:rsidRDefault="006C1B51" w:rsidP="00A83380">
                            <w:pPr>
                              <w:rPr>
                                <w:b/>
                              </w:rPr>
                            </w:pPr>
                            <w:r>
                              <w:rPr>
                                <w:b/>
                              </w:rPr>
                              <w:t>Executive Session</w:t>
                            </w:r>
                          </w:p>
                          <w:p w:rsidR="006C1B51" w:rsidRDefault="006C1B51" w:rsidP="00A83380">
                            <w:pPr>
                              <w:rPr>
                                <w:b/>
                              </w:rPr>
                            </w:pPr>
                            <w:r>
                              <w:rPr>
                                <w:b/>
                              </w:rPr>
                              <w:t xml:space="preserve">   2:  GINTHER (M)</w:t>
                            </w:r>
                          </w:p>
                          <w:p w:rsidR="006C1B51" w:rsidRDefault="006C1B51" w:rsidP="00A83380">
                            <w:pPr>
                              <w:rPr>
                                <w:b/>
                              </w:rPr>
                            </w:pPr>
                            <w:r>
                              <w:rPr>
                                <w:b/>
                              </w:rPr>
                              <w:t xml:space="preserve">   9:  WALTER (M)  </w:t>
                            </w:r>
                          </w:p>
                          <w:p w:rsidR="006C1B51" w:rsidRDefault="006C1B51" w:rsidP="00A83380">
                            <w:pPr>
                              <w:rPr>
                                <w:b/>
                              </w:rPr>
                            </w:pPr>
                            <w:r>
                              <w:rPr>
                                <w:b/>
                              </w:rPr>
                              <w:t xml:space="preserve"> 10:  WALTER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2.25pt;margin-top:6.65pt;width:185.4pt;height:48.25pt;z-index:25199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" fillcolor="yellow">
                <v:textbox style="mso-fit-shape-to-text:t">
                  <w:txbxContent>
                    <w:p w:rsidR="006C1B51" w:rsidRDefault="006C1B51" w:rsidP="00A83380">
                      <w:pPr>
                        <w:rPr>
                          <w:b/>
                        </w:rPr>
                      </w:pPr>
                      <w:r>
                        <w:rPr>
                          <w:b/>
                        </w:rPr>
                        <w:t>Public Hearing</w:t>
                      </w:r>
                    </w:p>
                    <w:p w:rsidR="006C1B51" w:rsidRDefault="006C1B51" w:rsidP="00A83380">
                      <w:pPr>
                        <w:rPr>
                          <w:b/>
                        </w:rPr>
                      </w:pPr>
                      <w:r>
                        <w:rPr>
                          <w:b/>
                        </w:rPr>
                        <w:t xml:space="preserve">   2:  ROYSTER (M)</w:t>
                      </w:r>
                    </w:p>
                    <w:p w:rsidR="006C1B51" w:rsidRDefault="006C1B51" w:rsidP="00A83380">
                      <w:pPr>
                        <w:rPr>
                          <w:b/>
                        </w:rPr>
                      </w:pPr>
                      <w:r>
                        <w:rPr>
                          <w:b/>
                        </w:rPr>
                        <w:t xml:space="preserve">   3:  GINTHER (M)</w:t>
                      </w:r>
                    </w:p>
                    <w:p w:rsidR="006C1B51" w:rsidRDefault="006C1B51" w:rsidP="00A83380">
                      <w:pPr>
                        <w:rPr>
                          <w:b/>
                        </w:rPr>
                      </w:pPr>
                      <w:r>
                        <w:rPr>
                          <w:b/>
                        </w:rPr>
                        <w:t xml:space="preserve">   6:  ROYSTER (M)</w:t>
                      </w:r>
                    </w:p>
                    <w:p w:rsidR="006C1B51" w:rsidRDefault="006C1B51" w:rsidP="00A83380">
                      <w:pPr>
                        <w:rPr>
                          <w:b/>
                        </w:rPr>
                      </w:pPr>
                      <w:r>
                        <w:rPr>
                          <w:b/>
                        </w:rPr>
                        <w:t>Executive Session</w:t>
                      </w:r>
                    </w:p>
                    <w:p w:rsidR="006C1B51" w:rsidRDefault="006C1B51" w:rsidP="00A83380">
                      <w:pPr>
                        <w:rPr>
                          <w:b/>
                        </w:rPr>
                      </w:pPr>
                      <w:r>
                        <w:rPr>
                          <w:b/>
                        </w:rPr>
                        <w:t xml:space="preserve">   2:  GINTHER (M)</w:t>
                      </w:r>
                    </w:p>
                    <w:p w:rsidR="006C1B51" w:rsidRDefault="006C1B51" w:rsidP="00A83380">
                      <w:pPr>
                        <w:rPr>
                          <w:b/>
                        </w:rPr>
                      </w:pPr>
                      <w:r>
                        <w:rPr>
                          <w:b/>
                        </w:rPr>
                        <w:t xml:space="preserve">   9:  WALTER (M)  </w:t>
                      </w:r>
                    </w:p>
                    <w:p w:rsidR="006C1B51" w:rsidRDefault="006C1B51" w:rsidP="00A83380">
                      <w:pPr>
                        <w:rPr>
                          <w:b/>
                        </w:rPr>
                      </w:pPr>
                      <w:r>
                        <w:rPr>
                          <w:b/>
                        </w:rPr>
                        <w:t xml:space="preserve"> 10:  WALTER (M)</w:t>
                      </w: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 xml:space="preserve">2/14/17 8:00 </w:t>
      </w:r>
      <w:proofErr w:type="gramStart"/>
      <w:r>
        <w:rPr>
          <w:rFonts w:ascii="Arial" w:eastAsia="Times New Roman" w:hAnsi="Arial" w:cs="Arial"/>
          <w:b/>
          <w:bCs/>
          <w:lang w:val="en"/>
        </w:rPr>
        <w:t>am</w:t>
      </w:r>
      <w:proofErr w:type="gramEnd"/>
    </w:p>
    <w:p w:rsidR="00A83380" w:rsidRDefault="00A83380" w:rsidP="00A83380">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A83380" w:rsidRDefault="006C1B51" w:rsidP="00A83380">
      <w:pPr>
        <w:numPr>
          <w:ilvl w:val="0"/>
          <w:numId w:val="18"/>
        </w:numPr>
        <w:rPr>
          <w:rFonts w:ascii="Arial" w:eastAsia="Times New Roman" w:hAnsi="Arial" w:cs="Arial"/>
          <w:sz w:val="18"/>
          <w:szCs w:val="18"/>
          <w:lang w:val="en"/>
        </w:rPr>
      </w:pPr>
      <w:hyperlink r:id="rId64" w:history="1">
        <w:r w:rsidR="00A83380">
          <w:rPr>
            <w:rStyle w:val="Hyperlink"/>
            <w:rFonts w:ascii="Arial" w:eastAsia="Times New Roman" w:hAnsi="Arial" w:cs="Arial"/>
            <w:sz w:val="18"/>
            <w:szCs w:val="18"/>
            <w:lang w:val="en"/>
          </w:rPr>
          <w:t>HB 1786</w:t>
        </w:r>
      </w:hyperlink>
      <w:r w:rsidR="00A83380">
        <w:rPr>
          <w:rFonts w:ascii="Arial" w:eastAsia="Times New Roman" w:hAnsi="Arial" w:cs="Arial"/>
          <w:sz w:val="18"/>
          <w:szCs w:val="18"/>
          <w:lang w:val="en"/>
        </w:rPr>
        <w:t xml:space="preserve"> - Increasing membership of the state interoperability executive committee in order to foster interoperability.</w:t>
      </w:r>
    </w:p>
    <w:p w:rsidR="00A83380" w:rsidRDefault="006C1B51" w:rsidP="00A83380">
      <w:pPr>
        <w:numPr>
          <w:ilvl w:val="0"/>
          <w:numId w:val="18"/>
        </w:numPr>
        <w:rPr>
          <w:rFonts w:ascii="Arial" w:eastAsia="Times New Roman" w:hAnsi="Arial" w:cs="Arial"/>
          <w:sz w:val="18"/>
          <w:szCs w:val="18"/>
          <w:lang w:val="en"/>
        </w:rPr>
      </w:pPr>
      <w:hyperlink r:id="rId65" w:history="1">
        <w:r w:rsidR="00A83380">
          <w:rPr>
            <w:rStyle w:val="Hyperlink"/>
            <w:rFonts w:ascii="Arial" w:eastAsia="Times New Roman" w:hAnsi="Arial" w:cs="Arial"/>
            <w:sz w:val="18"/>
            <w:szCs w:val="18"/>
            <w:lang w:val="en"/>
          </w:rPr>
          <w:t>HB 1787</w:t>
        </w:r>
      </w:hyperlink>
      <w:r w:rsidR="00A83380">
        <w:rPr>
          <w:rFonts w:ascii="Arial" w:eastAsia="Times New Roman" w:hAnsi="Arial" w:cs="Arial"/>
          <w:sz w:val="18"/>
          <w:szCs w:val="18"/>
          <w:lang w:val="en"/>
        </w:rPr>
        <w:t xml:space="preserve"> - Providing oversight of the state procurement and contracting for information technology goods and services. </w:t>
      </w:r>
      <w:r w:rsidR="00A83380">
        <w:rPr>
          <w:rFonts w:ascii="Arial" w:eastAsia="Times New Roman" w:hAnsi="Arial" w:cs="Arial"/>
          <w:b/>
          <w:sz w:val="18"/>
          <w:szCs w:val="18"/>
          <w:lang w:val="en"/>
        </w:rPr>
        <w:t>(ROYSTER)</w:t>
      </w:r>
    </w:p>
    <w:p w:rsidR="00A83380" w:rsidRDefault="006C1B51" w:rsidP="00AB07EA">
      <w:pPr>
        <w:numPr>
          <w:ilvl w:val="0"/>
          <w:numId w:val="18"/>
        </w:numPr>
        <w:ind w:right="-324"/>
        <w:rPr>
          <w:rFonts w:ascii="Arial" w:eastAsia="Times New Roman" w:hAnsi="Arial" w:cs="Arial"/>
          <w:sz w:val="18"/>
          <w:szCs w:val="18"/>
          <w:lang w:val="en"/>
        </w:rPr>
      </w:pPr>
      <w:hyperlink r:id="rId66" w:history="1">
        <w:r w:rsidR="00A83380">
          <w:rPr>
            <w:rStyle w:val="Hyperlink"/>
            <w:rFonts w:ascii="Arial" w:eastAsia="Times New Roman" w:hAnsi="Arial" w:cs="Arial"/>
            <w:sz w:val="18"/>
            <w:szCs w:val="18"/>
            <w:lang w:val="en"/>
          </w:rPr>
          <w:t>HB 1851</w:t>
        </w:r>
      </w:hyperlink>
      <w:r w:rsidR="00A83380">
        <w:rPr>
          <w:rFonts w:ascii="Arial" w:eastAsia="Times New Roman" w:hAnsi="Arial" w:cs="Arial"/>
          <w:sz w:val="18"/>
          <w:szCs w:val="18"/>
          <w:lang w:val="en"/>
        </w:rPr>
        <w:t xml:space="preserve"> - Protecting taxpayers by providing for accountability and transparency in government contracting. </w:t>
      </w:r>
      <w:r w:rsidR="00A83380">
        <w:rPr>
          <w:rFonts w:ascii="Arial" w:eastAsia="Times New Roman" w:hAnsi="Arial" w:cs="Arial"/>
          <w:b/>
          <w:sz w:val="18"/>
          <w:szCs w:val="18"/>
          <w:lang w:val="en"/>
        </w:rPr>
        <w:t>(GINTHER)</w:t>
      </w:r>
    </w:p>
    <w:p w:rsidR="00A83380" w:rsidRDefault="006C1B51" w:rsidP="00A83380">
      <w:pPr>
        <w:numPr>
          <w:ilvl w:val="0"/>
          <w:numId w:val="18"/>
        </w:numPr>
        <w:rPr>
          <w:rFonts w:ascii="Arial" w:eastAsia="Times New Roman" w:hAnsi="Arial" w:cs="Arial"/>
          <w:sz w:val="18"/>
          <w:szCs w:val="18"/>
          <w:lang w:val="en"/>
        </w:rPr>
      </w:pPr>
      <w:hyperlink r:id="rId67" w:history="1">
        <w:r w:rsidR="00A83380">
          <w:rPr>
            <w:rStyle w:val="Hyperlink"/>
            <w:rFonts w:ascii="Arial" w:eastAsia="Times New Roman" w:hAnsi="Arial" w:cs="Arial"/>
            <w:sz w:val="18"/>
            <w:szCs w:val="18"/>
            <w:lang w:val="en"/>
          </w:rPr>
          <w:t>HB 1853</w:t>
        </w:r>
      </w:hyperlink>
      <w:r w:rsidR="00A83380">
        <w:rPr>
          <w:rFonts w:ascii="Arial" w:eastAsia="Times New Roman" w:hAnsi="Arial" w:cs="Arial"/>
          <w:sz w:val="18"/>
          <w:szCs w:val="18"/>
          <w:lang w:val="en"/>
        </w:rPr>
        <w:t xml:space="preserve"> - Removing references to specific nonoperational historical facilities from state statute.</w:t>
      </w:r>
    </w:p>
    <w:p w:rsidR="00A83380" w:rsidRDefault="006C1B51" w:rsidP="00A83380">
      <w:pPr>
        <w:numPr>
          <w:ilvl w:val="0"/>
          <w:numId w:val="18"/>
        </w:numPr>
        <w:rPr>
          <w:rFonts w:ascii="Arial" w:eastAsia="Times New Roman" w:hAnsi="Arial" w:cs="Arial"/>
          <w:sz w:val="18"/>
          <w:szCs w:val="18"/>
          <w:lang w:val="en"/>
        </w:rPr>
      </w:pPr>
      <w:hyperlink r:id="rId68" w:history="1">
        <w:r w:rsidR="00A83380">
          <w:rPr>
            <w:rStyle w:val="Hyperlink"/>
            <w:rFonts w:ascii="Arial" w:eastAsia="Times New Roman" w:hAnsi="Arial" w:cs="Arial"/>
            <w:sz w:val="18"/>
            <w:szCs w:val="18"/>
            <w:lang w:val="en"/>
          </w:rPr>
          <w:t>HB 1927</w:t>
        </w:r>
      </w:hyperlink>
      <w:r w:rsidR="00A83380">
        <w:rPr>
          <w:rFonts w:ascii="Arial" w:eastAsia="Times New Roman" w:hAnsi="Arial" w:cs="Arial"/>
          <w:sz w:val="18"/>
          <w:szCs w:val="18"/>
          <w:lang w:val="en"/>
        </w:rPr>
        <w:t xml:space="preserve"> - Concerning government efficiency by eliminating, revising or </w:t>
      </w:r>
      <w:proofErr w:type="spellStart"/>
      <w:r w:rsidR="00A83380">
        <w:rPr>
          <w:rFonts w:ascii="Arial" w:eastAsia="Times New Roman" w:hAnsi="Arial" w:cs="Arial"/>
          <w:sz w:val="18"/>
          <w:szCs w:val="18"/>
          <w:lang w:val="en"/>
        </w:rPr>
        <w:t>decodifying</w:t>
      </w:r>
      <w:proofErr w:type="spellEnd"/>
      <w:r w:rsidR="00A83380">
        <w:rPr>
          <w:rFonts w:ascii="Arial" w:eastAsia="Times New Roman" w:hAnsi="Arial" w:cs="Arial"/>
          <w:sz w:val="18"/>
          <w:szCs w:val="18"/>
          <w:lang w:val="en"/>
        </w:rPr>
        <w:t xml:space="preserve"> obsolete or inactive statutory provisions that concern the office of financial management.</w:t>
      </w:r>
    </w:p>
    <w:p w:rsidR="00A83380" w:rsidRDefault="006C1B51" w:rsidP="00A83380">
      <w:pPr>
        <w:numPr>
          <w:ilvl w:val="0"/>
          <w:numId w:val="18"/>
        </w:numPr>
        <w:rPr>
          <w:rFonts w:ascii="Arial" w:eastAsia="Times New Roman" w:hAnsi="Arial" w:cs="Arial"/>
          <w:sz w:val="18"/>
          <w:szCs w:val="18"/>
          <w:lang w:val="en"/>
        </w:rPr>
      </w:pPr>
      <w:hyperlink r:id="rId69" w:history="1">
        <w:r w:rsidR="00A83380">
          <w:rPr>
            <w:rStyle w:val="Hyperlink"/>
            <w:rFonts w:ascii="Arial" w:eastAsia="Times New Roman" w:hAnsi="Arial" w:cs="Arial"/>
            <w:sz w:val="18"/>
            <w:szCs w:val="18"/>
            <w:lang w:val="en"/>
          </w:rPr>
          <w:t>HB 1929</w:t>
        </w:r>
      </w:hyperlink>
      <w:r w:rsidR="00A83380">
        <w:rPr>
          <w:rFonts w:ascii="Arial" w:eastAsia="Times New Roman" w:hAnsi="Arial" w:cs="Arial"/>
          <w:sz w:val="18"/>
          <w:szCs w:val="18"/>
          <w:lang w:val="en"/>
        </w:rPr>
        <w:t xml:space="preserve"> - Concerning independent security testing of state agencies' information technology systems and infrastructure by the military department. </w:t>
      </w:r>
      <w:r w:rsidR="00A83380">
        <w:rPr>
          <w:rFonts w:ascii="Arial" w:eastAsia="Times New Roman" w:hAnsi="Arial" w:cs="Arial"/>
          <w:b/>
          <w:sz w:val="18"/>
          <w:szCs w:val="18"/>
          <w:lang w:val="en"/>
        </w:rPr>
        <w:t>(</w:t>
      </w:r>
      <w:proofErr w:type="spellStart"/>
      <w:r w:rsidR="00A83380">
        <w:rPr>
          <w:rFonts w:ascii="Arial" w:eastAsia="Times New Roman" w:hAnsi="Arial" w:cs="Arial"/>
          <w:b/>
          <w:sz w:val="18"/>
          <w:szCs w:val="18"/>
          <w:lang w:val="en"/>
        </w:rPr>
        <w:t>ROYSER</w:t>
      </w:r>
      <w:proofErr w:type="spellEnd"/>
      <w:r w:rsidR="00A83380">
        <w:rPr>
          <w:rFonts w:ascii="Arial" w:eastAsia="Times New Roman" w:hAnsi="Arial" w:cs="Arial"/>
          <w:b/>
          <w:sz w:val="18"/>
          <w:szCs w:val="18"/>
          <w:lang w:val="en"/>
        </w:rPr>
        <w:t>)</w:t>
      </w:r>
    </w:p>
    <w:p w:rsidR="00A83380" w:rsidRDefault="006C1B51" w:rsidP="00A83380">
      <w:pPr>
        <w:numPr>
          <w:ilvl w:val="0"/>
          <w:numId w:val="18"/>
        </w:numPr>
        <w:rPr>
          <w:rFonts w:ascii="Arial" w:eastAsia="Times New Roman" w:hAnsi="Arial" w:cs="Arial"/>
          <w:sz w:val="18"/>
          <w:szCs w:val="18"/>
          <w:lang w:val="en"/>
        </w:rPr>
      </w:pPr>
      <w:hyperlink r:id="rId70" w:history="1">
        <w:r w:rsidR="00A83380">
          <w:rPr>
            <w:rStyle w:val="Hyperlink"/>
            <w:rFonts w:ascii="Arial" w:eastAsia="Times New Roman" w:hAnsi="Arial" w:cs="Arial"/>
            <w:sz w:val="18"/>
            <w:szCs w:val="18"/>
            <w:lang w:val="en"/>
          </w:rPr>
          <w:t>HB 1939</w:t>
        </w:r>
      </w:hyperlink>
      <w:r w:rsidR="00A83380">
        <w:rPr>
          <w:rFonts w:ascii="Arial" w:eastAsia="Times New Roman" w:hAnsi="Arial" w:cs="Arial"/>
          <w:sz w:val="18"/>
          <w:szCs w:val="18"/>
          <w:lang w:val="en"/>
        </w:rPr>
        <w:t xml:space="preserve"> - Recognizing the thirty-first day of March as Cesar Chavez day.</w:t>
      </w:r>
    </w:p>
    <w:p w:rsidR="00A83380" w:rsidRDefault="00A83380" w:rsidP="00A83380">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A83380" w:rsidRDefault="006C1B51" w:rsidP="00A83380">
      <w:pPr>
        <w:numPr>
          <w:ilvl w:val="0"/>
          <w:numId w:val="19"/>
        </w:numPr>
        <w:rPr>
          <w:rFonts w:ascii="Arial" w:eastAsia="Times New Roman" w:hAnsi="Arial" w:cs="Arial"/>
          <w:sz w:val="18"/>
          <w:szCs w:val="18"/>
          <w:lang w:val="en"/>
        </w:rPr>
      </w:pPr>
      <w:hyperlink r:id="rId71" w:history="1">
        <w:r w:rsidR="00A83380">
          <w:rPr>
            <w:rStyle w:val="Hyperlink"/>
            <w:rFonts w:ascii="Arial" w:eastAsia="Times New Roman" w:hAnsi="Arial" w:cs="Arial"/>
            <w:sz w:val="18"/>
            <w:szCs w:val="18"/>
            <w:lang w:val="en"/>
          </w:rPr>
          <w:t>HB 1252</w:t>
        </w:r>
      </w:hyperlink>
      <w:r w:rsidR="00A83380">
        <w:rPr>
          <w:rFonts w:ascii="Arial" w:eastAsia="Times New Roman" w:hAnsi="Arial" w:cs="Arial"/>
          <w:sz w:val="18"/>
          <w:szCs w:val="18"/>
          <w:lang w:val="en"/>
        </w:rPr>
        <w:t xml:space="preserve"> - Transferring authority for low-level radioactive waste management from the department of ecology to the department of health.</w:t>
      </w:r>
    </w:p>
    <w:p w:rsidR="00CF1234" w:rsidRPr="00CF1234" w:rsidRDefault="006C1B51" w:rsidP="00CF1234">
      <w:pPr>
        <w:numPr>
          <w:ilvl w:val="0"/>
          <w:numId w:val="19"/>
        </w:numPr>
        <w:spacing w:line="200" w:lineRule="atLeast"/>
        <w:rPr>
          <w:rFonts w:ascii="Arial" w:eastAsia="Times New Roman" w:hAnsi="Arial" w:cs="Arial"/>
          <w:sz w:val="20"/>
          <w:szCs w:val="20"/>
        </w:rPr>
      </w:pPr>
      <w:hyperlink r:id="rId72" w:history="1">
        <w:r w:rsidR="00CF1234" w:rsidRPr="00CF1234">
          <w:rPr>
            <w:rStyle w:val="Hyperlink"/>
            <w:rFonts w:ascii="Arial" w:eastAsia="Times New Roman" w:hAnsi="Arial" w:cs="Arial"/>
            <w:sz w:val="18"/>
            <w:szCs w:val="18"/>
          </w:rPr>
          <w:t>HB 1323</w:t>
        </w:r>
      </w:hyperlink>
      <w:r w:rsidR="00CF1234" w:rsidRPr="00CF1234">
        <w:rPr>
          <w:rFonts w:ascii="Arial" w:eastAsia="Times New Roman" w:hAnsi="Arial" w:cs="Arial"/>
          <w:sz w:val="18"/>
          <w:szCs w:val="18"/>
        </w:rPr>
        <w:t xml:space="preserve"> - Concerning loss prevention reviews by state agencies</w:t>
      </w:r>
      <w:r w:rsidR="00CF1234">
        <w:rPr>
          <w:rFonts w:ascii="Arial" w:eastAsia="Times New Roman" w:hAnsi="Arial" w:cs="Arial"/>
          <w:sz w:val="20"/>
          <w:szCs w:val="20"/>
        </w:rPr>
        <w:t xml:space="preserve">. </w:t>
      </w:r>
      <w:r w:rsidR="00CF1234" w:rsidRPr="00CF1234">
        <w:rPr>
          <w:rFonts w:ascii="Arial" w:eastAsia="Times New Roman" w:hAnsi="Arial" w:cs="Arial"/>
          <w:b/>
          <w:sz w:val="18"/>
          <w:szCs w:val="18"/>
        </w:rPr>
        <w:t>(GINTHER)</w:t>
      </w:r>
    </w:p>
    <w:p w:rsidR="00A83380" w:rsidRDefault="006C1B51" w:rsidP="00A83380">
      <w:pPr>
        <w:numPr>
          <w:ilvl w:val="0"/>
          <w:numId w:val="19"/>
        </w:numPr>
        <w:rPr>
          <w:rFonts w:ascii="Arial" w:eastAsia="Times New Roman" w:hAnsi="Arial" w:cs="Arial"/>
          <w:sz w:val="18"/>
          <w:szCs w:val="18"/>
          <w:lang w:val="en"/>
        </w:rPr>
      </w:pPr>
      <w:hyperlink r:id="rId73" w:history="1">
        <w:r w:rsidR="00A83380">
          <w:rPr>
            <w:rStyle w:val="Hyperlink"/>
            <w:rFonts w:ascii="Arial" w:eastAsia="Times New Roman" w:hAnsi="Arial" w:cs="Arial"/>
            <w:sz w:val="18"/>
            <w:szCs w:val="18"/>
            <w:lang w:val="en"/>
          </w:rPr>
          <w:t>HB 1352</w:t>
        </w:r>
      </w:hyperlink>
      <w:r w:rsidR="00A83380">
        <w:rPr>
          <w:rFonts w:ascii="Arial" w:eastAsia="Times New Roman" w:hAnsi="Arial" w:cs="Arial"/>
          <w:sz w:val="18"/>
          <w:szCs w:val="18"/>
          <w:lang w:val="en"/>
        </w:rPr>
        <w:t xml:space="preserve"> - Concerning licensing and regulatory requirements of small business owners.</w:t>
      </w:r>
    </w:p>
    <w:p w:rsidR="00A83380" w:rsidRDefault="006C1B51" w:rsidP="00A83380">
      <w:pPr>
        <w:numPr>
          <w:ilvl w:val="0"/>
          <w:numId w:val="19"/>
        </w:numPr>
        <w:rPr>
          <w:rFonts w:ascii="Arial" w:eastAsia="Times New Roman" w:hAnsi="Arial" w:cs="Arial"/>
          <w:sz w:val="18"/>
          <w:szCs w:val="18"/>
          <w:lang w:val="en"/>
        </w:rPr>
      </w:pPr>
      <w:hyperlink r:id="rId74" w:history="1">
        <w:r w:rsidR="00A83380">
          <w:rPr>
            <w:rStyle w:val="Hyperlink"/>
            <w:rFonts w:ascii="Arial" w:eastAsia="Times New Roman" w:hAnsi="Arial" w:cs="Arial"/>
            <w:sz w:val="18"/>
            <w:szCs w:val="18"/>
            <w:lang w:val="en"/>
          </w:rPr>
          <w:t>HB 1465</w:t>
        </w:r>
      </w:hyperlink>
      <w:r w:rsidR="00A83380">
        <w:rPr>
          <w:rFonts w:ascii="Arial" w:eastAsia="Times New Roman" w:hAnsi="Arial" w:cs="Arial"/>
          <w:sz w:val="18"/>
          <w:szCs w:val="18"/>
          <w:lang w:val="en"/>
        </w:rPr>
        <w:t xml:space="preserve"> - Exempting from public disclosure certain information regarding reports on wolf depredations.</w:t>
      </w:r>
    </w:p>
    <w:p w:rsidR="00A83380" w:rsidRDefault="006C1B51" w:rsidP="00A83380">
      <w:pPr>
        <w:numPr>
          <w:ilvl w:val="0"/>
          <w:numId w:val="19"/>
        </w:numPr>
        <w:rPr>
          <w:rFonts w:ascii="Arial" w:eastAsia="Times New Roman" w:hAnsi="Arial" w:cs="Arial"/>
          <w:sz w:val="18"/>
          <w:szCs w:val="18"/>
          <w:lang w:val="en"/>
        </w:rPr>
      </w:pPr>
      <w:hyperlink r:id="rId75" w:history="1">
        <w:r w:rsidR="00A83380">
          <w:rPr>
            <w:rStyle w:val="Hyperlink"/>
            <w:rFonts w:ascii="Arial" w:eastAsia="Times New Roman" w:hAnsi="Arial" w:cs="Arial"/>
            <w:sz w:val="18"/>
            <w:szCs w:val="18"/>
            <w:lang w:val="en"/>
          </w:rPr>
          <w:t>HB 1468</w:t>
        </w:r>
      </w:hyperlink>
      <w:r w:rsidR="00A83380">
        <w:rPr>
          <w:rFonts w:ascii="Arial" w:eastAsia="Times New Roman" w:hAnsi="Arial" w:cs="Arial"/>
          <w:sz w:val="18"/>
          <w:szCs w:val="18"/>
          <w:lang w:val="en"/>
        </w:rPr>
        <w:t xml:space="preserve"> - Concerning voter registration.</w:t>
      </w:r>
    </w:p>
    <w:p w:rsidR="00A83380" w:rsidRDefault="006C1B51" w:rsidP="00A83380">
      <w:pPr>
        <w:numPr>
          <w:ilvl w:val="0"/>
          <w:numId w:val="19"/>
        </w:numPr>
        <w:rPr>
          <w:rFonts w:ascii="Arial" w:eastAsia="Times New Roman" w:hAnsi="Arial" w:cs="Arial"/>
          <w:sz w:val="18"/>
          <w:szCs w:val="18"/>
          <w:lang w:val="en"/>
        </w:rPr>
      </w:pPr>
      <w:hyperlink r:id="rId76" w:history="1">
        <w:r w:rsidR="00A83380">
          <w:rPr>
            <w:rStyle w:val="Hyperlink"/>
            <w:rFonts w:ascii="Arial" w:eastAsia="Times New Roman" w:hAnsi="Arial" w:cs="Arial"/>
            <w:sz w:val="18"/>
            <w:szCs w:val="18"/>
            <w:lang w:val="en"/>
          </w:rPr>
          <w:t>HB 1516</w:t>
        </w:r>
      </w:hyperlink>
      <w:r w:rsidR="00A83380">
        <w:rPr>
          <w:rFonts w:ascii="Arial" w:eastAsia="Times New Roman" w:hAnsi="Arial" w:cs="Arial"/>
          <w:sz w:val="18"/>
          <w:szCs w:val="18"/>
          <w:lang w:val="en"/>
        </w:rPr>
        <w:t xml:space="preserve"> - Creating a data storage system for holding and making public records available to the public.</w:t>
      </w:r>
    </w:p>
    <w:p w:rsidR="00A83380" w:rsidRDefault="006C1B51" w:rsidP="00A83380">
      <w:pPr>
        <w:numPr>
          <w:ilvl w:val="0"/>
          <w:numId w:val="19"/>
        </w:numPr>
        <w:rPr>
          <w:rFonts w:ascii="Arial" w:eastAsia="Times New Roman" w:hAnsi="Arial" w:cs="Arial"/>
          <w:sz w:val="18"/>
          <w:szCs w:val="18"/>
          <w:lang w:val="en"/>
        </w:rPr>
      </w:pPr>
      <w:hyperlink r:id="rId77" w:history="1">
        <w:r w:rsidR="00A83380">
          <w:rPr>
            <w:rStyle w:val="Hyperlink"/>
            <w:rFonts w:ascii="Arial" w:eastAsia="Times New Roman" w:hAnsi="Arial" w:cs="Arial"/>
            <w:sz w:val="18"/>
            <w:szCs w:val="18"/>
            <w:lang w:val="en"/>
          </w:rPr>
          <w:t>HB 1535</w:t>
        </w:r>
      </w:hyperlink>
      <w:r w:rsidR="00A83380">
        <w:rPr>
          <w:rFonts w:ascii="Arial" w:eastAsia="Times New Roman" w:hAnsi="Arial" w:cs="Arial"/>
          <w:sz w:val="18"/>
          <w:szCs w:val="18"/>
          <w:lang w:val="en"/>
        </w:rPr>
        <w:t xml:space="preserve"> - Addressing county commissioner elections.</w:t>
      </w:r>
    </w:p>
    <w:p w:rsidR="00A83380" w:rsidRDefault="006C1B51" w:rsidP="00A83380">
      <w:pPr>
        <w:numPr>
          <w:ilvl w:val="0"/>
          <w:numId w:val="19"/>
        </w:numPr>
        <w:rPr>
          <w:rFonts w:ascii="Arial" w:eastAsia="Times New Roman" w:hAnsi="Arial" w:cs="Arial"/>
          <w:sz w:val="18"/>
          <w:szCs w:val="18"/>
          <w:lang w:val="en"/>
        </w:rPr>
      </w:pPr>
      <w:hyperlink r:id="rId78" w:history="1">
        <w:r w:rsidR="00A83380">
          <w:rPr>
            <w:rStyle w:val="Hyperlink"/>
            <w:rFonts w:ascii="Arial" w:eastAsia="Times New Roman" w:hAnsi="Arial" w:cs="Arial"/>
            <w:sz w:val="18"/>
            <w:szCs w:val="18"/>
            <w:lang w:val="en"/>
          </w:rPr>
          <w:t>HB 1567</w:t>
        </w:r>
      </w:hyperlink>
      <w:r w:rsidR="00A83380">
        <w:rPr>
          <w:rFonts w:ascii="Arial" w:eastAsia="Times New Roman" w:hAnsi="Arial" w:cs="Arial"/>
          <w:sz w:val="18"/>
          <w:szCs w:val="18"/>
          <w:lang w:val="en"/>
        </w:rPr>
        <w:t xml:space="preserve"> - Concerning modification of precinct and district boundary lines.</w:t>
      </w:r>
    </w:p>
    <w:p w:rsidR="00A83380" w:rsidRDefault="006C1B51" w:rsidP="00A83380">
      <w:pPr>
        <w:numPr>
          <w:ilvl w:val="0"/>
          <w:numId w:val="19"/>
        </w:numPr>
        <w:rPr>
          <w:rFonts w:ascii="Arial" w:eastAsia="Times New Roman" w:hAnsi="Arial" w:cs="Arial"/>
          <w:sz w:val="18"/>
          <w:szCs w:val="18"/>
          <w:lang w:val="en"/>
        </w:rPr>
      </w:pPr>
      <w:hyperlink r:id="rId79" w:history="1">
        <w:r w:rsidR="00A83380">
          <w:rPr>
            <w:rStyle w:val="Hyperlink"/>
            <w:rFonts w:ascii="Arial" w:eastAsia="Times New Roman" w:hAnsi="Arial" w:cs="Arial"/>
            <w:sz w:val="18"/>
            <w:szCs w:val="18"/>
            <w:lang w:val="en"/>
          </w:rPr>
          <w:t>HB 1594</w:t>
        </w:r>
      </w:hyperlink>
      <w:r w:rsidR="00A83380">
        <w:rPr>
          <w:rFonts w:ascii="Arial" w:eastAsia="Times New Roman" w:hAnsi="Arial" w:cs="Arial"/>
          <w:sz w:val="18"/>
          <w:szCs w:val="18"/>
          <w:lang w:val="en"/>
        </w:rPr>
        <w:t xml:space="preserve"> - Improving public records administration.  </w:t>
      </w:r>
      <w:r w:rsidR="00A83380">
        <w:rPr>
          <w:rFonts w:ascii="Arial" w:eastAsia="Times New Roman" w:hAnsi="Arial" w:cs="Arial"/>
          <w:b/>
          <w:sz w:val="18"/>
          <w:szCs w:val="18"/>
          <w:lang w:val="en"/>
        </w:rPr>
        <w:t>(WALTER)</w:t>
      </w:r>
    </w:p>
    <w:p w:rsidR="00A83380" w:rsidRDefault="006C1B51" w:rsidP="00A83380">
      <w:pPr>
        <w:numPr>
          <w:ilvl w:val="0"/>
          <w:numId w:val="19"/>
        </w:numPr>
        <w:rPr>
          <w:rFonts w:ascii="Arial" w:eastAsia="Times New Roman" w:hAnsi="Arial" w:cs="Arial"/>
          <w:sz w:val="18"/>
          <w:szCs w:val="18"/>
          <w:lang w:val="en"/>
        </w:rPr>
      </w:pPr>
      <w:hyperlink r:id="rId80" w:history="1">
        <w:r w:rsidR="00A83380">
          <w:rPr>
            <w:rStyle w:val="Hyperlink"/>
            <w:rFonts w:ascii="Arial" w:eastAsia="Times New Roman" w:hAnsi="Arial" w:cs="Arial"/>
            <w:sz w:val="18"/>
            <w:szCs w:val="18"/>
            <w:lang w:val="en"/>
          </w:rPr>
          <w:t>HB 1595</w:t>
        </w:r>
      </w:hyperlink>
      <w:r w:rsidR="00A83380">
        <w:rPr>
          <w:rFonts w:ascii="Arial" w:eastAsia="Times New Roman" w:hAnsi="Arial" w:cs="Arial"/>
          <w:sz w:val="18"/>
          <w:szCs w:val="18"/>
          <w:lang w:val="en"/>
        </w:rPr>
        <w:t xml:space="preserve"> - Concerning costs associated with responding to public records requests. </w:t>
      </w:r>
      <w:r w:rsidR="00A83380">
        <w:rPr>
          <w:rFonts w:ascii="Arial" w:eastAsia="Times New Roman" w:hAnsi="Arial" w:cs="Arial"/>
          <w:b/>
          <w:sz w:val="18"/>
          <w:szCs w:val="18"/>
          <w:lang w:val="en"/>
        </w:rPr>
        <w:t>(WALTER)</w:t>
      </w:r>
    </w:p>
    <w:p w:rsidR="00A83380" w:rsidRDefault="006C1B51" w:rsidP="00A83380">
      <w:pPr>
        <w:numPr>
          <w:ilvl w:val="0"/>
          <w:numId w:val="19"/>
        </w:numPr>
        <w:rPr>
          <w:rFonts w:ascii="Arial" w:eastAsia="Times New Roman" w:hAnsi="Arial" w:cs="Arial"/>
          <w:sz w:val="18"/>
          <w:szCs w:val="18"/>
          <w:lang w:val="en"/>
        </w:rPr>
      </w:pPr>
      <w:hyperlink r:id="rId81" w:history="1">
        <w:r w:rsidR="00A83380">
          <w:rPr>
            <w:rStyle w:val="Hyperlink"/>
            <w:rFonts w:ascii="Arial" w:eastAsia="Times New Roman" w:hAnsi="Arial" w:cs="Arial"/>
            <w:sz w:val="18"/>
            <w:szCs w:val="18"/>
            <w:lang w:val="en"/>
          </w:rPr>
          <w:t>HB 1727</w:t>
        </w:r>
      </w:hyperlink>
      <w:r w:rsidR="00A83380">
        <w:rPr>
          <w:rFonts w:ascii="Arial" w:eastAsia="Times New Roman" w:hAnsi="Arial" w:cs="Arial"/>
          <w:sz w:val="18"/>
          <w:szCs w:val="18"/>
          <w:lang w:val="en"/>
        </w:rPr>
        <w:t xml:space="preserve"> - Extending in-person voter registration.</w:t>
      </w:r>
    </w:p>
    <w:p w:rsidR="00A83380" w:rsidRDefault="006C1B51" w:rsidP="00A83380">
      <w:pPr>
        <w:numPr>
          <w:ilvl w:val="0"/>
          <w:numId w:val="19"/>
        </w:numPr>
        <w:rPr>
          <w:rFonts w:ascii="Arial" w:eastAsia="Times New Roman" w:hAnsi="Arial" w:cs="Arial"/>
          <w:sz w:val="18"/>
          <w:szCs w:val="18"/>
          <w:lang w:val="en"/>
        </w:rPr>
      </w:pPr>
      <w:hyperlink r:id="rId82" w:history="1">
        <w:r w:rsidR="00A83380">
          <w:rPr>
            <w:rStyle w:val="Hyperlink"/>
            <w:rFonts w:ascii="Arial" w:eastAsia="Times New Roman" w:hAnsi="Arial" w:cs="Arial"/>
            <w:sz w:val="18"/>
            <w:szCs w:val="18"/>
            <w:lang w:val="en"/>
          </w:rPr>
          <w:t>HB 1800</w:t>
        </w:r>
      </w:hyperlink>
      <w:r w:rsidR="00A83380">
        <w:rPr>
          <w:rFonts w:ascii="Arial" w:eastAsia="Times New Roman" w:hAnsi="Arial" w:cs="Arial"/>
          <w:sz w:val="18"/>
          <w:szCs w:val="18"/>
          <w:lang w:val="en"/>
        </w:rPr>
        <w:t xml:space="preserve"> - Enacting the Washington voting rights act.</w:t>
      </w:r>
    </w:p>
    <w:p w:rsidR="00A83380" w:rsidRDefault="006C1B51" w:rsidP="00A83380">
      <w:pPr>
        <w:numPr>
          <w:ilvl w:val="0"/>
          <w:numId w:val="19"/>
        </w:numPr>
        <w:rPr>
          <w:rFonts w:ascii="Arial" w:eastAsia="Times New Roman" w:hAnsi="Arial" w:cs="Arial"/>
          <w:sz w:val="18"/>
          <w:szCs w:val="18"/>
          <w:lang w:val="en"/>
        </w:rPr>
      </w:pPr>
      <w:hyperlink r:id="rId83" w:history="1">
        <w:r w:rsidR="00A83380">
          <w:rPr>
            <w:rStyle w:val="Hyperlink"/>
            <w:rFonts w:ascii="Arial" w:eastAsia="Times New Roman" w:hAnsi="Arial" w:cs="Arial"/>
            <w:sz w:val="18"/>
            <w:szCs w:val="18"/>
            <w:lang w:val="en"/>
          </w:rPr>
          <w:t>HB 1807</w:t>
        </w:r>
      </w:hyperlink>
      <w:r w:rsidR="00A83380">
        <w:rPr>
          <w:rFonts w:ascii="Arial" w:eastAsia="Times New Roman" w:hAnsi="Arial" w:cs="Arial"/>
          <w:sz w:val="18"/>
          <w:szCs w:val="18"/>
          <w:lang w:val="en"/>
        </w:rPr>
        <w:t xml:space="preserve"> - Increasing transparency of contributions by creating the Washington state DISCLOSE act of 2017.</w:t>
      </w:r>
    </w:p>
    <w:p w:rsidR="00A83380" w:rsidRDefault="006C1B51" w:rsidP="00A83380">
      <w:pPr>
        <w:numPr>
          <w:ilvl w:val="0"/>
          <w:numId w:val="19"/>
        </w:numPr>
        <w:rPr>
          <w:rFonts w:ascii="Arial" w:eastAsia="Times New Roman" w:hAnsi="Arial" w:cs="Arial"/>
          <w:sz w:val="18"/>
          <w:szCs w:val="18"/>
          <w:lang w:val="en"/>
        </w:rPr>
      </w:pPr>
      <w:hyperlink r:id="rId84" w:history="1">
        <w:r w:rsidR="00A83380">
          <w:rPr>
            <w:rStyle w:val="Hyperlink"/>
            <w:rFonts w:ascii="Arial" w:eastAsia="Times New Roman" w:hAnsi="Arial" w:cs="Arial"/>
            <w:sz w:val="18"/>
            <w:szCs w:val="18"/>
            <w:lang w:val="en"/>
          </w:rPr>
          <w:t>HB 1828</w:t>
        </w:r>
      </w:hyperlink>
      <w:r w:rsidR="00A83380">
        <w:rPr>
          <w:rFonts w:ascii="Arial" w:eastAsia="Times New Roman" w:hAnsi="Arial" w:cs="Arial"/>
          <w:sz w:val="18"/>
          <w:szCs w:val="18"/>
          <w:lang w:val="en"/>
        </w:rPr>
        <w:t xml:space="preserve"> - Concerning more efficient use of state facilities through aligning the functions of the department of enterprise services and the office of financial management, collecting additional space use data, and making technical corrections.</w:t>
      </w:r>
    </w:p>
    <w:p w:rsidR="00A83380" w:rsidRDefault="006C1B51" w:rsidP="00A83380">
      <w:pPr>
        <w:numPr>
          <w:ilvl w:val="0"/>
          <w:numId w:val="19"/>
        </w:numPr>
        <w:rPr>
          <w:rFonts w:ascii="Arial" w:eastAsia="Times New Roman" w:hAnsi="Arial" w:cs="Arial"/>
          <w:sz w:val="18"/>
          <w:szCs w:val="18"/>
          <w:lang w:val="en"/>
        </w:rPr>
      </w:pPr>
      <w:hyperlink r:id="rId85" w:history="1">
        <w:r w:rsidR="00A83380">
          <w:rPr>
            <w:rStyle w:val="Hyperlink"/>
            <w:rFonts w:ascii="Arial" w:eastAsia="Times New Roman" w:hAnsi="Arial" w:cs="Arial"/>
            <w:sz w:val="18"/>
            <w:szCs w:val="18"/>
            <w:lang w:val="en"/>
          </w:rPr>
          <w:t>HB 1833</w:t>
        </w:r>
      </w:hyperlink>
      <w:r w:rsidR="00A83380">
        <w:rPr>
          <w:rFonts w:ascii="Arial" w:eastAsia="Times New Roman" w:hAnsi="Arial" w:cs="Arial"/>
          <w:sz w:val="18"/>
          <w:szCs w:val="18"/>
          <w:lang w:val="en"/>
        </w:rPr>
        <w:t xml:space="preserve"> - Concerning financial reporting by elected and appointed officials, candidates, and appointees.</w:t>
      </w:r>
    </w:p>
    <w:p w:rsidR="00A83380" w:rsidRDefault="006C1B51" w:rsidP="00A83380">
      <w:pPr>
        <w:numPr>
          <w:ilvl w:val="0"/>
          <w:numId w:val="19"/>
        </w:numPr>
        <w:rPr>
          <w:rFonts w:ascii="Arial" w:eastAsia="Times New Roman" w:hAnsi="Arial" w:cs="Arial"/>
          <w:sz w:val="18"/>
          <w:szCs w:val="18"/>
          <w:lang w:val="en"/>
        </w:rPr>
      </w:pPr>
      <w:hyperlink r:id="rId86" w:history="1">
        <w:r w:rsidR="00A83380">
          <w:rPr>
            <w:rStyle w:val="Hyperlink"/>
            <w:rFonts w:ascii="Arial" w:eastAsia="Times New Roman" w:hAnsi="Arial" w:cs="Arial"/>
            <w:sz w:val="18"/>
            <w:szCs w:val="18"/>
            <w:lang w:val="en"/>
          </w:rPr>
          <w:t>HB 1834</w:t>
        </w:r>
      </w:hyperlink>
      <w:r w:rsidR="00A83380">
        <w:rPr>
          <w:rFonts w:ascii="Arial" w:eastAsia="Times New Roman" w:hAnsi="Arial" w:cs="Arial"/>
          <w:sz w:val="18"/>
          <w:szCs w:val="18"/>
          <w:lang w:val="en"/>
        </w:rPr>
        <w:t xml:space="preserve"> - Concerning campaign finance reporting.</w:t>
      </w:r>
    </w:p>
    <w:p w:rsidR="00A83380" w:rsidRDefault="006C1B51" w:rsidP="00A83380">
      <w:pPr>
        <w:numPr>
          <w:ilvl w:val="0"/>
          <w:numId w:val="19"/>
        </w:numPr>
        <w:rPr>
          <w:rFonts w:ascii="Arial" w:eastAsia="Times New Roman" w:hAnsi="Arial" w:cs="Arial"/>
          <w:sz w:val="18"/>
          <w:szCs w:val="18"/>
          <w:lang w:val="en"/>
        </w:rPr>
      </w:pPr>
      <w:hyperlink r:id="rId87" w:history="1">
        <w:r w:rsidR="00A83380">
          <w:rPr>
            <w:rStyle w:val="Hyperlink"/>
            <w:rFonts w:ascii="Arial" w:eastAsia="Times New Roman" w:hAnsi="Arial" w:cs="Arial"/>
            <w:sz w:val="18"/>
            <w:szCs w:val="18"/>
            <w:lang w:val="en"/>
          </w:rPr>
          <w:t>HB 1835</w:t>
        </w:r>
      </w:hyperlink>
      <w:r w:rsidR="00A83380">
        <w:rPr>
          <w:rFonts w:ascii="Arial" w:eastAsia="Times New Roman" w:hAnsi="Arial" w:cs="Arial"/>
          <w:sz w:val="18"/>
          <w:szCs w:val="18"/>
          <w:lang w:val="en"/>
        </w:rPr>
        <w:t xml:space="preserve"> - Updating inflationary amounts in campaign finance laws.</w:t>
      </w:r>
    </w:p>
    <w:p w:rsidR="00A83380" w:rsidRDefault="006C1B51" w:rsidP="00A83380">
      <w:pPr>
        <w:numPr>
          <w:ilvl w:val="0"/>
          <w:numId w:val="19"/>
        </w:numPr>
        <w:rPr>
          <w:rFonts w:ascii="Arial" w:eastAsia="Times New Roman" w:hAnsi="Arial" w:cs="Arial"/>
          <w:sz w:val="18"/>
          <w:szCs w:val="18"/>
          <w:lang w:val="en"/>
        </w:rPr>
      </w:pPr>
      <w:hyperlink r:id="rId88" w:history="1">
        <w:r w:rsidR="00A83380">
          <w:rPr>
            <w:rStyle w:val="Hyperlink"/>
            <w:rFonts w:ascii="Arial" w:eastAsia="Times New Roman" w:hAnsi="Arial" w:cs="Arial"/>
            <w:sz w:val="18"/>
            <w:szCs w:val="18"/>
            <w:lang w:val="en"/>
          </w:rPr>
          <w:t>HB 1901</w:t>
        </w:r>
      </w:hyperlink>
      <w:r w:rsidR="00A83380">
        <w:rPr>
          <w:rFonts w:ascii="Arial" w:eastAsia="Times New Roman" w:hAnsi="Arial" w:cs="Arial"/>
          <w:sz w:val="18"/>
          <w:szCs w:val="18"/>
          <w:lang w:val="en"/>
        </w:rPr>
        <w:t xml:space="preserve"> - Recognizing the month of September as the month of the kindergartener.</w:t>
      </w:r>
    </w:p>
    <w:p w:rsidR="001536BE" w:rsidRDefault="001536BE" w:rsidP="00961FA3">
      <w:pPr>
        <w:rPr>
          <w:rFonts w:ascii="Arial" w:eastAsia="Times New Roman" w:hAnsi="Arial" w:cs="Arial"/>
          <w:b/>
          <w:bCs/>
          <w:lang w:val="en"/>
        </w:rPr>
      </w:pPr>
    </w:p>
    <w:p w:rsidR="001536BE" w:rsidRDefault="001536BE" w:rsidP="00961FA3">
      <w:pPr>
        <w:rPr>
          <w:rFonts w:ascii="Arial" w:eastAsia="Times New Roman" w:hAnsi="Arial" w:cs="Arial"/>
          <w:b/>
          <w:bCs/>
          <w:lang w:val="en"/>
        </w:rPr>
      </w:pPr>
    </w:p>
    <w:p w:rsidR="00721EC3" w:rsidRDefault="00721EC3" w:rsidP="00721EC3">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2016128" behindDoc="0" locked="0" layoutInCell="1" allowOverlap="1" wp14:anchorId="12B89FDB" wp14:editId="4FD9591E">
                <wp:simplePos x="0" y="0"/>
                <wp:positionH relativeFrom="column">
                  <wp:posOffset>3674110</wp:posOffset>
                </wp:positionH>
                <wp:positionV relativeFrom="paragraph">
                  <wp:posOffset>53340</wp:posOffset>
                </wp:positionV>
                <wp:extent cx="2354580" cy="612775"/>
                <wp:effectExtent l="0" t="0" r="26670" b="25400"/>
                <wp:wrapSquare wrapText="bothSides"/>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721EC3">
                            <w:pPr>
                              <w:rPr>
                                <w:b/>
                              </w:rPr>
                            </w:pPr>
                            <w:r>
                              <w:rPr>
                                <w:b/>
                              </w:rPr>
                              <w:t>1:  FLORES (M)</w:t>
                            </w:r>
                          </w:p>
                          <w:p w:rsidR="006C1B51" w:rsidRDefault="006C1B51" w:rsidP="00721EC3">
                            <w:pPr>
                              <w:rPr>
                                <w:b/>
                              </w:rPr>
                            </w:pPr>
                            <w:r>
                              <w:rPr>
                                <w:b/>
                              </w:rPr>
                              <w:t xml:space="preserve">2:  </w:t>
                            </w:r>
                            <w:r w:rsidR="002B6299">
                              <w:rPr>
                                <w:b/>
                              </w:rPr>
                              <w:t>NIKOLAEVA</w:t>
                            </w:r>
                            <w:r>
                              <w:rPr>
                                <w:b/>
                              </w:rPr>
                              <w:t xml:space="preserve"> (T)</w:t>
                            </w:r>
                          </w:p>
                          <w:p w:rsidR="006C1B51" w:rsidRDefault="006C1B51" w:rsidP="00721EC3">
                            <w:pPr>
                              <w:rPr>
                                <w:b/>
                              </w:rPr>
                            </w:pPr>
                            <w:r>
                              <w:rPr>
                                <w:b/>
                              </w:rPr>
                              <w:t>3:  FLORES (T)</w:t>
                            </w:r>
                          </w:p>
                          <w:p w:rsidR="006C1B51" w:rsidRDefault="006C1B51" w:rsidP="00721EC3">
                            <w:pPr>
                              <w:rPr>
                                <w:b/>
                              </w:rPr>
                            </w:pPr>
                            <w:r>
                              <w:rPr>
                                <w:b/>
                              </w:rPr>
                              <w:t xml:space="preserve">4:  </w:t>
                            </w:r>
                            <w:r w:rsidR="00FD5665">
                              <w:rPr>
                                <w:b/>
                              </w:rPr>
                              <w:t>FLORES</w:t>
                            </w:r>
                            <w:r>
                              <w:rPr>
                                <w:b/>
                              </w:rPr>
                              <w:t xml:space="preserve"> (T)</w:t>
                            </w:r>
                          </w:p>
                          <w:p w:rsidR="006C1B51" w:rsidRDefault="006C1B51" w:rsidP="00721EC3">
                            <w:pPr>
                              <w:rPr>
                                <w:b/>
                              </w:rPr>
                            </w:pPr>
                            <w:r>
                              <w:rPr>
                                <w:b/>
                              </w:rPr>
                              <w:t>5:  SAGER (T)</w:t>
                            </w:r>
                          </w:p>
                          <w:p w:rsidR="006C1B51" w:rsidRDefault="006C1B51" w:rsidP="00A82A06">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9.3pt;margin-top:4.2pt;width:185.4pt;height:48.25pt;z-index:25201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" fillcolor="yellow">
                <v:textbox style="mso-fit-shape-to-text:t">
                  <w:txbxContent>
                    <w:p w:rsidR="006C1B51" w:rsidRDefault="006C1B51" w:rsidP="00721EC3">
                      <w:pPr>
                        <w:rPr>
                          <w:b/>
                        </w:rPr>
                      </w:pPr>
                      <w:r>
                        <w:rPr>
                          <w:b/>
                        </w:rPr>
                        <w:t>1:  FLORES (M)</w:t>
                      </w:r>
                    </w:p>
                    <w:p w:rsidR="006C1B51" w:rsidRDefault="006C1B51" w:rsidP="00721EC3">
                      <w:pPr>
                        <w:rPr>
                          <w:b/>
                        </w:rPr>
                      </w:pPr>
                      <w:r>
                        <w:rPr>
                          <w:b/>
                        </w:rPr>
                        <w:t xml:space="preserve">2:  </w:t>
                      </w:r>
                      <w:r w:rsidR="002B6299">
                        <w:rPr>
                          <w:b/>
                        </w:rPr>
                        <w:t>NIKOLAEVA</w:t>
                      </w:r>
                      <w:r>
                        <w:rPr>
                          <w:b/>
                        </w:rPr>
                        <w:t xml:space="preserve"> (T)</w:t>
                      </w:r>
                    </w:p>
                    <w:p w:rsidR="006C1B51" w:rsidRDefault="006C1B51" w:rsidP="00721EC3">
                      <w:pPr>
                        <w:rPr>
                          <w:b/>
                        </w:rPr>
                      </w:pPr>
                      <w:r>
                        <w:rPr>
                          <w:b/>
                        </w:rPr>
                        <w:t>3:  FLORES (T)</w:t>
                      </w:r>
                    </w:p>
                    <w:p w:rsidR="006C1B51" w:rsidRDefault="006C1B51" w:rsidP="00721EC3">
                      <w:pPr>
                        <w:rPr>
                          <w:b/>
                        </w:rPr>
                      </w:pPr>
                      <w:r>
                        <w:rPr>
                          <w:b/>
                        </w:rPr>
                        <w:t xml:space="preserve">4:  </w:t>
                      </w:r>
                      <w:r w:rsidR="00FD5665">
                        <w:rPr>
                          <w:b/>
                        </w:rPr>
                        <w:t>FLORES</w:t>
                      </w:r>
                      <w:r>
                        <w:rPr>
                          <w:b/>
                        </w:rPr>
                        <w:t xml:space="preserve"> (T)</w:t>
                      </w:r>
                    </w:p>
                    <w:p w:rsidR="006C1B51" w:rsidRDefault="006C1B51" w:rsidP="00721EC3">
                      <w:pPr>
                        <w:rPr>
                          <w:b/>
                        </w:rPr>
                      </w:pPr>
                      <w:r>
                        <w:rPr>
                          <w:b/>
                        </w:rPr>
                        <w:t>5:  SAGER (T)</w:t>
                      </w:r>
                    </w:p>
                    <w:p w:rsidR="006C1B51" w:rsidRDefault="006C1B51" w:rsidP="00A82A06">
                      <w:pPr>
                        <w:jc w:val="right"/>
                        <w:rPr>
                          <w:b/>
                        </w:rPr>
                      </w:pPr>
                      <w:r>
                        <w:rPr>
                          <w:b/>
                        </w:rPr>
                        <w:t>*</w:t>
                      </w:r>
                      <w:proofErr w:type="spellStart"/>
                      <w:r>
                        <w:rPr>
                          <w:b/>
                        </w:rPr>
                        <w:t>LNC</w:t>
                      </w:r>
                      <w:proofErr w:type="spellEnd"/>
                    </w:p>
                  </w:txbxContent>
                </v:textbox>
                <w10:wrap type="square"/>
              </v:shape>
            </w:pict>
          </mc:Fallback>
        </mc:AlternateContent>
      </w:r>
      <w:r>
        <w:rPr>
          <w:rFonts w:ascii="Arial" w:eastAsia="Times New Roman" w:hAnsi="Arial" w:cs="Arial"/>
          <w:b/>
          <w:bCs/>
          <w:lang w:val="en"/>
        </w:rPr>
        <w:t>Senate Higher Education</w:t>
      </w:r>
      <w:r>
        <w:rPr>
          <w:rFonts w:ascii="Arial" w:eastAsia="Times New Roman" w:hAnsi="Arial" w:cs="Arial"/>
          <w:b/>
          <w:bCs/>
          <w:lang w:val="en"/>
        </w:rPr>
        <w:br/>
        <w:t>2/14/17 8:00 am</w:t>
      </w:r>
    </w:p>
    <w:p w:rsidR="00721EC3" w:rsidRDefault="00721EC3" w:rsidP="00721EC3">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3</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bookmarkStart w:id="0" w:name="_GoBack"/>
      <w:bookmarkEnd w:id="0"/>
    </w:p>
    <w:p w:rsidR="00721EC3" w:rsidRDefault="006C1B51" w:rsidP="00721EC3">
      <w:pPr>
        <w:numPr>
          <w:ilvl w:val="0"/>
          <w:numId w:val="27"/>
        </w:numPr>
        <w:rPr>
          <w:rFonts w:ascii="Arial" w:eastAsia="Times New Roman" w:hAnsi="Arial" w:cs="Arial"/>
          <w:sz w:val="18"/>
          <w:szCs w:val="18"/>
          <w:lang w:val="en"/>
        </w:rPr>
      </w:pPr>
      <w:hyperlink r:id="rId89" w:history="1">
        <w:r w:rsidR="00721EC3">
          <w:rPr>
            <w:rStyle w:val="Hyperlink"/>
            <w:rFonts w:ascii="Arial" w:eastAsia="Times New Roman" w:hAnsi="Arial" w:cs="Arial"/>
            <w:sz w:val="18"/>
            <w:szCs w:val="18"/>
            <w:lang w:val="en"/>
          </w:rPr>
          <w:t>SB 5476</w:t>
        </w:r>
      </w:hyperlink>
      <w:r w:rsidR="00721EC3">
        <w:rPr>
          <w:rFonts w:ascii="Arial" w:eastAsia="Times New Roman" w:hAnsi="Arial" w:cs="Arial"/>
          <w:sz w:val="18"/>
          <w:szCs w:val="18"/>
          <w:lang w:val="en"/>
        </w:rPr>
        <w:t xml:space="preserve"> - Expanding state need grant eligibility. </w:t>
      </w:r>
      <w:r w:rsidR="00721EC3">
        <w:rPr>
          <w:rFonts w:ascii="Arial" w:eastAsia="Times New Roman" w:hAnsi="Arial" w:cs="Arial"/>
          <w:b/>
          <w:sz w:val="18"/>
          <w:szCs w:val="18"/>
          <w:lang w:val="en"/>
        </w:rPr>
        <w:t>(FLORES)</w:t>
      </w:r>
    </w:p>
    <w:p w:rsidR="00721EC3" w:rsidRDefault="006C1B51" w:rsidP="00721EC3">
      <w:pPr>
        <w:numPr>
          <w:ilvl w:val="0"/>
          <w:numId w:val="27"/>
        </w:numPr>
        <w:rPr>
          <w:rFonts w:ascii="Arial" w:eastAsia="Times New Roman" w:hAnsi="Arial" w:cs="Arial"/>
          <w:sz w:val="18"/>
          <w:szCs w:val="18"/>
          <w:lang w:val="en"/>
        </w:rPr>
      </w:pPr>
      <w:hyperlink r:id="rId90" w:history="1">
        <w:r w:rsidR="00721EC3">
          <w:rPr>
            <w:rStyle w:val="Hyperlink"/>
            <w:rFonts w:ascii="Arial" w:eastAsia="Times New Roman" w:hAnsi="Arial" w:cs="Arial"/>
            <w:sz w:val="18"/>
            <w:szCs w:val="18"/>
            <w:lang w:val="en"/>
          </w:rPr>
          <w:t>SB 5713</w:t>
        </w:r>
      </w:hyperlink>
      <w:r w:rsidR="00721EC3">
        <w:rPr>
          <w:rFonts w:ascii="Arial" w:eastAsia="Times New Roman" w:hAnsi="Arial" w:cs="Arial"/>
          <w:sz w:val="18"/>
          <w:szCs w:val="18"/>
          <w:lang w:val="en"/>
        </w:rPr>
        <w:t xml:space="preserve"> - Creating the skilled worker outreach, recruitment, and key training program. </w:t>
      </w:r>
      <w:r w:rsidR="00721EC3">
        <w:rPr>
          <w:rFonts w:ascii="Arial" w:eastAsia="Times New Roman" w:hAnsi="Arial" w:cs="Arial"/>
          <w:b/>
          <w:sz w:val="18"/>
          <w:szCs w:val="18"/>
          <w:lang w:val="en"/>
        </w:rPr>
        <w:t>(NIKOLAEVA)</w:t>
      </w:r>
    </w:p>
    <w:p w:rsidR="00721EC3" w:rsidRPr="005965A9" w:rsidRDefault="006C1B51" w:rsidP="00721EC3">
      <w:pPr>
        <w:numPr>
          <w:ilvl w:val="0"/>
          <w:numId w:val="27"/>
        </w:numPr>
        <w:rPr>
          <w:rFonts w:ascii="Arial" w:eastAsia="Times New Roman" w:hAnsi="Arial" w:cs="Arial"/>
          <w:sz w:val="18"/>
          <w:szCs w:val="18"/>
          <w:lang w:val="en"/>
        </w:rPr>
      </w:pPr>
      <w:hyperlink r:id="rId91" w:history="1">
        <w:r w:rsidR="00721EC3">
          <w:rPr>
            <w:rStyle w:val="Hyperlink"/>
            <w:rFonts w:ascii="Arial" w:eastAsia="Times New Roman" w:hAnsi="Arial" w:cs="Arial"/>
            <w:sz w:val="18"/>
            <w:szCs w:val="18"/>
            <w:lang w:val="en"/>
          </w:rPr>
          <w:t>SB 5778</w:t>
        </w:r>
      </w:hyperlink>
      <w:r w:rsidR="00721EC3">
        <w:rPr>
          <w:rFonts w:ascii="Arial" w:eastAsia="Times New Roman" w:hAnsi="Arial" w:cs="Arial"/>
          <w:sz w:val="18"/>
          <w:szCs w:val="18"/>
          <w:lang w:val="en"/>
        </w:rPr>
        <w:t xml:space="preserve"> - Modifying the definition of resident student to comply with the federal requirements established by the </w:t>
      </w:r>
      <w:proofErr w:type="gramStart"/>
      <w:r w:rsidR="00721EC3">
        <w:rPr>
          <w:rFonts w:ascii="Arial" w:eastAsia="Times New Roman" w:hAnsi="Arial" w:cs="Arial"/>
          <w:sz w:val="18"/>
          <w:szCs w:val="18"/>
          <w:lang w:val="en"/>
        </w:rPr>
        <w:t>veterans</w:t>
      </w:r>
      <w:proofErr w:type="gramEnd"/>
      <w:r w:rsidR="00721EC3">
        <w:rPr>
          <w:rFonts w:ascii="Arial" w:eastAsia="Times New Roman" w:hAnsi="Arial" w:cs="Arial"/>
          <w:sz w:val="18"/>
          <w:szCs w:val="18"/>
          <w:lang w:val="en"/>
        </w:rPr>
        <w:t xml:space="preserve"> access, choice, and accountability act of 2014. (If measure is referred to committee.) </w:t>
      </w:r>
      <w:r w:rsidR="00721EC3">
        <w:rPr>
          <w:rFonts w:ascii="Arial" w:eastAsia="Times New Roman" w:hAnsi="Arial" w:cs="Arial"/>
          <w:b/>
          <w:sz w:val="18"/>
          <w:szCs w:val="18"/>
          <w:lang w:val="en"/>
        </w:rPr>
        <w:t>(FLORES)</w:t>
      </w:r>
    </w:p>
    <w:p w:rsidR="005965A9" w:rsidRPr="005965A9" w:rsidRDefault="005965A9" w:rsidP="005965A9">
      <w:pPr>
        <w:numPr>
          <w:ilvl w:val="0"/>
          <w:numId w:val="27"/>
        </w:numPr>
        <w:spacing w:line="200" w:lineRule="atLeast"/>
        <w:rPr>
          <w:rFonts w:ascii="Arial" w:eastAsia="Times New Roman" w:hAnsi="Arial" w:cs="Arial"/>
          <w:sz w:val="18"/>
          <w:szCs w:val="18"/>
        </w:rPr>
      </w:pPr>
      <w:hyperlink r:id="rId92" w:history="1">
        <w:r w:rsidRPr="005965A9">
          <w:rPr>
            <w:rStyle w:val="Hyperlink"/>
            <w:rFonts w:ascii="Arial" w:eastAsia="Times New Roman" w:hAnsi="Arial" w:cs="Arial"/>
            <w:sz w:val="18"/>
            <w:szCs w:val="18"/>
          </w:rPr>
          <w:t>SB 5764</w:t>
        </w:r>
      </w:hyperlink>
      <w:r w:rsidRPr="005965A9">
        <w:rPr>
          <w:rFonts w:ascii="Arial" w:eastAsia="Times New Roman" w:hAnsi="Arial" w:cs="Arial"/>
          <w:sz w:val="18"/>
          <w:szCs w:val="18"/>
        </w:rPr>
        <w:t xml:space="preserve"> - Concerning higher education records.</w:t>
      </w:r>
      <w:r>
        <w:rPr>
          <w:rFonts w:ascii="Arial" w:eastAsia="Times New Roman" w:hAnsi="Arial" w:cs="Arial"/>
          <w:sz w:val="18"/>
          <w:szCs w:val="18"/>
        </w:rPr>
        <w:t xml:space="preserve"> </w:t>
      </w:r>
      <w:r>
        <w:rPr>
          <w:rFonts w:ascii="Arial" w:eastAsia="Times New Roman" w:hAnsi="Arial" w:cs="Arial"/>
          <w:b/>
          <w:sz w:val="18"/>
          <w:szCs w:val="18"/>
        </w:rPr>
        <w:t>(HOLLIDAY)</w:t>
      </w:r>
    </w:p>
    <w:p w:rsidR="005965A9" w:rsidRDefault="005965A9" w:rsidP="005965A9">
      <w:pPr>
        <w:numPr>
          <w:ilvl w:val="0"/>
          <w:numId w:val="27"/>
        </w:numPr>
        <w:spacing w:line="200" w:lineRule="atLeast"/>
        <w:rPr>
          <w:rFonts w:ascii="Arial" w:eastAsia="Times New Roman" w:hAnsi="Arial" w:cs="Arial"/>
          <w:sz w:val="20"/>
          <w:szCs w:val="20"/>
        </w:rPr>
      </w:pPr>
      <w:hyperlink r:id="rId93" w:history="1">
        <w:r w:rsidRPr="005965A9">
          <w:rPr>
            <w:rStyle w:val="Hyperlink"/>
            <w:rFonts w:ascii="Arial" w:eastAsia="Times New Roman" w:hAnsi="Arial" w:cs="Arial"/>
            <w:sz w:val="18"/>
            <w:szCs w:val="18"/>
          </w:rPr>
          <w:t>SB 5731</w:t>
        </w:r>
      </w:hyperlink>
      <w:r w:rsidRPr="005965A9">
        <w:rPr>
          <w:rFonts w:ascii="Arial" w:eastAsia="Times New Roman" w:hAnsi="Arial" w:cs="Arial"/>
          <w:sz w:val="18"/>
          <w:szCs w:val="18"/>
        </w:rPr>
        <w:t xml:space="preserve"> - Requiring acceptance of additional high school equivalency tests</w:t>
      </w:r>
      <w:r>
        <w:rPr>
          <w:rFonts w:ascii="Arial" w:eastAsia="Times New Roman" w:hAnsi="Arial" w:cs="Arial"/>
          <w:sz w:val="20"/>
          <w:szCs w:val="20"/>
        </w:rPr>
        <w:t xml:space="preserve">. </w:t>
      </w:r>
      <w:r>
        <w:rPr>
          <w:rFonts w:ascii="Arial" w:eastAsia="Times New Roman" w:hAnsi="Arial" w:cs="Arial"/>
          <w:b/>
          <w:sz w:val="20"/>
          <w:szCs w:val="20"/>
        </w:rPr>
        <w:t>(SAGER)</w:t>
      </w:r>
    </w:p>
    <w:p w:rsidR="005965A9" w:rsidRDefault="005965A9" w:rsidP="005965A9">
      <w:pPr>
        <w:ind w:left="720"/>
        <w:rPr>
          <w:rFonts w:ascii="Arial" w:eastAsia="Times New Roman" w:hAnsi="Arial" w:cs="Arial"/>
          <w:sz w:val="18"/>
          <w:szCs w:val="18"/>
          <w:lang w:val="en"/>
        </w:rPr>
      </w:pPr>
    </w:p>
    <w:p w:rsidR="006C1B51" w:rsidRDefault="006C1B51" w:rsidP="005965A9">
      <w:pPr>
        <w:ind w:left="720"/>
        <w:rPr>
          <w:rFonts w:ascii="Arial" w:eastAsia="Times New Roman" w:hAnsi="Arial" w:cs="Arial"/>
          <w:sz w:val="18"/>
          <w:szCs w:val="18"/>
          <w:lang w:val="en"/>
        </w:rPr>
      </w:pPr>
    </w:p>
    <w:p w:rsidR="00872290" w:rsidRDefault="00872290" w:rsidP="005965A9">
      <w:pPr>
        <w:ind w:left="720"/>
        <w:rPr>
          <w:rFonts w:ascii="Arial" w:eastAsia="Times New Roman" w:hAnsi="Arial" w:cs="Arial"/>
          <w:sz w:val="18"/>
          <w:szCs w:val="18"/>
          <w:lang w:val="en"/>
        </w:rPr>
      </w:pPr>
    </w:p>
    <w:p w:rsidR="00872290" w:rsidRDefault="00872290" w:rsidP="00961FA3">
      <w:pPr>
        <w:rPr>
          <w:rFonts w:ascii="Arial" w:eastAsia="Times New Roman" w:hAnsi="Arial" w:cs="Arial"/>
          <w:b/>
          <w:bCs/>
          <w:lang w:val="en"/>
        </w:rPr>
      </w:pPr>
    </w:p>
    <w:p w:rsidR="00872290" w:rsidRDefault="00872290" w:rsidP="00961FA3">
      <w:pPr>
        <w:rPr>
          <w:rFonts w:ascii="Arial" w:eastAsia="Times New Roman" w:hAnsi="Arial" w:cs="Arial"/>
          <w:b/>
          <w:bCs/>
          <w:lang w:val="en"/>
        </w:rPr>
      </w:pPr>
    </w:p>
    <w:p w:rsidR="00961FA3" w:rsidRDefault="00C8628B" w:rsidP="00961FA3">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6736" behindDoc="0" locked="0" layoutInCell="1" allowOverlap="1" wp14:anchorId="7F7DF4CF" wp14:editId="1E259D44">
                <wp:simplePos x="0" y="0"/>
                <wp:positionH relativeFrom="column">
                  <wp:posOffset>3712210</wp:posOffset>
                </wp:positionH>
                <wp:positionV relativeFrom="paragraph">
                  <wp:posOffset>69850</wp:posOffset>
                </wp:positionV>
                <wp:extent cx="2354580" cy="612775"/>
                <wp:effectExtent l="0" t="0" r="26670" b="165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C8628B">
                            <w:pPr>
                              <w:rPr>
                                <w:b/>
                              </w:rPr>
                            </w:pPr>
                            <w:r>
                              <w:rPr>
                                <w:b/>
                              </w:rPr>
                              <w:t>Executive Session</w:t>
                            </w:r>
                          </w:p>
                          <w:p w:rsidR="006C1B51" w:rsidRDefault="006C1B51" w:rsidP="00961FA3">
                            <w:pPr>
                              <w:rPr>
                                <w:b/>
                              </w:rPr>
                            </w:pPr>
                            <w:r>
                              <w:rPr>
                                <w:b/>
                              </w:rPr>
                              <w:t xml:space="preserve">    5:  MCCALLISTER (M)  </w:t>
                            </w:r>
                          </w:p>
                          <w:p w:rsidR="006C1B51" w:rsidRDefault="006C1B51" w:rsidP="00C8628B">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2.3pt;margin-top:5.5pt;width:185.4pt;height:48.25pt;z-index:25195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" fillcolor="yellow">
                <v:textbox style="mso-fit-shape-to-text:t">
                  <w:txbxContent>
                    <w:p w:rsidR="006C1B51" w:rsidRDefault="006C1B51" w:rsidP="00C8628B">
                      <w:pPr>
                        <w:rPr>
                          <w:b/>
                        </w:rPr>
                      </w:pPr>
                      <w:r>
                        <w:rPr>
                          <w:b/>
                        </w:rPr>
                        <w:t>Executive Session</w:t>
                      </w:r>
                    </w:p>
                    <w:p w:rsidR="006C1B51" w:rsidRDefault="006C1B51" w:rsidP="00961FA3">
                      <w:pPr>
                        <w:rPr>
                          <w:b/>
                        </w:rPr>
                      </w:pPr>
                      <w:r>
                        <w:rPr>
                          <w:b/>
                        </w:rPr>
                        <w:t xml:space="preserve">    5:  MCCALLISTER (M)  </w:t>
                      </w:r>
                    </w:p>
                    <w:p w:rsidR="006C1B51" w:rsidRDefault="006C1B51" w:rsidP="00C8628B">
                      <w:pPr>
                        <w:rPr>
                          <w:b/>
                        </w:rPr>
                      </w:pPr>
                    </w:p>
                  </w:txbxContent>
                </v:textbox>
                <w10:wrap type="square"/>
              </v:shape>
            </w:pict>
          </mc:Fallback>
        </mc:AlternateContent>
      </w:r>
      <w:r w:rsidR="00961FA3">
        <w:rPr>
          <w:rFonts w:ascii="Arial" w:eastAsia="Times New Roman" w:hAnsi="Arial" w:cs="Arial"/>
          <w:b/>
          <w:bCs/>
          <w:lang w:val="en"/>
        </w:rPr>
        <w:t>House Community Development, Housing &amp; Tribal Affairs</w:t>
      </w:r>
      <w:r w:rsidR="00961FA3">
        <w:rPr>
          <w:rFonts w:ascii="Arial" w:eastAsia="Times New Roman" w:hAnsi="Arial" w:cs="Arial"/>
          <w:b/>
          <w:bCs/>
          <w:lang w:val="en"/>
        </w:rPr>
        <w:br/>
        <w:t>2/14/17 10:00 am</w:t>
      </w:r>
    </w:p>
    <w:p w:rsidR="00961FA3" w:rsidRDefault="00961FA3" w:rsidP="00961FA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961FA3" w:rsidRDefault="006C1B51" w:rsidP="00521AEF">
      <w:pPr>
        <w:numPr>
          <w:ilvl w:val="0"/>
          <w:numId w:val="5"/>
        </w:numPr>
        <w:rPr>
          <w:rFonts w:ascii="Arial" w:eastAsia="Times New Roman" w:hAnsi="Arial" w:cs="Arial"/>
          <w:sz w:val="18"/>
          <w:szCs w:val="18"/>
          <w:lang w:val="en"/>
        </w:rPr>
      </w:pPr>
      <w:hyperlink r:id="rId94" w:history="1">
        <w:r w:rsidR="00961FA3">
          <w:rPr>
            <w:rStyle w:val="Hyperlink"/>
            <w:rFonts w:ascii="Arial" w:eastAsia="Times New Roman" w:hAnsi="Arial" w:cs="Arial"/>
            <w:sz w:val="18"/>
            <w:szCs w:val="18"/>
            <w:lang w:val="en"/>
          </w:rPr>
          <w:t>HB 1868</w:t>
        </w:r>
      </w:hyperlink>
      <w:r w:rsidR="00961FA3">
        <w:rPr>
          <w:rFonts w:ascii="Arial" w:eastAsia="Times New Roman" w:hAnsi="Arial" w:cs="Arial"/>
          <w:sz w:val="18"/>
          <w:szCs w:val="18"/>
          <w:lang w:val="en"/>
        </w:rPr>
        <w:t xml:space="preserve"> - Investing in water infrastructure on tribal lands to protect the environment by imposing a tax on oil shipped into Washington via pipeline.</w:t>
      </w:r>
    </w:p>
    <w:p w:rsidR="00961FA3" w:rsidRDefault="006C1B51" w:rsidP="00521AEF">
      <w:pPr>
        <w:numPr>
          <w:ilvl w:val="0"/>
          <w:numId w:val="5"/>
        </w:numPr>
        <w:rPr>
          <w:rFonts w:ascii="Arial" w:eastAsia="Times New Roman" w:hAnsi="Arial" w:cs="Arial"/>
          <w:sz w:val="18"/>
          <w:szCs w:val="18"/>
          <w:lang w:val="en"/>
        </w:rPr>
      </w:pPr>
      <w:hyperlink r:id="rId95" w:history="1">
        <w:r w:rsidR="00961FA3">
          <w:rPr>
            <w:rStyle w:val="Hyperlink"/>
            <w:rFonts w:ascii="Arial" w:eastAsia="Times New Roman" w:hAnsi="Arial" w:cs="Arial"/>
            <w:sz w:val="18"/>
            <w:szCs w:val="18"/>
            <w:lang w:val="en"/>
          </w:rPr>
          <w:t>HB 1884</w:t>
        </w:r>
      </w:hyperlink>
      <w:r w:rsidR="00961FA3">
        <w:rPr>
          <w:rFonts w:ascii="Arial" w:eastAsia="Times New Roman" w:hAnsi="Arial" w:cs="Arial"/>
          <w:sz w:val="18"/>
          <w:szCs w:val="18"/>
          <w:lang w:val="en"/>
        </w:rPr>
        <w:t xml:space="preserve"> - Modifying who is eligible for relocation assistance for tenants of closed or converted mobile home parks.</w:t>
      </w:r>
    </w:p>
    <w:p w:rsidR="00961FA3" w:rsidRDefault="006C1B51" w:rsidP="00521AEF">
      <w:pPr>
        <w:numPr>
          <w:ilvl w:val="0"/>
          <w:numId w:val="5"/>
        </w:numPr>
        <w:rPr>
          <w:rFonts w:ascii="Arial" w:eastAsia="Times New Roman" w:hAnsi="Arial" w:cs="Arial"/>
          <w:sz w:val="18"/>
          <w:szCs w:val="18"/>
          <w:lang w:val="en"/>
        </w:rPr>
      </w:pPr>
      <w:hyperlink r:id="rId96" w:history="1">
        <w:r w:rsidR="00961FA3">
          <w:rPr>
            <w:rStyle w:val="Hyperlink"/>
            <w:rFonts w:ascii="Arial" w:eastAsia="Times New Roman" w:hAnsi="Arial" w:cs="Arial"/>
            <w:sz w:val="18"/>
            <w:szCs w:val="18"/>
            <w:lang w:val="en"/>
          </w:rPr>
          <w:t>HB 1980</w:t>
        </w:r>
      </w:hyperlink>
      <w:r w:rsidR="00961FA3">
        <w:rPr>
          <w:rFonts w:ascii="Arial" w:eastAsia="Times New Roman" w:hAnsi="Arial" w:cs="Arial"/>
          <w:sz w:val="18"/>
          <w:szCs w:val="18"/>
          <w:lang w:val="en"/>
        </w:rPr>
        <w:t xml:space="preserve"> - Creating a low-income home rehabilitation revolving loan program.</w:t>
      </w:r>
    </w:p>
    <w:p w:rsidR="00961FA3" w:rsidRDefault="006C1B51" w:rsidP="00521AEF">
      <w:pPr>
        <w:numPr>
          <w:ilvl w:val="0"/>
          <w:numId w:val="5"/>
        </w:numPr>
        <w:rPr>
          <w:rFonts w:ascii="Arial" w:eastAsia="Times New Roman" w:hAnsi="Arial" w:cs="Arial"/>
          <w:sz w:val="18"/>
          <w:szCs w:val="18"/>
          <w:lang w:val="en"/>
        </w:rPr>
      </w:pPr>
      <w:hyperlink r:id="rId97" w:history="1">
        <w:r w:rsidR="00961FA3">
          <w:rPr>
            <w:rStyle w:val="Hyperlink"/>
            <w:rFonts w:ascii="Arial" w:eastAsia="Times New Roman" w:hAnsi="Arial" w:cs="Arial"/>
            <w:sz w:val="18"/>
            <w:szCs w:val="18"/>
            <w:lang w:val="en"/>
          </w:rPr>
          <w:t>HB 1987</w:t>
        </w:r>
      </w:hyperlink>
      <w:r w:rsidR="00961FA3">
        <w:rPr>
          <w:rFonts w:ascii="Arial" w:eastAsia="Times New Roman" w:hAnsi="Arial" w:cs="Arial"/>
          <w:sz w:val="18"/>
          <w:szCs w:val="18"/>
          <w:lang w:val="en"/>
        </w:rPr>
        <w:t xml:space="preserve"> - Concerning allowing affordable housing development on religious organization property.</w:t>
      </w:r>
    </w:p>
    <w:p w:rsidR="00961FA3" w:rsidRDefault="006C1B51" w:rsidP="00521AEF">
      <w:pPr>
        <w:numPr>
          <w:ilvl w:val="0"/>
          <w:numId w:val="5"/>
        </w:numPr>
        <w:rPr>
          <w:rFonts w:ascii="Arial" w:eastAsia="Times New Roman" w:hAnsi="Arial" w:cs="Arial"/>
          <w:sz w:val="18"/>
          <w:szCs w:val="18"/>
          <w:lang w:val="en"/>
        </w:rPr>
      </w:pPr>
      <w:hyperlink r:id="rId98" w:history="1">
        <w:r w:rsidR="00961FA3">
          <w:rPr>
            <w:rStyle w:val="Hyperlink"/>
            <w:rFonts w:ascii="Arial" w:eastAsia="Times New Roman" w:hAnsi="Arial" w:cs="Arial"/>
            <w:sz w:val="18"/>
            <w:szCs w:val="18"/>
            <w:lang w:val="en"/>
          </w:rPr>
          <w:t>HB 1995</w:t>
        </w:r>
      </w:hyperlink>
      <w:r w:rsidR="00961FA3">
        <w:rPr>
          <w:rFonts w:ascii="Arial" w:eastAsia="Times New Roman" w:hAnsi="Arial" w:cs="Arial"/>
          <w:sz w:val="18"/>
          <w:szCs w:val="18"/>
          <w:lang w:val="en"/>
        </w:rPr>
        <w:t xml:space="preserve"> - Concerning the rehabilitation of historic buildings.</w:t>
      </w:r>
    </w:p>
    <w:p w:rsidR="00961FA3" w:rsidRDefault="006C1B51" w:rsidP="00521AEF">
      <w:pPr>
        <w:numPr>
          <w:ilvl w:val="0"/>
          <w:numId w:val="5"/>
        </w:numPr>
        <w:rPr>
          <w:rFonts w:ascii="Arial" w:eastAsia="Times New Roman" w:hAnsi="Arial" w:cs="Arial"/>
          <w:sz w:val="18"/>
          <w:szCs w:val="18"/>
          <w:lang w:val="en"/>
        </w:rPr>
      </w:pPr>
      <w:hyperlink r:id="rId99" w:history="1">
        <w:r w:rsidR="00961FA3">
          <w:rPr>
            <w:rStyle w:val="Hyperlink"/>
            <w:rFonts w:ascii="Arial" w:eastAsia="Times New Roman" w:hAnsi="Arial" w:cs="Arial"/>
            <w:sz w:val="18"/>
            <w:szCs w:val="18"/>
            <w:lang w:val="en"/>
          </w:rPr>
          <w:t>HB 2010</w:t>
        </w:r>
      </w:hyperlink>
      <w:r w:rsidR="00961FA3">
        <w:rPr>
          <w:rFonts w:ascii="Arial" w:eastAsia="Times New Roman" w:hAnsi="Arial" w:cs="Arial"/>
          <w:sz w:val="18"/>
          <w:szCs w:val="18"/>
          <w:lang w:val="en"/>
        </w:rPr>
        <w:t xml:space="preserve"> - Addressing homelessness in wildfire areas.</w:t>
      </w:r>
    </w:p>
    <w:p w:rsidR="00961FA3" w:rsidRDefault="00961FA3" w:rsidP="00961FA3">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961FA3" w:rsidRDefault="006C1B51" w:rsidP="00521AEF">
      <w:pPr>
        <w:numPr>
          <w:ilvl w:val="0"/>
          <w:numId w:val="6"/>
        </w:numPr>
        <w:rPr>
          <w:rFonts w:ascii="Arial" w:eastAsia="Times New Roman" w:hAnsi="Arial" w:cs="Arial"/>
          <w:sz w:val="18"/>
          <w:szCs w:val="18"/>
          <w:lang w:val="en"/>
        </w:rPr>
      </w:pPr>
      <w:hyperlink r:id="rId100" w:history="1">
        <w:r w:rsidR="00961FA3">
          <w:rPr>
            <w:rStyle w:val="Hyperlink"/>
            <w:rFonts w:ascii="Arial" w:eastAsia="Times New Roman" w:hAnsi="Arial" w:cs="Arial"/>
            <w:sz w:val="18"/>
            <w:szCs w:val="18"/>
            <w:lang w:val="en"/>
          </w:rPr>
          <w:t>HB 1570</w:t>
        </w:r>
      </w:hyperlink>
      <w:r w:rsidR="00961FA3">
        <w:rPr>
          <w:rFonts w:ascii="Arial" w:eastAsia="Times New Roman" w:hAnsi="Arial" w:cs="Arial"/>
          <w:sz w:val="18"/>
          <w:szCs w:val="18"/>
          <w:lang w:val="en"/>
        </w:rPr>
        <w:t xml:space="preserve"> - Concerning access to homeless housing and assistance.</w:t>
      </w:r>
    </w:p>
    <w:p w:rsidR="00961FA3" w:rsidRDefault="006C1B51" w:rsidP="00521AEF">
      <w:pPr>
        <w:numPr>
          <w:ilvl w:val="0"/>
          <w:numId w:val="6"/>
        </w:numPr>
        <w:rPr>
          <w:rFonts w:ascii="Arial" w:eastAsia="Times New Roman" w:hAnsi="Arial" w:cs="Arial"/>
          <w:sz w:val="18"/>
          <w:szCs w:val="18"/>
          <w:lang w:val="en"/>
        </w:rPr>
      </w:pPr>
      <w:hyperlink r:id="rId101" w:history="1">
        <w:r w:rsidR="00961FA3">
          <w:rPr>
            <w:rStyle w:val="Hyperlink"/>
            <w:rFonts w:ascii="Arial" w:eastAsia="Times New Roman" w:hAnsi="Arial" w:cs="Arial"/>
            <w:sz w:val="18"/>
            <w:szCs w:val="18"/>
            <w:lang w:val="en"/>
          </w:rPr>
          <w:t>HB 1634</w:t>
        </w:r>
      </w:hyperlink>
      <w:r w:rsidR="00961FA3">
        <w:rPr>
          <w:rFonts w:ascii="Arial" w:eastAsia="Times New Roman" w:hAnsi="Arial" w:cs="Arial"/>
          <w:sz w:val="18"/>
          <w:szCs w:val="18"/>
          <w:lang w:val="en"/>
        </w:rPr>
        <w:t xml:space="preserve"> - Requiring continuity of transit operation reporting by certain public transportation systems.</w:t>
      </w:r>
    </w:p>
    <w:p w:rsidR="00961FA3" w:rsidRDefault="006C1B51" w:rsidP="00521AEF">
      <w:pPr>
        <w:numPr>
          <w:ilvl w:val="0"/>
          <w:numId w:val="6"/>
        </w:numPr>
        <w:rPr>
          <w:rFonts w:ascii="Arial" w:eastAsia="Times New Roman" w:hAnsi="Arial" w:cs="Arial"/>
          <w:sz w:val="18"/>
          <w:szCs w:val="18"/>
          <w:lang w:val="en"/>
        </w:rPr>
      </w:pPr>
      <w:hyperlink r:id="rId102" w:history="1">
        <w:r w:rsidR="00961FA3">
          <w:rPr>
            <w:rStyle w:val="Hyperlink"/>
            <w:rFonts w:ascii="Arial" w:eastAsia="Times New Roman" w:hAnsi="Arial" w:cs="Arial"/>
            <w:sz w:val="18"/>
            <w:szCs w:val="18"/>
            <w:lang w:val="en"/>
          </w:rPr>
          <w:t>HB 1752</w:t>
        </w:r>
      </w:hyperlink>
      <w:r w:rsidR="00961FA3">
        <w:rPr>
          <w:rFonts w:ascii="Arial" w:eastAsia="Times New Roman" w:hAnsi="Arial" w:cs="Arial"/>
          <w:sz w:val="18"/>
          <w:szCs w:val="18"/>
          <w:lang w:val="en"/>
        </w:rPr>
        <w:t xml:space="preserve"> - Supporting the development of affordable housing in urban areas.</w:t>
      </w:r>
    </w:p>
    <w:p w:rsidR="00961FA3" w:rsidRDefault="006C1B51" w:rsidP="00521AEF">
      <w:pPr>
        <w:numPr>
          <w:ilvl w:val="0"/>
          <w:numId w:val="6"/>
        </w:numPr>
        <w:rPr>
          <w:rFonts w:ascii="Arial" w:eastAsia="Times New Roman" w:hAnsi="Arial" w:cs="Arial"/>
          <w:sz w:val="18"/>
          <w:szCs w:val="18"/>
          <w:lang w:val="en"/>
        </w:rPr>
      </w:pPr>
      <w:hyperlink r:id="rId103" w:history="1">
        <w:r w:rsidR="00961FA3">
          <w:rPr>
            <w:rStyle w:val="Hyperlink"/>
            <w:rFonts w:ascii="Arial" w:eastAsia="Times New Roman" w:hAnsi="Arial" w:cs="Arial"/>
            <w:sz w:val="18"/>
            <w:szCs w:val="18"/>
            <w:lang w:val="en"/>
          </w:rPr>
          <w:t>HB 1797</w:t>
        </w:r>
      </w:hyperlink>
      <w:r w:rsidR="00961FA3">
        <w:rPr>
          <w:rFonts w:ascii="Arial" w:eastAsia="Times New Roman" w:hAnsi="Arial" w:cs="Arial"/>
          <w:sz w:val="18"/>
          <w:szCs w:val="18"/>
          <w:lang w:val="en"/>
        </w:rPr>
        <w:t xml:space="preserve"> - Concerning encouraging affordable housing development and preservation by providing cities limited sales tax remittance for qualifying investments, providing cities and counties authority to use real estate excise taxes to support affordable housing, and providing cities and counties with </w:t>
      </w:r>
      <w:proofErr w:type="spellStart"/>
      <w:r w:rsidR="00961FA3">
        <w:rPr>
          <w:rFonts w:ascii="Arial" w:eastAsia="Times New Roman" w:hAnsi="Arial" w:cs="Arial"/>
          <w:sz w:val="18"/>
          <w:szCs w:val="18"/>
          <w:lang w:val="en"/>
        </w:rPr>
        <w:t>councilmanic</w:t>
      </w:r>
      <w:proofErr w:type="spellEnd"/>
      <w:r w:rsidR="00961FA3">
        <w:rPr>
          <w:rFonts w:ascii="Arial" w:eastAsia="Times New Roman" w:hAnsi="Arial" w:cs="Arial"/>
          <w:sz w:val="18"/>
          <w:szCs w:val="18"/>
          <w:lang w:val="en"/>
        </w:rPr>
        <w:t xml:space="preserve"> authority to impose the affordable housing sales tax.</w:t>
      </w:r>
    </w:p>
    <w:p w:rsidR="00961FA3" w:rsidRDefault="006C1B51" w:rsidP="00521AEF">
      <w:pPr>
        <w:numPr>
          <w:ilvl w:val="0"/>
          <w:numId w:val="6"/>
        </w:numPr>
        <w:rPr>
          <w:rFonts w:ascii="Arial" w:eastAsia="Times New Roman" w:hAnsi="Arial" w:cs="Arial"/>
          <w:sz w:val="18"/>
          <w:szCs w:val="18"/>
          <w:lang w:val="en"/>
        </w:rPr>
      </w:pPr>
      <w:hyperlink r:id="rId104" w:history="1">
        <w:r w:rsidR="00961FA3">
          <w:rPr>
            <w:rStyle w:val="Hyperlink"/>
            <w:rFonts w:ascii="Arial" w:eastAsia="Times New Roman" w:hAnsi="Arial" w:cs="Arial"/>
            <w:sz w:val="18"/>
            <w:szCs w:val="18"/>
            <w:lang w:val="en"/>
          </w:rPr>
          <w:t>HB 1802</w:t>
        </w:r>
      </w:hyperlink>
      <w:r w:rsidR="00961FA3">
        <w:rPr>
          <w:rFonts w:ascii="Arial" w:eastAsia="Times New Roman" w:hAnsi="Arial" w:cs="Arial"/>
          <w:sz w:val="18"/>
          <w:szCs w:val="18"/>
          <w:lang w:val="en"/>
        </w:rPr>
        <w:t xml:space="preserve"> - Increasing the access of veterans, military service members, and military spouses to shared leave in state employment. </w:t>
      </w:r>
      <w:r w:rsidR="00961FA3">
        <w:rPr>
          <w:rFonts w:ascii="Arial" w:eastAsia="Times New Roman" w:hAnsi="Arial" w:cs="Arial"/>
          <w:b/>
          <w:sz w:val="18"/>
          <w:szCs w:val="18"/>
          <w:lang w:val="en"/>
        </w:rPr>
        <w:t>(MCCALLISTER)</w:t>
      </w:r>
    </w:p>
    <w:p w:rsidR="00872290" w:rsidRDefault="00AB07EA" w:rsidP="00961FA3">
      <w:pPr>
        <w:rPr>
          <w:rFonts w:ascii="Arial" w:eastAsia="Times New Roman" w:hAnsi="Arial" w:cs="Arial"/>
          <w:b/>
          <w:bCs/>
          <w:lang w:val="en"/>
        </w:rPr>
      </w:pPr>
      <w:r w:rsidRPr="00EC1E84">
        <w:rPr>
          <w:rFonts w:ascii="Arial" w:hAnsi="Arial" w:cs="Arial"/>
          <w:noProof/>
          <w:sz w:val="24"/>
          <w:szCs w:val="24"/>
        </w:rPr>
        <mc:AlternateContent>
          <mc:Choice Requires="wps">
            <w:drawing>
              <wp:anchor distT="0" distB="0" distL="114300" distR="114300" simplePos="0" relativeHeight="251985408" behindDoc="0" locked="0" layoutInCell="1" allowOverlap="1" wp14:anchorId="6B351EF1" wp14:editId="6FF0EDCC">
                <wp:simplePos x="0" y="0"/>
                <wp:positionH relativeFrom="column">
                  <wp:posOffset>3796665</wp:posOffset>
                </wp:positionH>
                <wp:positionV relativeFrom="paragraph">
                  <wp:posOffset>373380</wp:posOffset>
                </wp:positionV>
                <wp:extent cx="2354580" cy="612775"/>
                <wp:effectExtent l="0" t="0" r="26670" b="2540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961FA3">
                            <w:pPr>
                              <w:rPr>
                                <w:b/>
                              </w:rPr>
                            </w:pPr>
                            <w:r>
                              <w:rPr>
                                <w:b/>
                              </w:rPr>
                              <w:t>8:  DICK (M)</w:t>
                            </w:r>
                          </w:p>
                          <w:p w:rsidR="006C1B51" w:rsidRDefault="006C1B51" w:rsidP="00961FA3">
                            <w:pPr>
                              <w:rPr>
                                <w:b/>
                              </w:rPr>
                            </w:pPr>
                          </w:p>
                          <w:p w:rsidR="006C1B51" w:rsidRDefault="006C1B51" w:rsidP="00961FA3">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98.95pt;margin-top:29.4pt;width:185.4pt;height:48.25pt;z-index:25198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" fillcolor="yellow">
                <v:textbox style="mso-fit-shape-to-text:t">
                  <w:txbxContent>
                    <w:p w:rsidR="006C1B51" w:rsidRDefault="006C1B51" w:rsidP="00961FA3">
                      <w:pPr>
                        <w:rPr>
                          <w:b/>
                        </w:rPr>
                      </w:pPr>
                      <w:r>
                        <w:rPr>
                          <w:b/>
                        </w:rPr>
                        <w:t>8:  DICK (M)</w:t>
                      </w:r>
                    </w:p>
                    <w:p w:rsidR="006C1B51" w:rsidRDefault="006C1B51" w:rsidP="00961FA3">
                      <w:pPr>
                        <w:rPr>
                          <w:b/>
                        </w:rPr>
                      </w:pPr>
                    </w:p>
                    <w:p w:rsidR="006C1B51" w:rsidRDefault="006C1B51" w:rsidP="00961FA3">
                      <w:pPr>
                        <w:rPr>
                          <w:b/>
                        </w:rPr>
                      </w:pPr>
                    </w:p>
                  </w:txbxContent>
                </v:textbox>
                <w10:wrap type="square"/>
              </v:shape>
            </w:pict>
          </mc:Fallback>
        </mc:AlternateContent>
      </w:r>
      <w:r w:rsidR="00C8628B">
        <w:rPr>
          <w:rFonts w:ascii="Arial" w:eastAsia="Times New Roman" w:hAnsi="Arial" w:cs="Arial"/>
          <w:b/>
          <w:bCs/>
          <w:lang w:val="en"/>
        </w:rPr>
        <w:br/>
      </w:r>
    </w:p>
    <w:p w:rsidR="00961FA3" w:rsidRDefault="00961FA3" w:rsidP="00961FA3">
      <w:pPr>
        <w:rPr>
          <w:rFonts w:eastAsia="Times New Roman"/>
          <w:lang w:val="en"/>
        </w:rPr>
      </w:pPr>
      <w:r>
        <w:rPr>
          <w:rFonts w:ascii="Arial" w:eastAsia="Times New Roman" w:hAnsi="Arial" w:cs="Arial"/>
          <w:b/>
          <w:bCs/>
          <w:lang w:val="en"/>
        </w:rPr>
        <w:t>House Education</w:t>
      </w:r>
      <w:r>
        <w:rPr>
          <w:rFonts w:ascii="Arial" w:eastAsia="Times New Roman" w:hAnsi="Arial" w:cs="Arial"/>
          <w:b/>
          <w:bCs/>
          <w:lang w:val="en"/>
        </w:rPr>
        <w:br/>
        <w:t>2/14/17 1:30 pm</w:t>
      </w:r>
    </w:p>
    <w:p w:rsidR="00961FA3" w:rsidRDefault="00961FA3" w:rsidP="00961FA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961FA3" w:rsidRDefault="006C1B51" w:rsidP="00521AEF">
      <w:pPr>
        <w:numPr>
          <w:ilvl w:val="0"/>
          <w:numId w:val="7"/>
        </w:numPr>
        <w:rPr>
          <w:rFonts w:ascii="Arial" w:eastAsia="Times New Roman" w:hAnsi="Arial" w:cs="Arial"/>
          <w:sz w:val="18"/>
          <w:szCs w:val="18"/>
          <w:lang w:val="en"/>
        </w:rPr>
      </w:pPr>
      <w:hyperlink r:id="rId105" w:history="1">
        <w:r w:rsidR="00961FA3">
          <w:rPr>
            <w:rStyle w:val="Hyperlink"/>
            <w:rFonts w:ascii="Arial" w:eastAsia="Times New Roman" w:hAnsi="Arial" w:cs="Arial"/>
            <w:sz w:val="18"/>
            <w:szCs w:val="18"/>
            <w:lang w:val="en"/>
          </w:rPr>
          <w:t>HB 1294</w:t>
        </w:r>
      </w:hyperlink>
      <w:r w:rsidR="00961FA3">
        <w:rPr>
          <w:rFonts w:ascii="Arial" w:eastAsia="Times New Roman" w:hAnsi="Arial" w:cs="Arial"/>
          <w:sz w:val="18"/>
          <w:szCs w:val="18"/>
          <w:lang w:val="en"/>
        </w:rPr>
        <w:t xml:space="preserve"> - Requiring development of a model ethnic studies curriculum.</w:t>
      </w:r>
    </w:p>
    <w:p w:rsidR="00961FA3" w:rsidRDefault="006C1B51" w:rsidP="00521AEF">
      <w:pPr>
        <w:numPr>
          <w:ilvl w:val="0"/>
          <w:numId w:val="7"/>
        </w:numPr>
        <w:rPr>
          <w:rFonts w:ascii="Arial" w:eastAsia="Times New Roman" w:hAnsi="Arial" w:cs="Arial"/>
          <w:sz w:val="18"/>
          <w:szCs w:val="18"/>
          <w:lang w:val="en"/>
        </w:rPr>
      </w:pPr>
      <w:hyperlink r:id="rId106" w:history="1">
        <w:r w:rsidR="00961FA3">
          <w:rPr>
            <w:rStyle w:val="Hyperlink"/>
            <w:rFonts w:ascii="Arial" w:eastAsia="Times New Roman" w:hAnsi="Arial" w:cs="Arial"/>
            <w:sz w:val="18"/>
            <w:szCs w:val="18"/>
            <w:lang w:val="en"/>
          </w:rPr>
          <w:t>HB 1313</w:t>
        </w:r>
      </w:hyperlink>
      <w:r w:rsidR="00961FA3">
        <w:rPr>
          <w:rFonts w:ascii="Arial" w:eastAsia="Times New Roman" w:hAnsi="Arial" w:cs="Arial"/>
          <w:sz w:val="18"/>
          <w:szCs w:val="18"/>
          <w:lang w:val="en"/>
        </w:rPr>
        <w:t xml:space="preserve"> - Improving and expanding applied learning opportunities in public schools.</w:t>
      </w:r>
    </w:p>
    <w:p w:rsidR="00961FA3" w:rsidRPr="006202A8" w:rsidRDefault="006C1B51" w:rsidP="006202A8">
      <w:pPr>
        <w:numPr>
          <w:ilvl w:val="0"/>
          <w:numId w:val="7"/>
        </w:numPr>
        <w:rPr>
          <w:rFonts w:ascii="Arial" w:eastAsia="Times New Roman" w:hAnsi="Arial" w:cs="Arial"/>
          <w:sz w:val="18"/>
          <w:szCs w:val="18"/>
          <w:lang w:val="en"/>
        </w:rPr>
      </w:pPr>
      <w:hyperlink r:id="rId107" w:history="1">
        <w:r w:rsidR="00961FA3">
          <w:rPr>
            <w:rStyle w:val="Hyperlink"/>
            <w:rFonts w:ascii="Arial" w:eastAsia="Times New Roman" w:hAnsi="Arial" w:cs="Arial"/>
            <w:sz w:val="18"/>
            <w:szCs w:val="18"/>
            <w:lang w:val="en"/>
          </w:rPr>
          <w:t>HB 1341</w:t>
        </w:r>
      </w:hyperlink>
      <w:r w:rsidR="00961FA3">
        <w:rPr>
          <w:rFonts w:ascii="Arial" w:eastAsia="Times New Roman" w:hAnsi="Arial" w:cs="Arial"/>
          <w:sz w:val="18"/>
          <w:szCs w:val="18"/>
          <w:lang w:val="en"/>
        </w:rPr>
        <w:t xml:space="preserve"> - Concerning professional certification for teachers and school administrators.</w:t>
      </w:r>
    </w:p>
    <w:p w:rsidR="00961FA3" w:rsidRDefault="006C1B51" w:rsidP="00521AEF">
      <w:pPr>
        <w:numPr>
          <w:ilvl w:val="0"/>
          <w:numId w:val="7"/>
        </w:numPr>
        <w:rPr>
          <w:rFonts w:ascii="Arial" w:eastAsia="Times New Roman" w:hAnsi="Arial" w:cs="Arial"/>
          <w:sz w:val="18"/>
          <w:szCs w:val="18"/>
          <w:lang w:val="en"/>
        </w:rPr>
      </w:pPr>
      <w:hyperlink r:id="rId108" w:history="1">
        <w:r w:rsidR="00961FA3">
          <w:rPr>
            <w:rStyle w:val="Hyperlink"/>
            <w:rFonts w:ascii="Arial" w:eastAsia="Times New Roman" w:hAnsi="Arial" w:cs="Arial"/>
            <w:sz w:val="18"/>
            <w:szCs w:val="18"/>
            <w:lang w:val="en"/>
          </w:rPr>
          <w:t>HB 1453</w:t>
        </w:r>
      </w:hyperlink>
      <w:r w:rsidR="00961FA3">
        <w:rPr>
          <w:rFonts w:ascii="Arial" w:eastAsia="Times New Roman" w:hAnsi="Arial" w:cs="Arial"/>
          <w:sz w:val="18"/>
          <w:szCs w:val="18"/>
          <w:lang w:val="en"/>
        </w:rPr>
        <w:t xml:space="preserve"> - Promoting agriculture science education in schools.</w:t>
      </w:r>
    </w:p>
    <w:p w:rsidR="00961FA3" w:rsidRDefault="006C1B51" w:rsidP="00521AEF">
      <w:pPr>
        <w:numPr>
          <w:ilvl w:val="0"/>
          <w:numId w:val="7"/>
        </w:numPr>
        <w:rPr>
          <w:rFonts w:ascii="Arial" w:eastAsia="Times New Roman" w:hAnsi="Arial" w:cs="Arial"/>
          <w:sz w:val="18"/>
          <w:szCs w:val="18"/>
          <w:lang w:val="en"/>
        </w:rPr>
      </w:pPr>
      <w:hyperlink r:id="rId109" w:history="1">
        <w:r w:rsidR="00961FA3">
          <w:rPr>
            <w:rStyle w:val="Hyperlink"/>
            <w:rFonts w:ascii="Arial" w:eastAsia="Times New Roman" w:hAnsi="Arial" w:cs="Arial"/>
            <w:sz w:val="18"/>
            <w:szCs w:val="18"/>
            <w:lang w:val="en"/>
          </w:rPr>
          <w:t>HB 1509</w:t>
        </w:r>
      </w:hyperlink>
      <w:r w:rsidR="00961FA3">
        <w:rPr>
          <w:rFonts w:ascii="Arial" w:eastAsia="Times New Roman" w:hAnsi="Arial" w:cs="Arial"/>
          <w:sz w:val="18"/>
          <w:szCs w:val="18"/>
          <w:lang w:val="en"/>
        </w:rPr>
        <w:t xml:space="preserve"> - Concerning credit requirements for high school graduation.</w:t>
      </w:r>
    </w:p>
    <w:p w:rsidR="00961FA3" w:rsidRDefault="006C1B51" w:rsidP="00521AEF">
      <w:pPr>
        <w:numPr>
          <w:ilvl w:val="0"/>
          <w:numId w:val="7"/>
        </w:numPr>
        <w:rPr>
          <w:rFonts w:ascii="Arial" w:eastAsia="Times New Roman" w:hAnsi="Arial" w:cs="Arial"/>
          <w:sz w:val="18"/>
          <w:szCs w:val="18"/>
          <w:lang w:val="en"/>
        </w:rPr>
      </w:pPr>
      <w:hyperlink r:id="rId110" w:history="1">
        <w:r w:rsidR="00961FA3">
          <w:rPr>
            <w:rStyle w:val="Hyperlink"/>
            <w:rFonts w:ascii="Arial" w:eastAsia="Times New Roman" w:hAnsi="Arial" w:cs="Arial"/>
            <w:sz w:val="18"/>
            <w:szCs w:val="18"/>
            <w:lang w:val="en"/>
          </w:rPr>
          <w:t>HB 1511</w:t>
        </w:r>
      </w:hyperlink>
      <w:r w:rsidR="00961FA3">
        <w:rPr>
          <w:rFonts w:ascii="Arial" w:eastAsia="Times New Roman" w:hAnsi="Arial" w:cs="Arial"/>
          <w:sz w:val="18"/>
          <w:szCs w:val="18"/>
          <w:lang w:val="en"/>
        </w:rPr>
        <w:t xml:space="preserve"> - Concerning the learning assistance program.</w:t>
      </w:r>
    </w:p>
    <w:p w:rsidR="00961FA3" w:rsidRDefault="006C1B51" w:rsidP="00521AEF">
      <w:pPr>
        <w:numPr>
          <w:ilvl w:val="0"/>
          <w:numId w:val="7"/>
        </w:numPr>
        <w:rPr>
          <w:rFonts w:ascii="Arial" w:eastAsia="Times New Roman" w:hAnsi="Arial" w:cs="Arial"/>
          <w:sz w:val="18"/>
          <w:szCs w:val="18"/>
          <w:lang w:val="en"/>
        </w:rPr>
      </w:pPr>
      <w:hyperlink r:id="rId111" w:history="1">
        <w:r w:rsidR="00961FA3">
          <w:rPr>
            <w:rStyle w:val="Hyperlink"/>
            <w:rFonts w:ascii="Arial" w:eastAsia="Times New Roman" w:hAnsi="Arial" w:cs="Arial"/>
            <w:sz w:val="18"/>
            <w:szCs w:val="18"/>
            <w:lang w:val="en"/>
          </w:rPr>
          <w:t>HB 1518</w:t>
        </w:r>
      </w:hyperlink>
      <w:r w:rsidR="00961FA3">
        <w:rPr>
          <w:rFonts w:ascii="Arial" w:eastAsia="Times New Roman" w:hAnsi="Arial" w:cs="Arial"/>
          <w:sz w:val="18"/>
          <w:szCs w:val="18"/>
          <w:lang w:val="en"/>
        </w:rPr>
        <w:t xml:space="preserve"> - Improving student achievement by promoting social emotional learning throughout the calendar year.</w:t>
      </w:r>
    </w:p>
    <w:p w:rsidR="00961FA3" w:rsidRDefault="006C1B51" w:rsidP="00521AEF">
      <w:pPr>
        <w:numPr>
          <w:ilvl w:val="0"/>
          <w:numId w:val="7"/>
        </w:numPr>
        <w:rPr>
          <w:rFonts w:ascii="Arial" w:eastAsia="Times New Roman" w:hAnsi="Arial" w:cs="Arial"/>
          <w:sz w:val="18"/>
          <w:szCs w:val="18"/>
          <w:lang w:val="en"/>
        </w:rPr>
      </w:pPr>
      <w:hyperlink r:id="rId112" w:history="1">
        <w:r w:rsidR="00961FA3">
          <w:rPr>
            <w:rStyle w:val="Hyperlink"/>
            <w:rFonts w:ascii="Arial" w:eastAsia="Times New Roman" w:hAnsi="Arial" w:cs="Arial"/>
            <w:sz w:val="18"/>
            <w:szCs w:val="18"/>
            <w:lang w:val="en"/>
          </w:rPr>
          <w:t>HB 1600</w:t>
        </w:r>
      </w:hyperlink>
      <w:r w:rsidR="00961FA3">
        <w:rPr>
          <w:rFonts w:ascii="Arial" w:eastAsia="Times New Roman" w:hAnsi="Arial" w:cs="Arial"/>
          <w:sz w:val="18"/>
          <w:szCs w:val="18"/>
          <w:lang w:val="en"/>
        </w:rPr>
        <w:t xml:space="preserve"> - Increasing the career and college readiness of public school students. </w:t>
      </w:r>
      <w:r w:rsidR="00961FA3">
        <w:rPr>
          <w:rFonts w:ascii="Arial" w:eastAsia="Times New Roman" w:hAnsi="Arial" w:cs="Arial"/>
          <w:b/>
          <w:sz w:val="18"/>
          <w:szCs w:val="18"/>
          <w:lang w:val="en"/>
        </w:rPr>
        <w:t>(DICK)</w:t>
      </w:r>
    </w:p>
    <w:p w:rsidR="00961FA3" w:rsidRDefault="006C1B51" w:rsidP="00521AEF">
      <w:pPr>
        <w:numPr>
          <w:ilvl w:val="0"/>
          <w:numId w:val="7"/>
        </w:numPr>
        <w:rPr>
          <w:rFonts w:ascii="Arial" w:eastAsia="Times New Roman" w:hAnsi="Arial" w:cs="Arial"/>
          <w:sz w:val="18"/>
          <w:szCs w:val="18"/>
          <w:lang w:val="en"/>
        </w:rPr>
      </w:pPr>
      <w:hyperlink r:id="rId113" w:history="1">
        <w:r w:rsidR="00961FA3">
          <w:rPr>
            <w:rStyle w:val="Hyperlink"/>
            <w:rFonts w:ascii="Arial" w:eastAsia="Times New Roman" w:hAnsi="Arial" w:cs="Arial"/>
            <w:sz w:val="18"/>
            <w:szCs w:val="18"/>
            <w:lang w:val="en"/>
          </w:rPr>
          <w:t>HB 1601</w:t>
        </w:r>
      </w:hyperlink>
      <w:r w:rsidR="00961FA3">
        <w:rPr>
          <w:rFonts w:ascii="Arial" w:eastAsia="Times New Roman" w:hAnsi="Arial" w:cs="Arial"/>
          <w:sz w:val="18"/>
          <w:szCs w:val="18"/>
          <w:lang w:val="en"/>
        </w:rPr>
        <w:t xml:space="preserve"> - Concerning the beginning educator support team program.</w:t>
      </w:r>
    </w:p>
    <w:p w:rsidR="00961FA3" w:rsidRDefault="006C1B51" w:rsidP="00521AEF">
      <w:pPr>
        <w:numPr>
          <w:ilvl w:val="0"/>
          <w:numId w:val="7"/>
        </w:numPr>
        <w:rPr>
          <w:rFonts w:ascii="Arial" w:eastAsia="Times New Roman" w:hAnsi="Arial" w:cs="Arial"/>
          <w:sz w:val="18"/>
          <w:szCs w:val="18"/>
          <w:lang w:val="en"/>
        </w:rPr>
      </w:pPr>
      <w:hyperlink r:id="rId114" w:history="1">
        <w:r w:rsidR="00961FA3">
          <w:rPr>
            <w:rStyle w:val="Hyperlink"/>
            <w:rFonts w:ascii="Arial" w:eastAsia="Times New Roman" w:hAnsi="Arial" w:cs="Arial"/>
            <w:sz w:val="18"/>
            <w:szCs w:val="18"/>
            <w:lang w:val="en"/>
          </w:rPr>
          <w:t>HB 1618</w:t>
        </w:r>
      </w:hyperlink>
      <w:r w:rsidR="00961FA3">
        <w:rPr>
          <w:rFonts w:ascii="Arial" w:eastAsia="Times New Roman" w:hAnsi="Arial" w:cs="Arial"/>
          <w:sz w:val="18"/>
          <w:szCs w:val="18"/>
          <w:lang w:val="en"/>
        </w:rPr>
        <w:t xml:space="preserve"> - Concerning family and community engagement coordinators.</w:t>
      </w:r>
    </w:p>
    <w:p w:rsidR="00961FA3" w:rsidRDefault="006C1B51" w:rsidP="00521AEF">
      <w:pPr>
        <w:numPr>
          <w:ilvl w:val="0"/>
          <w:numId w:val="7"/>
        </w:numPr>
        <w:rPr>
          <w:rFonts w:ascii="Arial" w:eastAsia="Times New Roman" w:hAnsi="Arial" w:cs="Arial"/>
          <w:sz w:val="18"/>
          <w:szCs w:val="18"/>
          <w:lang w:val="en"/>
        </w:rPr>
      </w:pPr>
      <w:hyperlink r:id="rId115" w:history="1">
        <w:r w:rsidR="00961FA3">
          <w:rPr>
            <w:rStyle w:val="Hyperlink"/>
            <w:rFonts w:ascii="Arial" w:eastAsia="Times New Roman" w:hAnsi="Arial" w:cs="Arial"/>
            <w:sz w:val="18"/>
            <w:szCs w:val="18"/>
            <w:lang w:val="en"/>
          </w:rPr>
          <w:t>HB 1654</w:t>
        </w:r>
      </w:hyperlink>
      <w:r w:rsidR="00961FA3">
        <w:rPr>
          <w:rFonts w:ascii="Arial" w:eastAsia="Times New Roman" w:hAnsi="Arial" w:cs="Arial"/>
          <w:sz w:val="18"/>
          <w:szCs w:val="18"/>
          <w:lang w:val="en"/>
        </w:rPr>
        <w:t xml:space="preserve"> - Changing explicit alternative routes to teacher certification program requirements to expectations for program outcomes.</w:t>
      </w:r>
    </w:p>
    <w:p w:rsidR="00961FA3" w:rsidRDefault="006C1B51" w:rsidP="00521AEF">
      <w:pPr>
        <w:numPr>
          <w:ilvl w:val="0"/>
          <w:numId w:val="7"/>
        </w:numPr>
        <w:rPr>
          <w:rFonts w:ascii="Arial" w:eastAsia="Times New Roman" w:hAnsi="Arial" w:cs="Arial"/>
          <w:sz w:val="18"/>
          <w:szCs w:val="18"/>
          <w:lang w:val="en"/>
        </w:rPr>
      </w:pPr>
      <w:hyperlink r:id="rId116" w:history="1">
        <w:r w:rsidR="00961FA3">
          <w:rPr>
            <w:rStyle w:val="Hyperlink"/>
            <w:rFonts w:ascii="Arial" w:eastAsia="Times New Roman" w:hAnsi="Arial" w:cs="Arial"/>
            <w:sz w:val="18"/>
            <w:szCs w:val="18"/>
            <w:lang w:val="en"/>
          </w:rPr>
          <w:t>HB 1686</w:t>
        </w:r>
      </w:hyperlink>
      <w:r w:rsidR="00961FA3">
        <w:rPr>
          <w:rFonts w:ascii="Arial" w:eastAsia="Times New Roman" w:hAnsi="Arial" w:cs="Arial"/>
          <w:sz w:val="18"/>
          <w:szCs w:val="18"/>
          <w:lang w:val="en"/>
        </w:rPr>
        <w:t xml:space="preserve"> - Aligning definitions relating to the transitional bilingual instruction program.</w:t>
      </w:r>
    </w:p>
    <w:p w:rsidR="00961FA3" w:rsidRDefault="006C1B51" w:rsidP="00521AEF">
      <w:pPr>
        <w:numPr>
          <w:ilvl w:val="0"/>
          <w:numId w:val="7"/>
        </w:numPr>
        <w:rPr>
          <w:rFonts w:ascii="Arial" w:eastAsia="Times New Roman" w:hAnsi="Arial" w:cs="Arial"/>
          <w:sz w:val="18"/>
          <w:szCs w:val="18"/>
          <w:lang w:val="en"/>
        </w:rPr>
      </w:pPr>
      <w:hyperlink r:id="rId117" w:history="1">
        <w:r w:rsidR="00961FA3">
          <w:rPr>
            <w:rStyle w:val="Hyperlink"/>
            <w:rFonts w:ascii="Arial" w:eastAsia="Times New Roman" w:hAnsi="Arial" w:cs="Arial"/>
            <w:sz w:val="18"/>
            <w:szCs w:val="18"/>
            <w:lang w:val="en"/>
          </w:rPr>
          <w:t>HB 1732</w:t>
        </w:r>
      </w:hyperlink>
      <w:r w:rsidR="00961FA3">
        <w:rPr>
          <w:rFonts w:ascii="Arial" w:eastAsia="Times New Roman" w:hAnsi="Arial" w:cs="Arial"/>
          <w:sz w:val="18"/>
          <w:szCs w:val="18"/>
          <w:lang w:val="en"/>
        </w:rPr>
        <w:t xml:space="preserve"> - Concerning the confidentiality of educator professional growth plans.</w:t>
      </w:r>
    </w:p>
    <w:p w:rsidR="00AB07EA" w:rsidRDefault="00AB07EA"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780C89">
      <w:pPr>
        <w:ind w:left="720"/>
        <w:rPr>
          <w:rFonts w:ascii="Arial" w:eastAsia="Times New Roman" w:hAnsi="Arial" w:cs="Arial"/>
          <w:sz w:val="18"/>
          <w:szCs w:val="18"/>
          <w:lang w:val="en"/>
        </w:rPr>
      </w:pPr>
    </w:p>
    <w:p w:rsidR="00872290" w:rsidRDefault="00872290" w:rsidP="00C97472">
      <w:pPr>
        <w:rPr>
          <w:rFonts w:ascii="Arial" w:eastAsia="Times New Roman" w:hAnsi="Arial" w:cs="Arial"/>
          <w:b/>
          <w:bCs/>
          <w:lang w:val="en"/>
        </w:rPr>
      </w:pPr>
    </w:p>
    <w:p w:rsidR="00872290" w:rsidRDefault="00872290" w:rsidP="00C97472">
      <w:pPr>
        <w:rPr>
          <w:rFonts w:ascii="Arial" w:eastAsia="Times New Roman" w:hAnsi="Arial" w:cs="Arial"/>
          <w:b/>
          <w:bCs/>
          <w:lang w:val="en"/>
        </w:rPr>
      </w:pPr>
    </w:p>
    <w:p w:rsidR="00C97472" w:rsidRDefault="00C97472" w:rsidP="00C97472">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2014080" behindDoc="0" locked="0" layoutInCell="1" allowOverlap="1" wp14:anchorId="01D19FCE" wp14:editId="61EC528A">
                <wp:simplePos x="0" y="0"/>
                <wp:positionH relativeFrom="column">
                  <wp:posOffset>3728720</wp:posOffset>
                </wp:positionH>
                <wp:positionV relativeFrom="paragraph">
                  <wp:posOffset>85725</wp:posOffset>
                </wp:positionV>
                <wp:extent cx="2354580" cy="612775"/>
                <wp:effectExtent l="0" t="0" r="26670" b="25400"/>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C97472">
                            <w:pPr>
                              <w:rPr>
                                <w:b/>
                              </w:rPr>
                            </w:pPr>
                            <w:r>
                              <w:rPr>
                                <w:b/>
                              </w:rPr>
                              <w:t>Public Hearing</w:t>
                            </w:r>
                          </w:p>
                          <w:p w:rsidR="006C1B51" w:rsidRDefault="006C1B51" w:rsidP="00C97472">
                            <w:pPr>
                              <w:rPr>
                                <w:b/>
                              </w:rPr>
                            </w:pPr>
                            <w:r>
                              <w:rPr>
                                <w:b/>
                              </w:rPr>
                              <w:t xml:space="preserve">    1:  DOTY (M)  </w:t>
                            </w:r>
                          </w:p>
                          <w:p w:rsidR="006C1B51" w:rsidRDefault="006C1B51" w:rsidP="00C9747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93.6pt;margin-top:6.75pt;width:185.4pt;height:48.25pt;z-index:25201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" fillcolor="yellow">
                <v:textbox style="mso-fit-shape-to-text:t">
                  <w:txbxContent>
                    <w:p w:rsidR="006C1B51" w:rsidRDefault="006C1B51" w:rsidP="00C97472">
                      <w:pPr>
                        <w:rPr>
                          <w:b/>
                        </w:rPr>
                      </w:pPr>
                      <w:r>
                        <w:rPr>
                          <w:b/>
                        </w:rPr>
                        <w:t>Public Hearing</w:t>
                      </w:r>
                    </w:p>
                    <w:p w:rsidR="006C1B51" w:rsidRDefault="006C1B51" w:rsidP="00C97472">
                      <w:pPr>
                        <w:rPr>
                          <w:b/>
                        </w:rPr>
                      </w:pPr>
                      <w:r>
                        <w:rPr>
                          <w:b/>
                        </w:rPr>
                        <w:t xml:space="preserve">    1:  DOTY (M)  </w:t>
                      </w:r>
                    </w:p>
                    <w:p w:rsidR="006C1B51" w:rsidRDefault="006C1B51" w:rsidP="00C97472">
                      <w:pPr>
                        <w:rPr>
                          <w:b/>
                        </w:rPr>
                      </w:pPr>
                    </w:p>
                  </w:txbxContent>
                </v:textbox>
                <w10:wrap type="square"/>
              </v:shape>
            </w:pict>
          </mc:Fallback>
        </mc:AlternateContent>
      </w:r>
      <w:r>
        <w:rPr>
          <w:rFonts w:ascii="Arial" w:eastAsia="Times New Roman" w:hAnsi="Arial" w:cs="Arial"/>
          <w:b/>
          <w:bCs/>
          <w:lang w:val="en"/>
        </w:rPr>
        <w:t>House Environment</w:t>
      </w:r>
      <w:r>
        <w:rPr>
          <w:rFonts w:ascii="Arial" w:eastAsia="Times New Roman" w:hAnsi="Arial" w:cs="Arial"/>
          <w:b/>
          <w:bCs/>
          <w:lang w:val="en"/>
        </w:rPr>
        <w:br/>
        <w:t>2/14/17 1:30 pm</w:t>
      </w:r>
    </w:p>
    <w:p w:rsidR="00C97472" w:rsidRDefault="00C97472" w:rsidP="00C97472">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B</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C97472" w:rsidRDefault="006C1B51" w:rsidP="00C97472">
      <w:pPr>
        <w:numPr>
          <w:ilvl w:val="0"/>
          <w:numId w:val="9"/>
        </w:numPr>
        <w:rPr>
          <w:rFonts w:ascii="Arial" w:eastAsia="Times New Roman" w:hAnsi="Arial" w:cs="Arial"/>
          <w:sz w:val="18"/>
          <w:szCs w:val="18"/>
          <w:lang w:val="en"/>
        </w:rPr>
      </w:pPr>
      <w:hyperlink r:id="rId118" w:history="1">
        <w:r w:rsidR="00C97472">
          <w:rPr>
            <w:rStyle w:val="Hyperlink"/>
            <w:rFonts w:ascii="Arial" w:eastAsia="Times New Roman" w:hAnsi="Arial" w:cs="Arial"/>
            <w:sz w:val="18"/>
            <w:szCs w:val="18"/>
            <w:lang w:val="en"/>
          </w:rPr>
          <w:t>HB 1441</w:t>
        </w:r>
      </w:hyperlink>
      <w:r w:rsidR="00C97472">
        <w:rPr>
          <w:rFonts w:ascii="Arial" w:eastAsia="Times New Roman" w:hAnsi="Arial" w:cs="Arial"/>
          <w:sz w:val="18"/>
          <w:szCs w:val="18"/>
          <w:lang w:val="en"/>
        </w:rPr>
        <w:t xml:space="preserve"> - Prohibiting purchases of land within urban growth areas by state agencies. </w:t>
      </w:r>
      <w:r w:rsidR="00C97472">
        <w:rPr>
          <w:rFonts w:ascii="Arial" w:eastAsia="Times New Roman" w:hAnsi="Arial" w:cs="Arial"/>
          <w:b/>
          <w:sz w:val="18"/>
          <w:szCs w:val="18"/>
          <w:lang w:val="en"/>
        </w:rPr>
        <w:t>(DOTY)</w:t>
      </w:r>
    </w:p>
    <w:p w:rsidR="00C97472" w:rsidRDefault="006C1B51" w:rsidP="00C97472">
      <w:pPr>
        <w:numPr>
          <w:ilvl w:val="0"/>
          <w:numId w:val="9"/>
        </w:numPr>
        <w:rPr>
          <w:rFonts w:ascii="Arial" w:eastAsia="Times New Roman" w:hAnsi="Arial" w:cs="Arial"/>
          <w:sz w:val="18"/>
          <w:szCs w:val="18"/>
          <w:lang w:val="en"/>
        </w:rPr>
      </w:pPr>
      <w:hyperlink r:id="rId119" w:history="1">
        <w:r w:rsidR="00C97472">
          <w:rPr>
            <w:rStyle w:val="Hyperlink"/>
            <w:rFonts w:ascii="Arial" w:eastAsia="Times New Roman" w:hAnsi="Arial" w:cs="Arial"/>
            <w:sz w:val="18"/>
            <w:szCs w:val="18"/>
            <w:lang w:val="en"/>
          </w:rPr>
          <w:t>HB 1748</w:t>
        </w:r>
      </w:hyperlink>
      <w:r w:rsidR="00C97472">
        <w:rPr>
          <w:rFonts w:ascii="Arial" w:eastAsia="Times New Roman" w:hAnsi="Arial" w:cs="Arial"/>
          <w:sz w:val="18"/>
          <w:szCs w:val="18"/>
          <w:lang w:val="en"/>
        </w:rPr>
        <w:t xml:space="preserve"> - Addressing affordable housing opportunities in rural communities.</w:t>
      </w:r>
    </w:p>
    <w:p w:rsidR="00C97472" w:rsidRDefault="00C97472" w:rsidP="00C97472">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C97472" w:rsidRDefault="006C1B51" w:rsidP="00C97472">
      <w:pPr>
        <w:numPr>
          <w:ilvl w:val="0"/>
          <w:numId w:val="10"/>
        </w:numPr>
        <w:rPr>
          <w:rFonts w:ascii="Arial" w:eastAsia="Times New Roman" w:hAnsi="Arial" w:cs="Arial"/>
          <w:sz w:val="18"/>
          <w:szCs w:val="18"/>
          <w:lang w:val="en"/>
        </w:rPr>
      </w:pPr>
      <w:hyperlink r:id="rId120" w:history="1">
        <w:r w:rsidR="00C97472">
          <w:rPr>
            <w:rStyle w:val="Hyperlink"/>
            <w:rFonts w:ascii="Arial" w:eastAsia="Times New Roman" w:hAnsi="Arial" w:cs="Arial"/>
            <w:sz w:val="18"/>
            <w:szCs w:val="18"/>
            <w:lang w:val="en"/>
          </w:rPr>
          <w:t>HB 1135</w:t>
        </w:r>
      </w:hyperlink>
      <w:r w:rsidR="00C97472">
        <w:rPr>
          <w:rFonts w:ascii="Arial" w:eastAsia="Times New Roman" w:hAnsi="Arial" w:cs="Arial"/>
          <w:sz w:val="18"/>
          <w:szCs w:val="18"/>
          <w:lang w:val="en"/>
        </w:rPr>
        <w:t xml:space="preserve"> - Limiting oil spill contingency planning requirements to those railroads that haul oils used as fuel.</w:t>
      </w:r>
    </w:p>
    <w:p w:rsidR="00C97472" w:rsidRDefault="006C1B51" w:rsidP="00C97472">
      <w:pPr>
        <w:numPr>
          <w:ilvl w:val="0"/>
          <w:numId w:val="10"/>
        </w:numPr>
        <w:rPr>
          <w:rFonts w:ascii="Arial" w:eastAsia="Times New Roman" w:hAnsi="Arial" w:cs="Arial"/>
          <w:sz w:val="18"/>
          <w:szCs w:val="18"/>
          <w:lang w:val="en"/>
        </w:rPr>
      </w:pPr>
      <w:hyperlink r:id="rId121" w:history="1">
        <w:r w:rsidR="00C97472">
          <w:rPr>
            <w:rStyle w:val="Hyperlink"/>
            <w:rFonts w:ascii="Arial" w:eastAsia="Times New Roman" w:hAnsi="Arial" w:cs="Arial"/>
            <w:sz w:val="18"/>
            <w:szCs w:val="18"/>
            <w:lang w:val="en"/>
          </w:rPr>
          <w:t>HB 1136</w:t>
        </w:r>
      </w:hyperlink>
      <w:r w:rsidR="00C97472">
        <w:rPr>
          <w:rFonts w:ascii="Arial" w:eastAsia="Times New Roman" w:hAnsi="Arial" w:cs="Arial"/>
          <w:sz w:val="18"/>
          <w:szCs w:val="18"/>
          <w:lang w:val="en"/>
        </w:rPr>
        <w:t xml:space="preserve"> - Exempting short-line railroads that haul nonfuel oils from oil spill contingency planning requirements.</w:t>
      </w:r>
    </w:p>
    <w:p w:rsidR="00C97472" w:rsidRDefault="006C1B51" w:rsidP="00C97472">
      <w:pPr>
        <w:numPr>
          <w:ilvl w:val="0"/>
          <w:numId w:val="10"/>
        </w:numPr>
        <w:rPr>
          <w:rFonts w:ascii="Arial" w:eastAsia="Times New Roman" w:hAnsi="Arial" w:cs="Arial"/>
          <w:sz w:val="18"/>
          <w:szCs w:val="18"/>
          <w:lang w:val="en"/>
        </w:rPr>
      </w:pPr>
      <w:hyperlink r:id="rId122" w:history="1">
        <w:r w:rsidR="00C97472">
          <w:rPr>
            <w:rStyle w:val="Hyperlink"/>
            <w:rFonts w:ascii="Arial" w:eastAsia="Times New Roman" w:hAnsi="Arial" w:cs="Arial"/>
            <w:sz w:val="18"/>
            <w:szCs w:val="18"/>
            <w:lang w:val="en"/>
          </w:rPr>
          <w:t>HB 1225</w:t>
        </w:r>
      </w:hyperlink>
      <w:r w:rsidR="00C97472">
        <w:rPr>
          <w:rFonts w:ascii="Arial" w:eastAsia="Times New Roman" w:hAnsi="Arial" w:cs="Arial"/>
          <w:sz w:val="18"/>
          <w:szCs w:val="18"/>
          <w:lang w:val="en"/>
        </w:rPr>
        <w:t xml:space="preserve"> - Requiring planning for the availability of mineral resources for future generations under the growth management act.</w:t>
      </w:r>
    </w:p>
    <w:p w:rsidR="00C97472" w:rsidRDefault="006C1B51" w:rsidP="00C97472">
      <w:pPr>
        <w:numPr>
          <w:ilvl w:val="0"/>
          <w:numId w:val="10"/>
        </w:numPr>
        <w:rPr>
          <w:rFonts w:ascii="Arial" w:eastAsia="Times New Roman" w:hAnsi="Arial" w:cs="Arial"/>
          <w:sz w:val="18"/>
          <w:szCs w:val="18"/>
          <w:lang w:val="en"/>
        </w:rPr>
      </w:pPr>
      <w:hyperlink r:id="rId123" w:history="1">
        <w:r w:rsidR="00C97472">
          <w:rPr>
            <w:rStyle w:val="Hyperlink"/>
            <w:rFonts w:ascii="Arial" w:eastAsia="Times New Roman" w:hAnsi="Arial" w:cs="Arial"/>
            <w:sz w:val="18"/>
            <w:szCs w:val="18"/>
            <w:lang w:val="en"/>
          </w:rPr>
          <w:t>HB 1268</w:t>
        </w:r>
      </w:hyperlink>
      <w:r w:rsidR="00C97472">
        <w:rPr>
          <w:rFonts w:ascii="Arial" w:eastAsia="Times New Roman" w:hAnsi="Arial" w:cs="Arial"/>
          <w:sz w:val="18"/>
          <w:szCs w:val="18"/>
          <w:lang w:val="en"/>
        </w:rPr>
        <w:t xml:space="preserve"> - Exempting the construction of certain pedestrian infrastructure from the requirements of the state environmental policy act.</w:t>
      </w:r>
    </w:p>
    <w:p w:rsidR="00C97472" w:rsidRDefault="006C1B51" w:rsidP="00C97472">
      <w:pPr>
        <w:numPr>
          <w:ilvl w:val="0"/>
          <w:numId w:val="10"/>
        </w:numPr>
        <w:rPr>
          <w:rFonts w:ascii="Arial" w:eastAsia="Times New Roman" w:hAnsi="Arial" w:cs="Arial"/>
          <w:sz w:val="18"/>
          <w:szCs w:val="18"/>
          <w:lang w:val="en"/>
        </w:rPr>
      </w:pPr>
      <w:hyperlink r:id="rId124" w:history="1">
        <w:r w:rsidR="00C97472">
          <w:rPr>
            <w:rStyle w:val="Hyperlink"/>
            <w:rFonts w:ascii="Arial" w:eastAsia="Times New Roman" w:hAnsi="Arial" w:cs="Arial"/>
            <w:sz w:val="18"/>
            <w:szCs w:val="18"/>
            <w:lang w:val="en"/>
          </w:rPr>
          <w:t>HB 1376</w:t>
        </w:r>
      </w:hyperlink>
      <w:r w:rsidR="00C97472">
        <w:rPr>
          <w:rFonts w:ascii="Arial" w:eastAsia="Times New Roman" w:hAnsi="Arial" w:cs="Arial"/>
          <w:sz w:val="18"/>
          <w:szCs w:val="18"/>
          <w:lang w:val="en"/>
        </w:rPr>
        <w:t xml:space="preserve"> - Concerning paint stewardship.</w:t>
      </w:r>
    </w:p>
    <w:p w:rsidR="00C97472" w:rsidRDefault="006C1B51" w:rsidP="00C97472">
      <w:pPr>
        <w:numPr>
          <w:ilvl w:val="0"/>
          <w:numId w:val="10"/>
        </w:numPr>
        <w:rPr>
          <w:rFonts w:ascii="Arial" w:eastAsia="Times New Roman" w:hAnsi="Arial" w:cs="Arial"/>
          <w:sz w:val="18"/>
          <w:szCs w:val="18"/>
          <w:lang w:val="en"/>
        </w:rPr>
      </w:pPr>
      <w:hyperlink r:id="rId125" w:history="1">
        <w:r w:rsidR="00C97472">
          <w:rPr>
            <w:rStyle w:val="Hyperlink"/>
            <w:rFonts w:ascii="Arial" w:eastAsia="Times New Roman" w:hAnsi="Arial" w:cs="Arial"/>
            <w:sz w:val="18"/>
            <w:szCs w:val="18"/>
            <w:lang w:val="en"/>
          </w:rPr>
          <w:t>HB 1611</w:t>
        </w:r>
      </w:hyperlink>
      <w:r w:rsidR="00C97472">
        <w:rPr>
          <w:rFonts w:ascii="Arial" w:eastAsia="Times New Roman" w:hAnsi="Arial" w:cs="Arial"/>
          <w:sz w:val="18"/>
          <w:szCs w:val="18"/>
          <w:lang w:val="en"/>
        </w:rPr>
        <w:t xml:space="preserve"> - Concerning oil transportation safety.</w:t>
      </w:r>
    </w:p>
    <w:p w:rsidR="00C97472" w:rsidRDefault="006C1B51" w:rsidP="00C97472">
      <w:pPr>
        <w:numPr>
          <w:ilvl w:val="0"/>
          <w:numId w:val="10"/>
        </w:numPr>
        <w:rPr>
          <w:rFonts w:ascii="Arial" w:eastAsia="Times New Roman" w:hAnsi="Arial" w:cs="Arial"/>
          <w:sz w:val="18"/>
          <w:szCs w:val="18"/>
          <w:lang w:val="en"/>
        </w:rPr>
      </w:pPr>
      <w:hyperlink r:id="rId126" w:history="1">
        <w:r w:rsidR="00C97472">
          <w:rPr>
            <w:rStyle w:val="Hyperlink"/>
            <w:rFonts w:ascii="Arial" w:eastAsia="Times New Roman" w:hAnsi="Arial" w:cs="Arial"/>
            <w:sz w:val="18"/>
            <w:szCs w:val="18"/>
            <w:lang w:val="en"/>
          </w:rPr>
          <w:t>HB 1757</w:t>
        </w:r>
      </w:hyperlink>
      <w:r w:rsidR="00C97472">
        <w:rPr>
          <w:rFonts w:ascii="Arial" w:eastAsia="Times New Roman" w:hAnsi="Arial" w:cs="Arial"/>
          <w:sz w:val="18"/>
          <w:szCs w:val="18"/>
          <w:lang w:val="en"/>
        </w:rPr>
        <w:t xml:space="preserve"> - Addressing transient accommodations contaminated by methamphetamine.</w:t>
      </w:r>
    </w:p>
    <w:p w:rsidR="00C97472" w:rsidRDefault="00C97472" w:rsidP="00C97472">
      <w:pPr>
        <w:rPr>
          <w:rFonts w:ascii="Arial" w:eastAsia="Times New Roman" w:hAnsi="Arial" w:cs="Arial"/>
          <w:b/>
          <w:bCs/>
          <w:lang w:val="en"/>
        </w:rPr>
      </w:pPr>
    </w:p>
    <w:p w:rsidR="00872290" w:rsidRDefault="00872290" w:rsidP="003802C2">
      <w:pPr>
        <w:rPr>
          <w:rFonts w:ascii="Arial" w:eastAsia="Times New Roman" w:hAnsi="Arial" w:cs="Arial"/>
          <w:sz w:val="18"/>
          <w:szCs w:val="18"/>
          <w:lang w:val="en"/>
        </w:rPr>
      </w:pPr>
    </w:p>
    <w:p w:rsidR="00872290" w:rsidRDefault="00872290" w:rsidP="003802C2">
      <w:pPr>
        <w:rPr>
          <w:rFonts w:ascii="Arial" w:eastAsia="Times New Roman" w:hAnsi="Arial" w:cs="Arial"/>
          <w:sz w:val="18"/>
          <w:szCs w:val="18"/>
          <w:lang w:val="en"/>
        </w:rPr>
      </w:pPr>
    </w:p>
    <w:p w:rsidR="003802C2" w:rsidRDefault="003802C2" w:rsidP="003802C2">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12032" behindDoc="0" locked="0" layoutInCell="1" allowOverlap="1" wp14:anchorId="31C74678" wp14:editId="44E729CF">
                <wp:simplePos x="0" y="0"/>
                <wp:positionH relativeFrom="column">
                  <wp:posOffset>3808730</wp:posOffset>
                </wp:positionH>
                <wp:positionV relativeFrom="paragraph">
                  <wp:posOffset>107315</wp:posOffset>
                </wp:positionV>
                <wp:extent cx="2194560" cy="612775"/>
                <wp:effectExtent l="0" t="0" r="15240" b="25400"/>
                <wp:wrapSquare wrapText="bothSides"/>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531A6" w:rsidRDefault="00E531A6" w:rsidP="003802C2">
                            <w:pPr>
                              <w:rPr>
                                <w:b/>
                              </w:rPr>
                            </w:pPr>
                            <w:r>
                              <w:rPr>
                                <w:b/>
                              </w:rPr>
                              <w:t>Public Hearing</w:t>
                            </w:r>
                          </w:p>
                          <w:p w:rsidR="006C1B51" w:rsidRDefault="00E531A6" w:rsidP="003802C2">
                            <w:pPr>
                              <w:rPr>
                                <w:b/>
                              </w:rPr>
                            </w:pPr>
                            <w:r>
                              <w:rPr>
                                <w:b/>
                              </w:rPr>
                              <w:t xml:space="preserve">   </w:t>
                            </w:r>
                            <w:r w:rsidR="006C1B51">
                              <w:rPr>
                                <w:b/>
                              </w:rPr>
                              <w:t>5:  GORACKE (M)</w:t>
                            </w:r>
                          </w:p>
                          <w:p w:rsidR="006C1B51" w:rsidRDefault="00E531A6" w:rsidP="003802C2">
                            <w:pPr>
                              <w:rPr>
                                <w:b/>
                              </w:rPr>
                            </w:pPr>
                            <w:r>
                              <w:rPr>
                                <w:b/>
                              </w:rPr>
                              <w:t>Executive Session</w:t>
                            </w:r>
                          </w:p>
                          <w:p w:rsidR="006C1B51" w:rsidRDefault="00E531A6" w:rsidP="003802C2">
                            <w:pPr>
                              <w:rPr>
                                <w:b/>
                              </w:rPr>
                            </w:pPr>
                            <w:r>
                              <w:rPr>
                                <w:b/>
                              </w:rPr>
                              <w:t xml:space="preserve">   2:  FLORES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99.9pt;margin-top:8.45pt;width:172.8pt;height:48.25pt;z-index:25201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" fillcolor="yellow">
                <v:textbox style="mso-fit-shape-to-text:t">
                  <w:txbxContent>
                    <w:p w:rsidR="00E531A6" w:rsidRDefault="00E531A6" w:rsidP="003802C2">
                      <w:pPr>
                        <w:rPr>
                          <w:b/>
                        </w:rPr>
                      </w:pPr>
                      <w:r>
                        <w:rPr>
                          <w:b/>
                        </w:rPr>
                        <w:t>Public Hearing</w:t>
                      </w:r>
                    </w:p>
                    <w:p w:rsidR="006C1B51" w:rsidRDefault="00E531A6" w:rsidP="003802C2">
                      <w:pPr>
                        <w:rPr>
                          <w:b/>
                        </w:rPr>
                      </w:pPr>
                      <w:r>
                        <w:rPr>
                          <w:b/>
                        </w:rPr>
                        <w:t xml:space="preserve">   </w:t>
                      </w:r>
                      <w:r w:rsidR="006C1B51">
                        <w:rPr>
                          <w:b/>
                        </w:rPr>
                        <w:t>5:  GORACKE (M)</w:t>
                      </w:r>
                    </w:p>
                    <w:p w:rsidR="006C1B51" w:rsidRDefault="00E531A6" w:rsidP="003802C2">
                      <w:pPr>
                        <w:rPr>
                          <w:b/>
                        </w:rPr>
                      </w:pPr>
                      <w:r>
                        <w:rPr>
                          <w:b/>
                        </w:rPr>
                        <w:t>Executive Session</w:t>
                      </w:r>
                    </w:p>
                    <w:p w:rsidR="006C1B51" w:rsidRDefault="00E531A6" w:rsidP="003802C2">
                      <w:pPr>
                        <w:rPr>
                          <w:b/>
                        </w:rPr>
                      </w:pPr>
                      <w:r>
                        <w:rPr>
                          <w:b/>
                        </w:rPr>
                        <w:t xml:space="preserve">   2:  FLORES (M)</w:t>
                      </w:r>
                    </w:p>
                  </w:txbxContent>
                </v:textbox>
                <w10:wrap type="square"/>
              </v:shape>
            </w:pict>
          </mc:Fallback>
        </mc:AlternateContent>
      </w:r>
      <w:r>
        <w:rPr>
          <w:rFonts w:ascii="Arial" w:eastAsia="Times New Roman" w:hAnsi="Arial" w:cs="Arial"/>
          <w:b/>
          <w:bCs/>
          <w:lang w:val="en"/>
        </w:rPr>
        <w:t>Senate Early Learning &amp; K-12 Education</w:t>
      </w:r>
      <w:r>
        <w:rPr>
          <w:rFonts w:ascii="Arial" w:eastAsia="Times New Roman" w:hAnsi="Arial" w:cs="Arial"/>
          <w:b/>
          <w:bCs/>
          <w:lang w:val="en"/>
        </w:rPr>
        <w:br/>
        <w:t>2/14/17 1:30 pm</w:t>
      </w:r>
    </w:p>
    <w:p w:rsidR="003802C2" w:rsidRDefault="003802C2" w:rsidP="003802C2">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1</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3802C2" w:rsidRDefault="006C1B51" w:rsidP="003802C2">
      <w:pPr>
        <w:numPr>
          <w:ilvl w:val="0"/>
          <w:numId w:val="26"/>
        </w:numPr>
        <w:rPr>
          <w:rFonts w:ascii="Arial" w:eastAsia="Times New Roman" w:hAnsi="Arial" w:cs="Arial"/>
          <w:sz w:val="18"/>
          <w:szCs w:val="18"/>
          <w:lang w:val="en"/>
        </w:rPr>
      </w:pPr>
      <w:hyperlink r:id="rId127" w:history="1">
        <w:r w:rsidR="003802C2">
          <w:rPr>
            <w:rStyle w:val="Hyperlink"/>
            <w:rFonts w:ascii="Arial" w:eastAsia="Times New Roman" w:hAnsi="Arial" w:cs="Arial"/>
            <w:sz w:val="18"/>
            <w:szCs w:val="18"/>
            <w:lang w:val="en"/>
          </w:rPr>
          <w:t>SB 5489</w:t>
        </w:r>
      </w:hyperlink>
      <w:r w:rsidR="003802C2">
        <w:rPr>
          <w:rFonts w:ascii="Arial" w:eastAsia="Times New Roman" w:hAnsi="Arial" w:cs="Arial"/>
          <w:sz w:val="18"/>
          <w:szCs w:val="18"/>
          <w:lang w:val="en"/>
        </w:rPr>
        <w:t xml:space="preserve"> - Aligning definitions relating to the transitional bilingual instruction program.</w:t>
      </w:r>
    </w:p>
    <w:p w:rsidR="003802C2" w:rsidRDefault="006C1B51" w:rsidP="003802C2">
      <w:pPr>
        <w:numPr>
          <w:ilvl w:val="0"/>
          <w:numId w:val="26"/>
        </w:numPr>
        <w:rPr>
          <w:rFonts w:ascii="Arial" w:eastAsia="Times New Roman" w:hAnsi="Arial" w:cs="Arial"/>
          <w:sz w:val="18"/>
          <w:szCs w:val="18"/>
          <w:lang w:val="en"/>
        </w:rPr>
      </w:pPr>
      <w:hyperlink r:id="rId128" w:history="1">
        <w:r w:rsidR="003802C2">
          <w:rPr>
            <w:rStyle w:val="Hyperlink"/>
            <w:rFonts w:ascii="Arial" w:eastAsia="Times New Roman" w:hAnsi="Arial" w:cs="Arial"/>
            <w:sz w:val="18"/>
            <w:szCs w:val="18"/>
            <w:lang w:val="en"/>
          </w:rPr>
          <w:t>SB 5488</w:t>
        </w:r>
      </w:hyperlink>
      <w:r w:rsidR="003802C2">
        <w:rPr>
          <w:rFonts w:ascii="Arial" w:eastAsia="Times New Roman" w:hAnsi="Arial" w:cs="Arial"/>
          <w:sz w:val="18"/>
          <w:szCs w:val="18"/>
          <w:lang w:val="en"/>
        </w:rPr>
        <w:t xml:space="preserve"> - Changing the annual reporting date for the transitional bilingual instruction program.</w:t>
      </w:r>
    </w:p>
    <w:p w:rsidR="003802C2" w:rsidRDefault="006C1B51" w:rsidP="003802C2">
      <w:pPr>
        <w:numPr>
          <w:ilvl w:val="0"/>
          <w:numId w:val="26"/>
        </w:numPr>
        <w:rPr>
          <w:rFonts w:ascii="Arial" w:eastAsia="Times New Roman" w:hAnsi="Arial" w:cs="Arial"/>
          <w:sz w:val="18"/>
          <w:szCs w:val="18"/>
          <w:lang w:val="en"/>
        </w:rPr>
      </w:pPr>
      <w:hyperlink r:id="rId129" w:history="1">
        <w:r w:rsidR="003802C2">
          <w:rPr>
            <w:rStyle w:val="Hyperlink"/>
            <w:rFonts w:ascii="Arial" w:eastAsia="Times New Roman" w:hAnsi="Arial" w:cs="Arial"/>
            <w:sz w:val="18"/>
            <w:szCs w:val="18"/>
            <w:lang w:val="en"/>
          </w:rPr>
          <w:t>SB 5529</w:t>
        </w:r>
      </w:hyperlink>
      <w:r w:rsidR="003802C2">
        <w:rPr>
          <w:rFonts w:ascii="Arial" w:eastAsia="Times New Roman" w:hAnsi="Arial" w:cs="Arial"/>
          <w:sz w:val="18"/>
          <w:szCs w:val="18"/>
          <w:lang w:val="en"/>
        </w:rPr>
        <w:t xml:space="preserve"> - Concerning dual language in early learning and K-12 education.</w:t>
      </w:r>
    </w:p>
    <w:p w:rsidR="003802C2" w:rsidRDefault="006C1B51" w:rsidP="003802C2">
      <w:pPr>
        <w:numPr>
          <w:ilvl w:val="0"/>
          <w:numId w:val="26"/>
        </w:numPr>
        <w:rPr>
          <w:rFonts w:ascii="Arial" w:eastAsia="Times New Roman" w:hAnsi="Arial" w:cs="Arial"/>
          <w:sz w:val="18"/>
          <w:szCs w:val="18"/>
          <w:lang w:val="en"/>
        </w:rPr>
      </w:pPr>
      <w:hyperlink r:id="rId130" w:history="1">
        <w:r w:rsidR="003802C2">
          <w:rPr>
            <w:rStyle w:val="Hyperlink"/>
            <w:rFonts w:ascii="Arial" w:eastAsia="Times New Roman" w:hAnsi="Arial" w:cs="Arial"/>
            <w:sz w:val="18"/>
            <w:szCs w:val="18"/>
            <w:lang w:val="en"/>
          </w:rPr>
          <w:t>SB 5571</w:t>
        </w:r>
      </w:hyperlink>
      <w:r w:rsidR="003802C2">
        <w:rPr>
          <w:rFonts w:ascii="Arial" w:eastAsia="Times New Roman" w:hAnsi="Arial" w:cs="Arial"/>
          <w:sz w:val="18"/>
          <w:szCs w:val="18"/>
          <w:lang w:val="en"/>
        </w:rPr>
        <w:t xml:space="preserve"> - Requiring composting and recycling in public schools.</w:t>
      </w:r>
    </w:p>
    <w:p w:rsidR="003802C2" w:rsidRPr="006C1B51" w:rsidRDefault="006C1B51" w:rsidP="003802C2">
      <w:pPr>
        <w:numPr>
          <w:ilvl w:val="0"/>
          <w:numId w:val="26"/>
        </w:numPr>
        <w:rPr>
          <w:rFonts w:ascii="Arial" w:eastAsia="Times New Roman" w:hAnsi="Arial" w:cs="Arial"/>
          <w:sz w:val="18"/>
          <w:szCs w:val="18"/>
          <w:lang w:val="en"/>
        </w:rPr>
      </w:pPr>
      <w:hyperlink r:id="rId131" w:history="1">
        <w:r w:rsidR="003802C2">
          <w:rPr>
            <w:rStyle w:val="Hyperlink"/>
            <w:rFonts w:ascii="Arial" w:eastAsia="Times New Roman" w:hAnsi="Arial" w:cs="Arial"/>
            <w:sz w:val="18"/>
            <w:szCs w:val="18"/>
            <w:lang w:val="en"/>
          </w:rPr>
          <w:t>SB 5639</w:t>
        </w:r>
      </w:hyperlink>
      <w:r w:rsidR="003802C2">
        <w:rPr>
          <w:rFonts w:ascii="Arial" w:eastAsia="Times New Roman" w:hAnsi="Arial" w:cs="Arial"/>
          <w:sz w:val="18"/>
          <w:szCs w:val="18"/>
          <w:lang w:val="en"/>
        </w:rPr>
        <w:t xml:space="preserve"> - Concerning alternative student assessments. </w:t>
      </w:r>
      <w:r w:rsidR="003802C2">
        <w:rPr>
          <w:rFonts w:ascii="Arial" w:eastAsia="Times New Roman" w:hAnsi="Arial" w:cs="Arial"/>
          <w:b/>
          <w:sz w:val="18"/>
          <w:szCs w:val="18"/>
          <w:lang w:val="en"/>
        </w:rPr>
        <w:t>(GORACKE)</w:t>
      </w:r>
    </w:p>
    <w:p w:rsidR="006C1B51" w:rsidRDefault="006C1B51" w:rsidP="006C1B51">
      <w:pPr>
        <w:rPr>
          <w:rFonts w:ascii="Arial" w:eastAsia="Times New Roman" w:hAnsi="Arial" w:cs="Arial"/>
          <w:b/>
          <w:sz w:val="18"/>
          <w:szCs w:val="18"/>
          <w:lang w:val="en"/>
        </w:rPr>
      </w:pPr>
    </w:p>
    <w:p w:rsidR="006C1B51" w:rsidRPr="006C1B51" w:rsidRDefault="006C1B51" w:rsidP="006C1B51">
      <w:pPr>
        <w:rPr>
          <w:rFonts w:ascii="Arial" w:eastAsia="Times New Roman" w:hAnsi="Arial" w:cs="Arial"/>
          <w:sz w:val="18"/>
          <w:szCs w:val="18"/>
        </w:rPr>
      </w:pPr>
      <w:r w:rsidRPr="006C1B51">
        <w:rPr>
          <w:rFonts w:ascii="Arial" w:eastAsia="Times New Roman" w:hAnsi="Arial" w:cs="Arial"/>
          <w:b/>
          <w:bCs/>
          <w:sz w:val="18"/>
          <w:szCs w:val="18"/>
        </w:rPr>
        <w:t xml:space="preserve">Executive Session: </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2" w:history="1">
        <w:r w:rsidRPr="006C1B51">
          <w:rPr>
            <w:rStyle w:val="Hyperlink"/>
            <w:rFonts w:ascii="Arial" w:eastAsia="Times New Roman" w:hAnsi="Arial" w:cs="Arial"/>
            <w:sz w:val="18"/>
            <w:szCs w:val="18"/>
          </w:rPr>
          <w:t>SB 5183</w:t>
        </w:r>
      </w:hyperlink>
      <w:r w:rsidRPr="006C1B51">
        <w:rPr>
          <w:rFonts w:ascii="Arial" w:eastAsia="Times New Roman" w:hAnsi="Arial" w:cs="Arial"/>
          <w:sz w:val="18"/>
          <w:szCs w:val="18"/>
        </w:rPr>
        <w:t xml:space="preserve"> - Concerning career and technical education funding.</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3" w:history="1">
        <w:r w:rsidRPr="006C1B51">
          <w:rPr>
            <w:rStyle w:val="Hyperlink"/>
            <w:rFonts w:ascii="Arial" w:eastAsia="Times New Roman" w:hAnsi="Arial" w:cs="Arial"/>
            <w:sz w:val="18"/>
            <w:szCs w:val="18"/>
          </w:rPr>
          <w:t>SB 5758</w:t>
        </w:r>
      </w:hyperlink>
      <w:r w:rsidRPr="006C1B51">
        <w:rPr>
          <w:rFonts w:ascii="Arial" w:eastAsia="Times New Roman" w:hAnsi="Arial" w:cs="Arial"/>
          <w:sz w:val="18"/>
          <w:szCs w:val="18"/>
        </w:rPr>
        <w:t xml:space="preserve"> - Increasing </w:t>
      </w:r>
      <w:proofErr w:type="gramStart"/>
      <w:r w:rsidRPr="006C1B51">
        <w:rPr>
          <w:rFonts w:ascii="Arial" w:eastAsia="Times New Roman" w:hAnsi="Arial" w:cs="Arial"/>
          <w:sz w:val="18"/>
          <w:szCs w:val="18"/>
        </w:rPr>
        <w:t>college</w:t>
      </w:r>
      <w:proofErr w:type="gramEnd"/>
      <w:r w:rsidRPr="006C1B51">
        <w:rPr>
          <w:rFonts w:ascii="Arial" w:eastAsia="Times New Roman" w:hAnsi="Arial" w:cs="Arial"/>
          <w:sz w:val="18"/>
          <w:szCs w:val="18"/>
        </w:rPr>
        <w:t xml:space="preserve"> and career readiness and graduation rates in public schools.</w:t>
      </w:r>
      <w:r>
        <w:rPr>
          <w:rFonts w:ascii="Arial" w:eastAsia="Times New Roman" w:hAnsi="Arial" w:cs="Arial"/>
          <w:sz w:val="18"/>
          <w:szCs w:val="18"/>
        </w:rPr>
        <w:t xml:space="preserve"> </w:t>
      </w:r>
      <w:r>
        <w:rPr>
          <w:rFonts w:ascii="Arial" w:eastAsia="Times New Roman" w:hAnsi="Arial" w:cs="Arial"/>
          <w:b/>
          <w:sz w:val="18"/>
          <w:szCs w:val="18"/>
        </w:rPr>
        <w:t>(</w:t>
      </w:r>
      <w:r w:rsidR="00E531A6">
        <w:rPr>
          <w:rFonts w:ascii="Arial" w:eastAsia="Times New Roman" w:hAnsi="Arial" w:cs="Arial"/>
          <w:b/>
          <w:sz w:val="18"/>
          <w:szCs w:val="18"/>
        </w:rPr>
        <w:t>FLORES</w:t>
      </w:r>
      <w:r>
        <w:rPr>
          <w:rFonts w:ascii="Arial" w:eastAsia="Times New Roman" w:hAnsi="Arial" w:cs="Arial"/>
          <w:b/>
          <w:sz w:val="18"/>
          <w:szCs w:val="18"/>
        </w:rPr>
        <w:t>)</w:t>
      </w:r>
    </w:p>
    <w:p w:rsidR="006C1B51" w:rsidRPr="006C1B51" w:rsidRDefault="006C1B51" w:rsidP="006C1B51">
      <w:pPr>
        <w:numPr>
          <w:ilvl w:val="0"/>
          <w:numId w:val="43"/>
        </w:numPr>
        <w:spacing w:line="200" w:lineRule="atLeast"/>
        <w:ind w:right="-414"/>
        <w:rPr>
          <w:rFonts w:ascii="Arial" w:eastAsia="Times New Roman" w:hAnsi="Arial" w:cs="Arial"/>
          <w:sz w:val="18"/>
          <w:szCs w:val="18"/>
        </w:rPr>
      </w:pPr>
      <w:hyperlink r:id="rId134" w:history="1">
        <w:r w:rsidRPr="006C1B51">
          <w:rPr>
            <w:rStyle w:val="Hyperlink"/>
            <w:rFonts w:ascii="Arial" w:eastAsia="Times New Roman" w:hAnsi="Arial" w:cs="Arial"/>
            <w:sz w:val="18"/>
            <w:szCs w:val="18"/>
          </w:rPr>
          <w:t>SB 5348</w:t>
        </w:r>
      </w:hyperlink>
      <w:r w:rsidRPr="006C1B51">
        <w:rPr>
          <w:rFonts w:ascii="Arial" w:eastAsia="Times New Roman" w:hAnsi="Arial" w:cs="Arial"/>
          <w:sz w:val="18"/>
          <w:szCs w:val="18"/>
        </w:rPr>
        <w:t xml:space="preserve"> - Concerning students who receive special education services who earn certificates of individual achievement.</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5" w:history="1">
        <w:r w:rsidRPr="006C1B51">
          <w:rPr>
            <w:rStyle w:val="Hyperlink"/>
            <w:rFonts w:ascii="Arial" w:eastAsia="Times New Roman" w:hAnsi="Arial" w:cs="Arial"/>
            <w:sz w:val="18"/>
            <w:szCs w:val="18"/>
          </w:rPr>
          <w:t>SB 5142</w:t>
        </w:r>
      </w:hyperlink>
      <w:r w:rsidRPr="006C1B51">
        <w:rPr>
          <w:rFonts w:ascii="Arial" w:eastAsia="Times New Roman" w:hAnsi="Arial" w:cs="Arial"/>
          <w:sz w:val="18"/>
          <w:szCs w:val="18"/>
        </w:rPr>
        <w:t xml:space="preserve"> - Concerning educational interpreters.</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6" w:history="1">
        <w:r w:rsidRPr="006C1B51">
          <w:rPr>
            <w:rStyle w:val="Hyperlink"/>
            <w:rFonts w:ascii="Arial" w:eastAsia="Times New Roman" w:hAnsi="Arial" w:cs="Arial"/>
            <w:sz w:val="18"/>
            <w:szCs w:val="18"/>
          </w:rPr>
          <w:t>SB 5318</w:t>
        </w:r>
      </w:hyperlink>
      <w:r w:rsidRPr="006C1B51">
        <w:rPr>
          <w:rFonts w:ascii="Arial" w:eastAsia="Times New Roman" w:hAnsi="Arial" w:cs="Arial"/>
          <w:sz w:val="18"/>
          <w:szCs w:val="18"/>
        </w:rPr>
        <w:t xml:space="preserve"> - Promoting agriculture science education in schools.</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7" w:history="1">
        <w:r w:rsidRPr="006C1B51">
          <w:rPr>
            <w:rStyle w:val="Hyperlink"/>
            <w:rFonts w:ascii="Arial" w:eastAsia="Times New Roman" w:hAnsi="Arial" w:cs="Arial"/>
            <w:sz w:val="18"/>
            <w:szCs w:val="18"/>
          </w:rPr>
          <w:t>SB 5404</w:t>
        </w:r>
      </w:hyperlink>
      <w:r w:rsidRPr="006C1B51">
        <w:rPr>
          <w:rFonts w:ascii="Arial" w:eastAsia="Times New Roman" w:hAnsi="Arial" w:cs="Arial"/>
          <w:sz w:val="18"/>
          <w:szCs w:val="18"/>
        </w:rPr>
        <w:t xml:space="preserve"> - Permitting the possession and application of topical sunscreen products at schools.</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8" w:history="1">
        <w:r w:rsidRPr="006C1B51">
          <w:rPr>
            <w:rStyle w:val="Hyperlink"/>
            <w:rFonts w:ascii="Arial" w:eastAsia="Times New Roman" w:hAnsi="Arial" w:cs="Arial"/>
            <w:sz w:val="18"/>
            <w:szCs w:val="18"/>
          </w:rPr>
          <w:t>SB 5325</w:t>
        </w:r>
      </w:hyperlink>
      <w:r w:rsidRPr="006C1B51">
        <w:rPr>
          <w:rFonts w:ascii="Arial" w:eastAsia="Times New Roman" w:hAnsi="Arial" w:cs="Arial"/>
          <w:sz w:val="18"/>
          <w:szCs w:val="18"/>
        </w:rPr>
        <w:t xml:space="preserve"> - Clarifying the authority of a nurse working in a school setting.</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39" w:history="1">
        <w:r w:rsidRPr="006C1B51">
          <w:rPr>
            <w:rStyle w:val="Hyperlink"/>
            <w:rFonts w:ascii="Arial" w:eastAsia="Times New Roman" w:hAnsi="Arial" w:cs="Arial"/>
            <w:sz w:val="18"/>
            <w:szCs w:val="18"/>
          </w:rPr>
          <w:t>SB 5641</w:t>
        </w:r>
      </w:hyperlink>
      <w:r w:rsidRPr="006C1B51">
        <w:rPr>
          <w:rFonts w:ascii="Arial" w:eastAsia="Times New Roman" w:hAnsi="Arial" w:cs="Arial"/>
          <w:sz w:val="18"/>
          <w:szCs w:val="18"/>
        </w:rPr>
        <w:t xml:space="preserve"> - Changing nomenclature for first-class and second-class school districts.</w:t>
      </w:r>
    </w:p>
    <w:p w:rsidR="006C1B51" w:rsidRPr="006C1B51" w:rsidRDefault="006C1B51" w:rsidP="006C1B51">
      <w:pPr>
        <w:numPr>
          <w:ilvl w:val="0"/>
          <w:numId w:val="43"/>
        </w:numPr>
        <w:spacing w:line="200" w:lineRule="atLeast"/>
        <w:rPr>
          <w:rFonts w:ascii="Arial" w:eastAsia="Times New Roman" w:hAnsi="Arial" w:cs="Arial"/>
          <w:sz w:val="18"/>
          <w:szCs w:val="18"/>
        </w:rPr>
      </w:pPr>
      <w:hyperlink r:id="rId140" w:history="1">
        <w:r w:rsidRPr="006C1B51">
          <w:rPr>
            <w:rStyle w:val="Hyperlink"/>
            <w:rFonts w:ascii="Arial" w:eastAsia="Times New Roman" w:hAnsi="Arial" w:cs="Arial"/>
            <w:sz w:val="18"/>
            <w:szCs w:val="18"/>
          </w:rPr>
          <w:t>SB 5605</w:t>
        </w:r>
      </w:hyperlink>
      <w:r w:rsidRPr="006C1B51">
        <w:rPr>
          <w:rFonts w:ascii="Arial" w:eastAsia="Times New Roman" w:hAnsi="Arial" w:cs="Arial"/>
          <w:sz w:val="18"/>
          <w:szCs w:val="18"/>
        </w:rPr>
        <w:t xml:space="preserve"> - Aligning the office of the superintendent of public instruction's background </w:t>
      </w:r>
      <w:proofErr w:type="gramStart"/>
      <w:r w:rsidRPr="006C1B51">
        <w:rPr>
          <w:rFonts w:ascii="Arial" w:eastAsia="Times New Roman" w:hAnsi="Arial" w:cs="Arial"/>
          <w:sz w:val="18"/>
          <w:szCs w:val="18"/>
        </w:rPr>
        <w:t>check</w:t>
      </w:r>
      <w:proofErr w:type="gramEnd"/>
      <w:r w:rsidRPr="006C1B51">
        <w:rPr>
          <w:rFonts w:ascii="Arial" w:eastAsia="Times New Roman" w:hAnsi="Arial" w:cs="Arial"/>
          <w:sz w:val="18"/>
          <w:szCs w:val="18"/>
        </w:rPr>
        <w:t xml:space="preserve"> authority with that of the department of early learning.</w:t>
      </w:r>
    </w:p>
    <w:p w:rsidR="006C1B51" w:rsidRPr="004645E2" w:rsidRDefault="006C1B51" w:rsidP="006C1B51">
      <w:pPr>
        <w:rPr>
          <w:rFonts w:ascii="Arial" w:eastAsia="Times New Roman" w:hAnsi="Arial" w:cs="Arial"/>
          <w:sz w:val="18"/>
          <w:szCs w:val="18"/>
          <w:lang w:val="en"/>
        </w:rPr>
      </w:pPr>
    </w:p>
    <w:p w:rsidR="004645E2" w:rsidRDefault="004645E2"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872290" w:rsidRDefault="00872290" w:rsidP="004645E2">
      <w:pPr>
        <w:rPr>
          <w:rFonts w:ascii="Arial" w:eastAsia="Times New Roman" w:hAnsi="Arial" w:cs="Arial"/>
          <w:b/>
          <w:sz w:val="18"/>
          <w:szCs w:val="18"/>
          <w:lang w:val="en"/>
        </w:rPr>
      </w:pPr>
    </w:p>
    <w:p w:rsidR="004645E2" w:rsidRDefault="004645E2" w:rsidP="004645E2">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26368" behindDoc="0" locked="0" layoutInCell="1" allowOverlap="1" wp14:anchorId="53BD55EB" wp14:editId="219600D3">
                <wp:simplePos x="0" y="0"/>
                <wp:positionH relativeFrom="column">
                  <wp:posOffset>3862070</wp:posOffset>
                </wp:positionH>
                <wp:positionV relativeFrom="paragraph">
                  <wp:posOffset>81280</wp:posOffset>
                </wp:positionV>
                <wp:extent cx="2194560" cy="612775"/>
                <wp:effectExtent l="0" t="0" r="15240" b="25400"/>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4645E2">
                            <w:pPr>
                              <w:rPr>
                                <w:b/>
                              </w:rPr>
                            </w:pPr>
                            <w:r>
                              <w:rPr>
                                <w:b/>
                              </w:rPr>
                              <w:t xml:space="preserve">  8:  GOEBEL (M)</w:t>
                            </w:r>
                          </w:p>
                          <w:p w:rsidR="006C1B51" w:rsidRDefault="006C1B51" w:rsidP="004645E2">
                            <w:pPr>
                              <w:rPr>
                                <w:b/>
                              </w:rPr>
                            </w:pPr>
                            <w:r>
                              <w:rPr>
                                <w:b/>
                              </w:rPr>
                              <w:t>11:  GOEBEL (M)</w:t>
                            </w:r>
                          </w:p>
                          <w:p w:rsidR="006C1B51" w:rsidRDefault="006C1B51" w:rsidP="004645E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04.1pt;margin-top:6.4pt;width:172.8pt;height:48.25pt;z-index:25202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" fillcolor="yellow">
                <v:textbox style="mso-fit-shape-to-text:t">
                  <w:txbxContent>
                    <w:p w:rsidR="006C1B51" w:rsidRDefault="006C1B51" w:rsidP="004645E2">
                      <w:pPr>
                        <w:rPr>
                          <w:b/>
                        </w:rPr>
                      </w:pPr>
                      <w:r>
                        <w:rPr>
                          <w:b/>
                        </w:rPr>
                        <w:t xml:space="preserve">  8:  GOEBEL (M)</w:t>
                      </w:r>
                    </w:p>
                    <w:p w:rsidR="006C1B51" w:rsidRDefault="006C1B51" w:rsidP="004645E2">
                      <w:pPr>
                        <w:rPr>
                          <w:b/>
                        </w:rPr>
                      </w:pPr>
                      <w:r>
                        <w:rPr>
                          <w:b/>
                        </w:rPr>
                        <w:t>11:  GOEBEL (M)</w:t>
                      </w:r>
                    </w:p>
                    <w:p w:rsidR="006C1B51" w:rsidRDefault="006C1B51" w:rsidP="004645E2">
                      <w:pPr>
                        <w:rPr>
                          <w:b/>
                        </w:rPr>
                      </w:pPr>
                    </w:p>
                  </w:txbxContent>
                </v:textbox>
                <w10:wrap type="square"/>
              </v:shape>
            </w:pict>
          </mc:Fallback>
        </mc:AlternateContent>
      </w:r>
      <w:r>
        <w:rPr>
          <w:rFonts w:ascii="Arial" w:eastAsia="Times New Roman" w:hAnsi="Arial" w:cs="Arial"/>
          <w:b/>
          <w:bCs/>
          <w:lang w:val="en"/>
        </w:rPr>
        <w:t>Senate Ways &amp; Means</w:t>
      </w:r>
      <w:r>
        <w:rPr>
          <w:rFonts w:ascii="Arial" w:eastAsia="Times New Roman" w:hAnsi="Arial" w:cs="Arial"/>
          <w:b/>
          <w:bCs/>
          <w:lang w:val="en"/>
        </w:rPr>
        <w:br/>
        <w:t>2/14/17 3:30 pm</w:t>
      </w:r>
    </w:p>
    <w:p w:rsidR="004645E2" w:rsidRDefault="004645E2" w:rsidP="004645E2">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4645E2" w:rsidRDefault="006C1B51" w:rsidP="004645E2">
      <w:pPr>
        <w:numPr>
          <w:ilvl w:val="0"/>
          <w:numId w:val="29"/>
        </w:numPr>
        <w:rPr>
          <w:rFonts w:ascii="Arial" w:eastAsia="Times New Roman" w:hAnsi="Arial" w:cs="Arial"/>
          <w:sz w:val="18"/>
          <w:szCs w:val="18"/>
          <w:lang w:val="en"/>
        </w:rPr>
      </w:pPr>
      <w:hyperlink r:id="rId141" w:history="1">
        <w:r w:rsidR="004645E2">
          <w:rPr>
            <w:rStyle w:val="Hyperlink"/>
            <w:rFonts w:ascii="Arial" w:eastAsia="Times New Roman" w:hAnsi="Arial" w:cs="Arial"/>
            <w:sz w:val="18"/>
            <w:szCs w:val="18"/>
            <w:lang w:val="en"/>
          </w:rPr>
          <w:t>SB 5148</w:t>
        </w:r>
      </w:hyperlink>
      <w:r w:rsidR="004645E2">
        <w:rPr>
          <w:rFonts w:ascii="Arial" w:eastAsia="Times New Roman" w:hAnsi="Arial" w:cs="Arial"/>
          <w:sz w:val="18"/>
          <w:szCs w:val="18"/>
          <w:lang w:val="en"/>
        </w:rPr>
        <w:t xml:space="preserve"> - Removing the expiration date of the business and occupation tax deduction for cooperative finance organizations.</w:t>
      </w:r>
    </w:p>
    <w:p w:rsidR="004645E2" w:rsidRDefault="006C1B51" w:rsidP="004645E2">
      <w:pPr>
        <w:numPr>
          <w:ilvl w:val="0"/>
          <w:numId w:val="29"/>
        </w:numPr>
        <w:rPr>
          <w:rFonts w:ascii="Arial" w:eastAsia="Times New Roman" w:hAnsi="Arial" w:cs="Arial"/>
          <w:sz w:val="18"/>
          <w:szCs w:val="18"/>
          <w:lang w:val="en"/>
        </w:rPr>
      </w:pPr>
      <w:hyperlink r:id="rId142" w:history="1">
        <w:r w:rsidR="004645E2">
          <w:rPr>
            <w:rStyle w:val="Hyperlink"/>
            <w:rFonts w:ascii="Arial" w:eastAsia="Times New Roman" w:hAnsi="Arial" w:cs="Arial"/>
            <w:sz w:val="18"/>
            <w:szCs w:val="18"/>
            <w:lang w:val="en"/>
          </w:rPr>
          <w:t>SB 5188</w:t>
        </w:r>
      </w:hyperlink>
      <w:r w:rsidR="004645E2">
        <w:rPr>
          <w:rFonts w:ascii="Arial" w:eastAsia="Times New Roman" w:hAnsi="Arial" w:cs="Arial"/>
          <w:sz w:val="18"/>
          <w:szCs w:val="18"/>
          <w:lang w:val="en"/>
        </w:rPr>
        <w:t xml:space="preserve"> - Concerning removal of land from the current use property tax classification due to certain natural disasters.</w:t>
      </w:r>
    </w:p>
    <w:p w:rsidR="004645E2" w:rsidRDefault="006C1B51" w:rsidP="004645E2">
      <w:pPr>
        <w:numPr>
          <w:ilvl w:val="0"/>
          <w:numId w:val="29"/>
        </w:numPr>
        <w:rPr>
          <w:rFonts w:ascii="Arial" w:eastAsia="Times New Roman" w:hAnsi="Arial" w:cs="Arial"/>
          <w:sz w:val="18"/>
          <w:szCs w:val="18"/>
          <w:lang w:val="en"/>
        </w:rPr>
      </w:pPr>
      <w:hyperlink r:id="rId143" w:history="1">
        <w:r w:rsidR="004645E2">
          <w:rPr>
            <w:rStyle w:val="Hyperlink"/>
            <w:rFonts w:ascii="Arial" w:eastAsia="Times New Roman" w:hAnsi="Arial" w:cs="Arial"/>
            <w:sz w:val="18"/>
            <w:szCs w:val="18"/>
            <w:lang w:val="en"/>
          </w:rPr>
          <w:t>SB 5194</w:t>
        </w:r>
      </w:hyperlink>
      <w:r w:rsidR="004645E2">
        <w:rPr>
          <w:rFonts w:ascii="Arial" w:eastAsia="Times New Roman" w:hAnsi="Arial" w:cs="Arial"/>
          <w:sz w:val="18"/>
          <w:szCs w:val="18"/>
          <w:lang w:val="en"/>
        </w:rPr>
        <w:t xml:space="preserve"> - Authorizing, under one license, the sale of spirits, beer, and wine at retail for off-premises consumption.</w:t>
      </w:r>
    </w:p>
    <w:p w:rsidR="004645E2" w:rsidRDefault="006C1B51" w:rsidP="004645E2">
      <w:pPr>
        <w:numPr>
          <w:ilvl w:val="0"/>
          <w:numId w:val="29"/>
        </w:numPr>
        <w:rPr>
          <w:rFonts w:ascii="Arial" w:eastAsia="Times New Roman" w:hAnsi="Arial" w:cs="Arial"/>
          <w:sz w:val="18"/>
          <w:szCs w:val="18"/>
          <w:lang w:val="en"/>
        </w:rPr>
      </w:pPr>
      <w:hyperlink r:id="rId144" w:history="1">
        <w:r w:rsidR="004645E2">
          <w:rPr>
            <w:rStyle w:val="Hyperlink"/>
            <w:rFonts w:ascii="Arial" w:eastAsia="Times New Roman" w:hAnsi="Arial" w:cs="Arial"/>
            <w:sz w:val="18"/>
            <w:szCs w:val="18"/>
            <w:lang w:val="en"/>
          </w:rPr>
          <w:t>SB 5726</w:t>
        </w:r>
      </w:hyperlink>
      <w:r w:rsidR="004645E2">
        <w:rPr>
          <w:rFonts w:ascii="Arial" w:eastAsia="Times New Roman" w:hAnsi="Arial" w:cs="Arial"/>
          <w:sz w:val="18"/>
          <w:szCs w:val="18"/>
          <w:lang w:val="en"/>
        </w:rPr>
        <w:t xml:space="preserve"> - Addressing public school employee benefits.</w:t>
      </w:r>
    </w:p>
    <w:p w:rsidR="004645E2" w:rsidRDefault="006C1B51" w:rsidP="004645E2">
      <w:pPr>
        <w:numPr>
          <w:ilvl w:val="0"/>
          <w:numId w:val="29"/>
        </w:numPr>
        <w:rPr>
          <w:rFonts w:ascii="Arial" w:eastAsia="Times New Roman" w:hAnsi="Arial" w:cs="Arial"/>
          <w:sz w:val="18"/>
          <w:szCs w:val="18"/>
          <w:lang w:val="en"/>
        </w:rPr>
      </w:pPr>
      <w:hyperlink r:id="rId145" w:history="1">
        <w:r w:rsidR="004645E2">
          <w:rPr>
            <w:rStyle w:val="Hyperlink"/>
            <w:rFonts w:ascii="Arial" w:eastAsia="Times New Roman" w:hAnsi="Arial" w:cs="Arial"/>
            <w:sz w:val="18"/>
            <w:szCs w:val="18"/>
            <w:lang w:val="en"/>
          </w:rPr>
          <w:t>SB 5727</w:t>
        </w:r>
      </w:hyperlink>
      <w:r w:rsidR="004645E2">
        <w:rPr>
          <w:rFonts w:ascii="Arial" w:eastAsia="Times New Roman" w:hAnsi="Arial" w:cs="Arial"/>
          <w:sz w:val="18"/>
          <w:szCs w:val="18"/>
          <w:lang w:val="en"/>
        </w:rPr>
        <w:t xml:space="preserve"> - Addressing public school employee benefits.</w:t>
      </w:r>
    </w:p>
    <w:p w:rsidR="004645E2" w:rsidRDefault="006C1B51" w:rsidP="004645E2">
      <w:pPr>
        <w:numPr>
          <w:ilvl w:val="0"/>
          <w:numId w:val="29"/>
        </w:numPr>
        <w:rPr>
          <w:rFonts w:ascii="Arial" w:eastAsia="Times New Roman" w:hAnsi="Arial" w:cs="Arial"/>
          <w:sz w:val="18"/>
          <w:szCs w:val="18"/>
          <w:lang w:val="en"/>
        </w:rPr>
      </w:pPr>
      <w:hyperlink r:id="rId146" w:history="1">
        <w:proofErr w:type="spellStart"/>
        <w:r w:rsidR="004645E2">
          <w:rPr>
            <w:rStyle w:val="Hyperlink"/>
            <w:rFonts w:ascii="Arial" w:eastAsia="Times New Roman" w:hAnsi="Arial" w:cs="Arial"/>
            <w:sz w:val="18"/>
            <w:szCs w:val="18"/>
            <w:lang w:val="en"/>
          </w:rPr>
          <w:t>SJR</w:t>
        </w:r>
        <w:proofErr w:type="spellEnd"/>
        <w:r w:rsidR="004645E2">
          <w:rPr>
            <w:rStyle w:val="Hyperlink"/>
            <w:rFonts w:ascii="Arial" w:eastAsia="Times New Roman" w:hAnsi="Arial" w:cs="Arial"/>
            <w:sz w:val="18"/>
            <w:szCs w:val="18"/>
            <w:lang w:val="en"/>
          </w:rPr>
          <w:t xml:space="preserve"> 8204</w:t>
        </w:r>
      </w:hyperlink>
      <w:r w:rsidR="004645E2">
        <w:rPr>
          <w:rFonts w:ascii="Arial" w:eastAsia="Times New Roman" w:hAnsi="Arial" w:cs="Arial"/>
          <w:sz w:val="18"/>
          <w:szCs w:val="18"/>
          <w:lang w:val="en"/>
        </w:rPr>
        <w:t xml:space="preserve"> - Amending the Constitution to prohibit the taxation of individual income.</w:t>
      </w:r>
    </w:p>
    <w:p w:rsidR="004645E2" w:rsidRDefault="006C1B51" w:rsidP="004645E2">
      <w:pPr>
        <w:numPr>
          <w:ilvl w:val="0"/>
          <w:numId w:val="29"/>
        </w:numPr>
        <w:rPr>
          <w:rFonts w:ascii="Arial" w:eastAsia="Times New Roman" w:hAnsi="Arial" w:cs="Arial"/>
          <w:sz w:val="18"/>
          <w:szCs w:val="18"/>
          <w:lang w:val="en"/>
        </w:rPr>
      </w:pPr>
      <w:hyperlink r:id="rId147" w:history="1">
        <w:r w:rsidR="004645E2">
          <w:rPr>
            <w:rStyle w:val="Hyperlink"/>
            <w:rFonts w:ascii="Arial" w:eastAsia="Times New Roman" w:hAnsi="Arial" w:cs="Arial"/>
            <w:sz w:val="18"/>
            <w:szCs w:val="18"/>
            <w:lang w:val="en"/>
          </w:rPr>
          <w:t>SB 5557</w:t>
        </w:r>
      </w:hyperlink>
      <w:r w:rsidR="004645E2">
        <w:rPr>
          <w:rFonts w:ascii="Arial" w:eastAsia="Times New Roman" w:hAnsi="Arial" w:cs="Arial"/>
          <w:sz w:val="18"/>
          <w:szCs w:val="18"/>
          <w:lang w:val="en"/>
        </w:rPr>
        <w:t xml:space="preserve"> - Extending the sales tax exemption for clay targets purchased by a nonprofit gun club.</w:t>
      </w:r>
    </w:p>
    <w:p w:rsidR="004645E2" w:rsidRDefault="006C1B51" w:rsidP="004645E2">
      <w:pPr>
        <w:numPr>
          <w:ilvl w:val="0"/>
          <w:numId w:val="29"/>
        </w:numPr>
        <w:rPr>
          <w:rFonts w:ascii="Arial" w:eastAsia="Times New Roman" w:hAnsi="Arial" w:cs="Arial"/>
          <w:sz w:val="18"/>
          <w:szCs w:val="18"/>
          <w:lang w:val="en"/>
        </w:rPr>
      </w:pPr>
      <w:hyperlink r:id="rId148" w:history="1">
        <w:proofErr w:type="spellStart"/>
        <w:r w:rsidR="004645E2">
          <w:rPr>
            <w:rStyle w:val="Hyperlink"/>
            <w:rFonts w:ascii="Arial" w:eastAsia="Times New Roman" w:hAnsi="Arial" w:cs="Arial"/>
            <w:sz w:val="18"/>
            <w:szCs w:val="18"/>
            <w:lang w:val="en"/>
          </w:rPr>
          <w:t>SSB</w:t>
        </w:r>
        <w:proofErr w:type="spellEnd"/>
        <w:r w:rsidR="004645E2">
          <w:rPr>
            <w:rStyle w:val="Hyperlink"/>
            <w:rFonts w:ascii="Arial" w:eastAsia="Times New Roman" w:hAnsi="Arial" w:cs="Arial"/>
            <w:sz w:val="18"/>
            <w:szCs w:val="18"/>
            <w:lang w:val="en"/>
          </w:rPr>
          <w:t xml:space="preserve"> 5107</w:t>
        </w:r>
      </w:hyperlink>
      <w:r w:rsidR="004645E2">
        <w:rPr>
          <w:rFonts w:ascii="Arial" w:eastAsia="Times New Roman" w:hAnsi="Arial" w:cs="Arial"/>
          <w:sz w:val="18"/>
          <w:szCs w:val="18"/>
          <w:lang w:val="en"/>
        </w:rPr>
        <w:t xml:space="preserve"> - Creating a local pathway for local governments, school districts, institutions of higher education, and nonprofit organizations to provide more high quality early learning opportunities by reducing barriers and increasing efficiency. </w:t>
      </w:r>
      <w:r w:rsidR="004645E2">
        <w:rPr>
          <w:rFonts w:ascii="Arial" w:eastAsia="Times New Roman" w:hAnsi="Arial" w:cs="Arial"/>
          <w:b/>
          <w:sz w:val="18"/>
          <w:szCs w:val="18"/>
          <w:lang w:val="en"/>
        </w:rPr>
        <w:t>(GOEBEL)</w:t>
      </w:r>
    </w:p>
    <w:p w:rsidR="004645E2" w:rsidRDefault="006C1B51" w:rsidP="004645E2">
      <w:pPr>
        <w:numPr>
          <w:ilvl w:val="0"/>
          <w:numId w:val="29"/>
        </w:numPr>
        <w:rPr>
          <w:rFonts w:ascii="Arial" w:eastAsia="Times New Roman" w:hAnsi="Arial" w:cs="Arial"/>
          <w:sz w:val="18"/>
          <w:szCs w:val="18"/>
          <w:lang w:val="en"/>
        </w:rPr>
      </w:pPr>
      <w:hyperlink r:id="rId149" w:history="1">
        <w:r w:rsidR="004645E2">
          <w:rPr>
            <w:rStyle w:val="Hyperlink"/>
            <w:rFonts w:ascii="Arial" w:eastAsia="Times New Roman" w:hAnsi="Arial" w:cs="Arial"/>
            <w:sz w:val="18"/>
            <w:szCs w:val="18"/>
            <w:lang w:val="en"/>
          </w:rPr>
          <w:t>SB 5118</w:t>
        </w:r>
      </w:hyperlink>
      <w:r w:rsidR="004645E2">
        <w:rPr>
          <w:rFonts w:ascii="Arial" w:eastAsia="Times New Roman" w:hAnsi="Arial" w:cs="Arial"/>
          <w:sz w:val="18"/>
          <w:szCs w:val="18"/>
          <w:lang w:val="en"/>
        </w:rPr>
        <w:t xml:space="preserve"> - Increasing the personal needs allowance for persons receiving state-financed care.</w:t>
      </w:r>
    </w:p>
    <w:p w:rsidR="004645E2" w:rsidRDefault="006C1B51" w:rsidP="004645E2">
      <w:pPr>
        <w:numPr>
          <w:ilvl w:val="0"/>
          <w:numId w:val="29"/>
        </w:numPr>
        <w:rPr>
          <w:rFonts w:ascii="Arial" w:eastAsia="Times New Roman" w:hAnsi="Arial" w:cs="Arial"/>
          <w:sz w:val="18"/>
          <w:szCs w:val="18"/>
          <w:lang w:val="en"/>
        </w:rPr>
      </w:pPr>
      <w:hyperlink r:id="rId150" w:history="1">
        <w:r w:rsidR="004645E2">
          <w:rPr>
            <w:rStyle w:val="Hyperlink"/>
            <w:rFonts w:ascii="Arial" w:eastAsia="Times New Roman" w:hAnsi="Arial" w:cs="Arial"/>
            <w:sz w:val="18"/>
            <w:szCs w:val="18"/>
            <w:lang w:val="en"/>
          </w:rPr>
          <w:t>SB 5599</w:t>
        </w:r>
      </w:hyperlink>
      <w:r w:rsidR="004645E2">
        <w:rPr>
          <w:rFonts w:ascii="Arial" w:eastAsia="Times New Roman" w:hAnsi="Arial" w:cs="Arial"/>
          <w:sz w:val="18"/>
          <w:szCs w:val="18"/>
          <w:lang w:val="en"/>
        </w:rPr>
        <w:t xml:space="preserve"> - Requiring unused state funds for the health care benefits of long-term care workers to be returned to the state.</w:t>
      </w:r>
    </w:p>
    <w:p w:rsidR="004645E2" w:rsidRDefault="006C1B51" w:rsidP="004645E2">
      <w:pPr>
        <w:numPr>
          <w:ilvl w:val="0"/>
          <w:numId w:val="29"/>
        </w:numPr>
        <w:rPr>
          <w:rFonts w:ascii="Arial" w:eastAsia="Times New Roman" w:hAnsi="Arial" w:cs="Arial"/>
          <w:sz w:val="18"/>
          <w:szCs w:val="18"/>
          <w:lang w:val="en"/>
        </w:rPr>
      </w:pPr>
      <w:hyperlink r:id="rId151" w:history="1">
        <w:r w:rsidR="004645E2">
          <w:rPr>
            <w:rStyle w:val="Hyperlink"/>
            <w:rFonts w:ascii="Arial" w:eastAsia="Times New Roman" w:hAnsi="Arial" w:cs="Arial"/>
            <w:sz w:val="18"/>
            <w:szCs w:val="18"/>
            <w:lang w:val="en"/>
          </w:rPr>
          <w:t>SB 5070</w:t>
        </w:r>
      </w:hyperlink>
      <w:r w:rsidR="004645E2">
        <w:rPr>
          <w:rFonts w:ascii="Arial" w:eastAsia="Times New Roman" w:hAnsi="Arial" w:cs="Arial"/>
          <w:sz w:val="18"/>
          <w:szCs w:val="18"/>
          <w:lang w:val="en"/>
        </w:rPr>
        <w:t xml:space="preserve"> - Concerning </w:t>
      </w:r>
      <w:proofErr w:type="spellStart"/>
      <w:r w:rsidR="004645E2">
        <w:rPr>
          <w:rFonts w:ascii="Arial" w:eastAsia="Times New Roman" w:hAnsi="Arial" w:cs="Arial"/>
          <w:sz w:val="18"/>
          <w:szCs w:val="18"/>
          <w:lang w:val="en"/>
        </w:rPr>
        <w:t>paraeducators</w:t>
      </w:r>
      <w:proofErr w:type="spellEnd"/>
      <w:r w:rsidR="004645E2">
        <w:rPr>
          <w:rFonts w:ascii="Arial" w:eastAsia="Times New Roman" w:hAnsi="Arial" w:cs="Arial"/>
          <w:sz w:val="18"/>
          <w:szCs w:val="18"/>
          <w:lang w:val="en"/>
        </w:rPr>
        <w:t xml:space="preserve">. </w:t>
      </w:r>
      <w:r w:rsidR="004645E2">
        <w:rPr>
          <w:rFonts w:ascii="Arial" w:eastAsia="Times New Roman" w:hAnsi="Arial" w:cs="Arial"/>
          <w:b/>
          <w:sz w:val="18"/>
          <w:szCs w:val="18"/>
          <w:lang w:val="en"/>
        </w:rPr>
        <w:t>(GOEBEL)</w:t>
      </w:r>
    </w:p>
    <w:p w:rsidR="004645E2" w:rsidRDefault="004645E2" w:rsidP="004645E2">
      <w:pPr>
        <w:rPr>
          <w:rFonts w:ascii="Arial" w:eastAsia="Times New Roman" w:hAnsi="Arial" w:cs="Arial"/>
          <w:sz w:val="18"/>
          <w:szCs w:val="18"/>
          <w:lang w:val="en"/>
        </w:rPr>
      </w:pPr>
    </w:p>
    <w:p w:rsidR="00B6535E" w:rsidRDefault="00B6535E" w:rsidP="00780C89">
      <w:pPr>
        <w:ind w:left="720"/>
        <w:rPr>
          <w:rFonts w:ascii="Arial" w:eastAsia="Times New Roman" w:hAnsi="Arial" w:cs="Arial"/>
          <w:sz w:val="18"/>
          <w:szCs w:val="18"/>
          <w:lang w:val="en"/>
        </w:rPr>
      </w:pPr>
    </w:p>
    <w:p w:rsidR="003530DB" w:rsidRDefault="003530DB" w:rsidP="00780C89">
      <w:pPr>
        <w:ind w:left="720"/>
        <w:rPr>
          <w:rFonts w:ascii="Arial" w:eastAsia="Times New Roman" w:hAnsi="Arial" w:cs="Arial"/>
          <w:sz w:val="18"/>
          <w:szCs w:val="18"/>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463FEB" w:rsidRPr="008928C5" w:rsidTr="006E3998">
        <w:tc>
          <w:tcPr>
            <w:tcW w:w="10080" w:type="dxa"/>
            <w:shd w:val="clear" w:color="auto" w:fill="BFBFBF"/>
            <w:hideMark/>
          </w:tcPr>
          <w:p w:rsidR="00463FEB" w:rsidRPr="008928C5" w:rsidRDefault="00463FEB" w:rsidP="004555DF">
            <w:pPr>
              <w:jc w:val="center"/>
              <w:rPr>
                <w:rFonts w:ascii="Arial" w:eastAsia="Times New Roman" w:hAnsi="Arial" w:cs="Arial"/>
                <w:b/>
                <w:bCs/>
                <w:lang w:val="en"/>
              </w:rPr>
            </w:pPr>
            <w:r>
              <w:rPr>
                <w:rFonts w:ascii="Arial" w:eastAsia="Times New Roman" w:hAnsi="Arial" w:cs="Arial"/>
                <w:b/>
                <w:bCs/>
                <w:lang w:val="en"/>
              </w:rPr>
              <w:t>Wednesday</w:t>
            </w:r>
            <w:r w:rsidRPr="008928C5">
              <w:rPr>
                <w:rFonts w:ascii="Arial" w:eastAsia="Times New Roman" w:hAnsi="Arial" w:cs="Arial"/>
                <w:b/>
                <w:bCs/>
                <w:lang w:val="en"/>
              </w:rPr>
              <w:t xml:space="preserve">, </w:t>
            </w:r>
            <w:r w:rsidR="00E05D65">
              <w:rPr>
                <w:rFonts w:ascii="Arial" w:eastAsia="Times New Roman" w:hAnsi="Arial" w:cs="Arial"/>
                <w:b/>
                <w:bCs/>
                <w:lang w:val="en"/>
              </w:rPr>
              <w:t>February 15</w:t>
            </w:r>
          </w:p>
        </w:tc>
      </w:tr>
    </w:tbl>
    <w:p w:rsidR="00446B39" w:rsidRDefault="00446B39" w:rsidP="00463FEB">
      <w:pPr>
        <w:rPr>
          <w:rFonts w:ascii="Arial" w:eastAsia="Times New Roman" w:hAnsi="Arial" w:cs="Arial"/>
          <w:lang w:val="en"/>
        </w:rPr>
      </w:pPr>
    </w:p>
    <w:p w:rsidR="003530DB" w:rsidRDefault="003530DB" w:rsidP="00463FEB">
      <w:pPr>
        <w:rPr>
          <w:rFonts w:ascii="Arial" w:eastAsia="Times New Roman" w:hAnsi="Arial" w:cs="Arial"/>
          <w:lang w:val="en"/>
        </w:rPr>
      </w:pPr>
    </w:p>
    <w:p w:rsidR="00872290" w:rsidRDefault="00872290" w:rsidP="00463FEB">
      <w:pPr>
        <w:rPr>
          <w:rFonts w:ascii="Arial" w:eastAsia="Times New Roman" w:hAnsi="Arial" w:cs="Arial"/>
          <w:lang w:val="en"/>
        </w:rPr>
      </w:pPr>
    </w:p>
    <w:p w:rsidR="00F11812" w:rsidRDefault="00F11812" w:rsidP="00F11812">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05888" behindDoc="0" locked="0" layoutInCell="1" allowOverlap="1" wp14:anchorId="4D61C1FF" wp14:editId="3A5C3126">
                <wp:simplePos x="0" y="0"/>
                <wp:positionH relativeFrom="column">
                  <wp:posOffset>3893820</wp:posOffset>
                </wp:positionH>
                <wp:positionV relativeFrom="paragraph">
                  <wp:posOffset>80010</wp:posOffset>
                </wp:positionV>
                <wp:extent cx="2194560" cy="612775"/>
                <wp:effectExtent l="0" t="0" r="15240" b="25400"/>
                <wp:wrapSquare wrapText="bothSides"/>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F11812">
                            <w:pPr>
                              <w:rPr>
                                <w:b/>
                              </w:rPr>
                            </w:pPr>
                            <w:r>
                              <w:rPr>
                                <w:b/>
                              </w:rPr>
                              <w:t>16:  GUZMAN (M)</w:t>
                            </w:r>
                          </w:p>
                          <w:p w:rsidR="006C1B51" w:rsidRDefault="006C1B51" w:rsidP="00F11812">
                            <w:pPr>
                              <w:rPr>
                                <w:b/>
                              </w:rPr>
                            </w:pPr>
                          </w:p>
                          <w:p w:rsidR="006C1B51" w:rsidRDefault="006C1B51" w:rsidP="00F1181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06.6pt;margin-top:6.3pt;width:172.8pt;height:48.25pt;z-index:25200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" fillcolor="yellow">
                <v:textbox style="mso-fit-shape-to-text:t">
                  <w:txbxContent>
                    <w:p w:rsidR="006C1B51" w:rsidRDefault="006C1B51" w:rsidP="00F11812">
                      <w:pPr>
                        <w:rPr>
                          <w:b/>
                        </w:rPr>
                      </w:pPr>
                      <w:r>
                        <w:rPr>
                          <w:b/>
                        </w:rPr>
                        <w:t>16:  GUZMAN (M)</w:t>
                      </w:r>
                    </w:p>
                    <w:p w:rsidR="006C1B51" w:rsidRDefault="006C1B51" w:rsidP="00F11812">
                      <w:pPr>
                        <w:rPr>
                          <w:b/>
                        </w:rPr>
                      </w:pPr>
                    </w:p>
                    <w:p w:rsidR="006C1B51" w:rsidRDefault="006C1B51" w:rsidP="00F11812">
                      <w:pPr>
                        <w:rPr>
                          <w:b/>
                        </w:rPr>
                      </w:pPr>
                    </w:p>
                  </w:txbxContent>
                </v:textbox>
                <w10:wrap type="square"/>
              </v:shape>
            </w:pict>
          </mc:Fallback>
        </mc:AlternateContent>
      </w:r>
      <w:r>
        <w:rPr>
          <w:rFonts w:ascii="Arial" w:eastAsia="Times New Roman" w:hAnsi="Arial" w:cs="Arial"/>
          <w:b/>
          <w:bCs/>
          <w:lang w:val="en"/>
        </w:rPr>
        <w:t>House Technology &amp; Economic Development</w:t>
      </w:r>
      <w:r>
        <w:rPr>
          <w:rFonts w:ascii="Arial" w:eastAsia="Times New Roman" w:hAnsi="Arial" w:cs="Arial"/>
          <w:b/>
          <w:bCs/>
          <w:lang w:val="en"/>
        </w:rPr>
        <w:br/>
        <w:t>2/15/17 8:00 am</w:t>
      </w:r>
    </w:p>
    <w:p w:rsidR="00F11812" w:rsidRDefault="00F11812" w:rsidP="00F11812">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C</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F11812" w:rsidRDefault="006C1B51" w:rsidP="00F11812">
      <w:pPr>
        <w:numPr>
          <w:ilvl w:val="0"/>
          <w:numId w:val="23"/>
        </w:numPr>
        <w:rPr>
          <w:rFonts w:ascii="Arial" w:eastAsia="Times New Roman" w:hAnsi="Arial" w:cs="Arial"/>
          <w:sz w:val="18"/>
          <w:szCs w:val="18"/>
          <w:lang w:val="en"/>
        </w:rPr>
      </w:pPr>
      <w:hyperlink r:id="rId152" w:history="1">
        <w:r w:rsidR="00F11812">
          <w:rPr>
            <w:rStyle w:val="Hyperlink"/>
            <w:rFonts w:ascii="Arial" w:eastAsia="Times New Roman" w:hAnsi="Arial" w:cs="Arial"/>
            <w:sz w:val="18"/>
            <w:szCs w:val="18"/>
            <w:lang w:val="en"/>
          </w:rPr>
          <w:t>HB 1031</w:t>
        </w:r>
      </w:hyperlink>
      <w:r w:rsidR="00F11812">
        <w:rPr>
          <w:rFonts w:ascii="Arial" w:eastAsia="Times New Roman" w:hAnsi="Arial" w:cs="Arial"/>
          <w:sz w:val="18"/>
          <w:szCs w:val="18"/>
          <w:lang w:val="en"/>
        </w:rPr>
        <w:t xml:space="preserve"> - Concerning the use of unmanned aerial systems near certain protected marine species.</w:t>
      </w:r>
    </w:p>
    <w:p w:rsidR="00F11812" w:rsidRDefault="006C1B51" w:rsidP="00F11812">
      <w:pPr>
        <w:numPr>
          <w:ilvl w:val="0"/>
          <w:numId w:val="23"/>
        </w:numPr>
        <w:rPr>
          <w:rFonts w:ascii="Arial" w:eastAsia="Times New Roman" w:hAnsi="Arial" w:cs="Arial"/>
          <w:sz w:val="18"/>
          <w:szCs w:val="18"/>
          <w:lang w:val="en"/>
        </w:rPr>
      </w:pPr>
      <w:hyperlink r:id="rId153" w:history="1">
        <w:r w:rsidR="00F11812">
          <w:rPr>
            <w:rStyle w:val="Hyperlink"/>
            <w:rFonts w:ascii="Arial" w:eastAsia="Times New Roman" w:hAnsi="Arial" w:cs="Arial"/>
            <w:sz w:val="18"/>
            <w:szCs w:val="18"/>
            <w:lang w:val="en"/>
          </w:rPr>
          <w:t>HB 1048</w:t>
        </w:r>
      </w:hyperlink>
      <w:r w:rsidR="00F11812">
        <w:rPr>
          <w:rFonts w:ascii="Arial" w:eastAsia="Times New Roman" w:hAnsi="Arial" w:cs="Arial"/>
          <w:sz w:val="18"/>
          <w:szCs w:val="18"/>
          <w:lang w:val="en"/>
        </w:rPr>
        <w:t xml:space="preserve"> - Promoting a sustainable, local renewable energy industry through modifying renewable energy system tax incentives and providing guidance for renewable energy system component recycling.</w:t>
      </w:r>
    </w:p>
    <w:p w:rsidR="00F11812" w:rsidRDefault="006C1B51" w:rsidP="00F11812">
      <w:pPr>
        <w:numPr>
          <w:ilvl w:val="0"/>
          <w:numId w:val="23"/>
        </w:numPr>
        <w:rPr>
          <w:rFonts w:ascii="Arial" w:eastAsia="Times New Roman" w:hAnsi="Arial" w:cs="Arial"/>
          <w:sz w:val="18"/>
          <w:szCs w:val="18"/>
          <w:lang w:val="en"/>
        </w:rPr>
      </w:pPr>
      <w:hyperlink r:id="rId154" w:history="1">
        <w:r w:rsidR="00F11812">
          <w:rPr>
            <w:rStyle w:val="Hyperlink"/>
            <w:rFonts w:ascii="Arial" w:eastAsia="Times New Roman" w:hAnsi="Arial" w:cs="Arial"/>
            <w:sz w:val="18"/>
            <w:szCs w:val="18"/>
            <w:lang w:val="en"/>
          </w:rPr>
          <w:t>HB 1049</w:t>
        </w:r>
      </w:hyperlink>
      <w:r w:rsidR="00F11812">
        <w:rPr>
          <w:rFonts w:ascii="Arial" w:eastAsia="Times New Roman" w:hAnsi="Arial" w:cs="Arial"/>
          <w:sz w:val="18"/>
          <w:szCs w:val="18"/>
          <w:lang w:val="en"/>
        </w:rPr>
        <w:t xml:space="preserve"> - Concerning unmanned aircraft.</w:t>
      </w:r>
    </w:p>
    <w:p w:rsidR="00F11812" w:rsidRDefault="006C1B51" w:rsidP="00F11812">
      <w:pPr>
        <w:numPr>
          <w:ilvl w:val="0"/>
          <w:numId w:val="23"/>
        </w:numPr>
        <w:rPr>
          <w:rFonts w:ascii="Arial" w:eastAsia="Times New Roman" w:hAnsi="Arial" w:cs="Arial"/>
          <w:sz w:val="18"/>
          <w:szCs w:val="18"/>
          <w:lang w:val="en"/>
        </w:rPr>
      </w:pPr>
      <w:hyperlink r:id="rId155" w:history="1">
        <w:r w:rsidR="00F11812">
          <w:rPr>
            <w:rStyle w:val="Hyperlink"/>
            <w:rFonts w:ascii="Arial" w:eastAsia="Times New Roman" w:hAnsi="Arial" w:cs="Arial"/>
            <w:sz w:val="18"/>
            <w:szCs w:val="18"/>
            <w:lang w:val="en"/>
          </w:rPr>
          <w:t>HB 1233</w:t>
        </w:r>
      </w:hyperlink>
      <w:r w:rsidR="00F11812">
        <w:rPr>
          <w:rFonts w:ascii="Arial" w:eastAsia="Times New Roman" w:hAnsi="Arial" w:cs="Arial"/>
          <w:sz w:val="18"/>
          <w:szCs w:val="18"/>
          <w:lang w:val="en"/>
        </w:rPr>
        <w:t xml:space="preserve"> - Enabling electric utilities to prepare for the distributed energy future.</w:t>
      </w:r>
    </w:p>
    <w:p w:rsidR="00F11812" w:rsidRDefault="006C1B51" w:rsidP="00F11812">
      <w:pPr>
        <w:numPr>
          <w:ilvl w:val="0"/>
          <w:numId w:val="23"/>
        </w:numPr>
        <w:rPr>
          <w:rFonts w:ascii="Arial" w:eastAsia="Times New Roman" w:hAnsi="Arial" w:cs="Arial"/>
          <w:sz w:val="18"/>
          <w:szCs w:val="18"/>
          <w:lang w:val="en"/>
        </w:rPr>
      </w:pPr>
      <w:hyperlink r:id="rId156" w:history="1">
        <w:r w:rsidR="00F11812">
          <w:rPr>
            <w:rStyle w:val="Hyperlink"/>
            <w:rFonts w:ascii="Arial" w:eastAsia="Times New Roman" w:hAnsi="Arial" w:cs="Arial"/>
            <w:sz w:val="18"/>
            <w:szCs w:val="18"/>
            <w:lang w:val="en"/>
          </w:rPr>
          <w:t>HB 1334</w:t>
        </w:r>
      </w:hyperlink>
      <w:r w:rsidR="00F11812">
        <w:rPr>
          <w:rFonts w:ascii="Arial" w:eastAsia="Times New Roman" w:hAnsi="Arial" w:cs="Arial"/>
          <w:sz w:val="18"/>
          <w:szCs w:val="18"/>
          <w:lang w:val="en"/>
        </w:rPr>
        <w:t xml:space="preserve"> - Concerning the energy independence act.</w:t>
      </w:r>
    </w:p>
    <w:p w:rsidR="00F11812" w:rsidRDefault="006C1B51" w:rsidP="00F11812">
      <w:pPr>
        <w:numPr>
          <w:ilvl w:val="0"/>
          <w:numId w:val="23"/>
        </w:numPr>
        <w:rPr>
          <w:rFonts w:ascii="Arial" w:eastAsia="Times New Roman" w:hAnsi="Arial" w:cs="Arial"/>
          <w:sz w:val="18"/>
          <w:szCs w:val="18"/>
          <w:lang w:val="en"/>
        </w:rPr>
      </w:pPr>
      <w:hyperlink r:id="rId157" w:history="1">
        <w:r w:rsidR="00F11812">
          <w:rPr>
            <w:rStyle w:val="Hyperlink"/>
            <w:rFonts w:ascii="Arial" w:eastAsia="Times New Roman" w:hAnsi="Arial" w:cs="Arial"/>
            <w:sz w:val="18"/>
            <w:szCs w:val="18"/>
            <w:lang w:val="en"/>
          </w:rPr>
          <w:t>HB 1418</w:t>
        </w:r>
      </w:hyperlink>
      <w:r w:rsidR="00F11812">
        <w:rPr>
          <w:rFonts w:ascii="Arial" w:eastAsia="Times New Roman" w:hAnsi="Arial" w:cs="Arial"/>
          <w:sz w:val="18"/>
          <w:szCs w:val="18"/>
          <w:lang w:val="en"/>
        </w:rPr>
        <w:t xml:space="preserve"> - Establishing a blue ribbon panel on cybersecurity.</w:t>
      </w:r>
    </w:p>
    <w:p w:rsidR="00F11812" w:rsidRDefault="006C1B51" w:rsidP="00F11812">
      <w:pPr>
        <w:numPr>
          <w:ilvl w:val="0"/>
          <w:numId w:val="23"/>
        </w:numPr>
        <w:rPr>
          <w:rFonts w:ascii="Arial" w:eastAsia="Times New Roman" w:hAnsi="Arial" w:cs="Arial"/>
          <w:sz w:val="18"/>
          <w:szCs w:val="18"/>
          <w:lang w:val="en"/>
        </w:rPr>
      </w:pPr>
      <w:hyperlink r:id="rId158" w:history="1">
        <w:r w:rsidR="00F11812">
          <w:rPr>
            <w:rStyle w:val="Hyperlink"/>
            <w:rFonts w:ascii="Arial" w:eastAsia="Times New Roman" w:hAnsi="Arial" w:cs="Arial"/>
            <w:sz w:val="18"/>
            <w:szCs w:val="18"/>
            <w:lang w:val="en"/>
          </w:rPr>
          <w:t>HB 1422</w:t>
        </w:r>
      </w:hyperlink>
      <w:r w:rsidR="00F11812">
        <w:rPr>
          <w:rFonts w:ascii="Arial" w:eastAsia="Times New Roman" w:hAnsi="Arial" w:cs="Arial"/>
          <w:sz w:val="18"/>
          <w:szCs w:val="18"/>
          <w:lang w:val="en"/>
        </w:rPr>
        <w:t xml:space="preserve"> - Creating the Washington rural jobs act.</w:t>
      </w:r>
    </w:p>
    <w:p w:rsidR="00F11812" w:rsidRDefault="006C1B51" w:rsidP="00F11812">
      <w:pPr>
        <w:numPr>
          <w:ilvl w:val="0"/>
          <w:numId w:val="23"/>
        </w:numPr>
        <w:rPr>
          <w:rFonts w:ascii="Arial" w:eastAsia="Times New Roman" w:hAnsi="Arial" w:cs="Arial"/>
          <w:sz w:val="18"/>
          <w:szCs w:val="18"/>
          <w:lang w:val="en"/>
        </w:rPr>
      </w:pPr>
      <w:hyperlink r:id="rId159" w:history="1">
        <w:r w:rsidR="00F11812">
          <w:rPr>
            <w:rStyle w:val="Hyperlink"/>
            <w:rFonts w:ascii="Arial" w:eastAsia="Times New Roman" w:hAnsi="Arial" w:cs="Arial"/>
            <w:sz w:val="18"/>
            <w:szCs w:val="18"/>
            <w:lang w:val="en"/>
          </w:rPr>
          <w:t>HB 1493</w:t>
        </w:r>
      </w:hyperlink>
      <w:r w:rsidR="00F11812">
        <w:rPr>
          <w:rFonts w:ascii="Arial" w:eastAsia="Times New Roman" w:hAnsi="Arial" w:cs="Arial"/>
          <w:sz w:val="18"/>
          <w:szCs w:val="18"/>
          <w:lang w:val="en"/>
        </w:rPr>
        <w:t xml:space="preserve"> - Concerning biometric identifiers.</w:t>
      </w:r>
    </w:p>
    <w:p w:rsidR="00F11812" w:rsidRDefault="006C1B51" w:rsidP="00F11812">
      <w:pPr>
        <w:numPr>
          <w:ilvl w:val="0"/>
          <w:numId w:val="23"/>
        </w:numPr>
        <w:rPr>
          <w:rFonts w:ascii="Arial" w:eastAsia="Times New Roman" w:hAnsi="Arial" w:cs="Arial"/>
          <w:sz w:val="18"/>
          <w:szCs w:val="18"/>
          <w:lang w:val="en"/>
        </w:rPr>
      </w:pPr>
      <w:hyperlink r:id="rId160" w:history="1">
        <w:r w:rsidR="00F11812">
          <w:rPr>
            <w:rStyle w:val="Hyperlink"/>
            <w:rFonts w:ascii="Arial" w:eastAsia="Times New Roman" w:hAnsi="Arial" w:cs="Arial"/>
            <w:sz w:val="18"/>
            <w:szCs w:val="18"/>
            <w:lang w:val="en"/>
          </w:rPr>
          <w:t>HB 1510</w:t>
        </w:r>
      </w:hyperlink>
      <w:r w:rsidR="00F11812">
        <w:rPr>
          <w:rFonts w:ascii="Arial" w:eastAsia="Times New Roman" w:hAnsi="Arial" w:cs="Arial"/>
          <w:sz w:val="18"/>
          <w:szCs w:val="18"/>
          <w:lang w:val="en"/>
        </w:rPr>
        <w:t xml:space="preserve"> - Concerning port district worker development and occupational training programs.</w:t>
      </w:r>
    </w:p>
    <w:p w:rsidR="00F11812" w:rsidRDefault="006C1B51" w:rsidP="00F11812">
      <w:pPr>
        <w:numPr>
          <w:ilvl w:val="0"/>
          <w:numId w:val="23"/>
        </w:numPr>
        <w:rPr>
          <w:rFonts w:ascii="Arial" w:eastAsia="Times New Roman" w:hAnsi="Arial" w:cs="Arial"/>
          <w:sz w:val="18"/>
          <w:szCs w:val="18"/>
          <w:lang w:val="en"/>
        </w:rPr>
      </w:pPr>
      <w:hyperlink r:id="rId161" w:history="1">
        <w:r w:rsidR="00F11812">
          <w:rPr>
            <w:rStyle w:val="Hyperlink"/>
            <w:rFonts w:ascii="Arial" w:eastAsia="Times New Roman" w:hAnsi="Arial" w:cs="Arial"/>
            <w:sz w:val="18"/>
            <w:szCs w:val="18"/>
            <w:lang w:val="en"/>
          </w:rPr>
          <w:t>HB 1552</w:t>
        </w:r>
      </w:hyperlink>
      <w:r w:rsidR="00F11812">
        <w:rPr>
          <w:rFonts w:ascii="Arial" w:eastAsia="Times New Roman" w:hAnsi="Arial" w:cs="Arial"/>
          <w:sz w:val="18"/>
          <w:szCs w:val="18"/>
          <w:lang w:val="en"/>
        </w:rPr>
        <w:t xml:space="preserve"> - Concerning fostering economic growth in Washington by supporting the in-state production, processing, and distribution of food supply.</w:t>
      </w:r>
    </w:p>
    <w:p w:rsidR="00F11812" w:rsidRDefault="006C1B51" w:rsidP="00F11812">
      <w:pPr>
        <w:numPr>
          <w:ilvl w:val="0"/>
          <w:numId w:val="23"/>
        </w:numPr>
        <w:rPr>
          <w:rFonts w:ascii="Arial" w:eastAsia="Times New Roman" w:hAnsi="Arial" w:cs="Arial"/>
          <w:sz w:val="18"/>
          <w:szCs w:val="18"/>
          <w:lang w:val="en"/>
        </w:rPr>
      </w:pPr>
      <w:hyperlink r:id="rId162" w:history="1">
        <w:r w:rsidR="00F11812">
          <w:rPr>
            <w:rStyle w:val="Hyperlink"/>
            <w:rFonts w:ascii="Arial" w:eastAsia="Times New Roman" w:hAnsi="Arial" w:cs="Arial"/>
            <w:sz w:val="18"/>
            <w:szCs w:val="18"/>
            <w:lang w:val="en"/>
          </w:rPr>
          <w:t>HB 1584</w:t>
        </w:r>
      </w:hyperlink>
      <w:r w:rsidR="00F11812">
        <w:rPr>
          <w:rFonts w:ascii="Arial" w:eastAsia="Times New Roman" w:hAnsi="Arial" w:cs="Arial"/>
          <w:sz w:val="18"/>
          <w:szCs w:val="18"/>
          <w:lang w:val="en"/>
        </w:rPr>
        <w:t xml:space="preserve"> - Concerning the sale of software used in the unauthorized interference of ticket sales over the internet.</w:t>
      </w:r>
    </w:p>
    <w:p w:rsidR="00F11812" w:rsidRDefault="006C1B51" w:rsidP="00F11812">
      <w:pPr>
        <w:numPr>
          <w:ilvl w:val="0"/>
          <w:numId w:val="23"/>
        </w:numPr>
        <w:rPr>
          <w:rFonts w:ascii="Arial" w:eastAsia="Times New Roman" w:hAnsi="Arial" w:cs="Arial"/>
          <w:sz w:val="18"/>
          <w:szCs w:val="18"/>
          <w:lang w:val="en"/>
        </w:rPr>
      </w:pPr>
      <w:hyperlink r:id="rId163" w:history="1">
        <w:r w:rsidR="00F11812">
          <w:rPr>
            <w:rStyle w:val="Hyperlink"/>
            <w:rFonts w:ascii="Arial" w:eastAsia="Times New Roman" w:hAnsi="Arial" w:cs="Arial"/>
            <w:sz w:val="18"/>
            <w:szCs w:val="18"/>
            <w:lang w:val="en"/>
          </w:rPr>
          <w:t>HB 1717</w:t>
        </w:r>
      </w:hyperlink>
      <w:r w:rsidR="00F11812">
        <w:rPr>
          <w:rFonts w:ascii="Arial" w:eastAsia="Times New Roman" w:hAnsi="Arial" w:cs="Arial"/>
          <w:sz w:val="18"/>
          <w:szCs w:val="18"/>
          <w:lang w:val="en"/>
        </w:rPr>
        <w:t xml:space="preserve"> - Concerning state agency collection, use, and retention of biometric identifiers.</w:t>
      </w:r>
    </w:p>
    <w:p w:rsidR="00F11812" w:rsidRDefault="006C1B51" w:rsidP="00F11812">
      <w:pPr>
        <w:numPr>
          <w:ilvl w:val="0"/>
          <w:numId w:val="23"/>
        </w:numPr>
        <w:rPr>
          <w:rFonts w:ascii="Arial" w:eastAsia="Times New Roman" w:hAnsi="Arial" w:cs="Arial"/>
          <w:sz w:val="18"/>
          <w:szCs w:val="18"/>
          <w:lang w:val="en"/>
        </w:rPr>
      </w:pPr>
      <w:hyperlink r:id="rId164" w:history="1">
        <w:r w:rsidR="00F11812">
          <w:rPr>
            <w:rStyle w:val="Hyperlink"/>
            <w:rFonts w:ascii="Arial" w:eastAsia="Times New Roman" w:hAnsi="Arial" w:cs="Arial"/>
            <w:sz w:val="18"/>
            <w:szCs w:val="18"/>
            <w:lang w:val="en"/>
          </w:rPr>
          <w:t>HB 1882</w:t>
        </w:r>
      </w:hyperlink>
      <w:r w:rsidR="00F11812">
        <w:rPr>
          <w:rFonts w:ascii="Arial" w:eastAsia="Times New Roman" w:hAnsi="Arial" w:cs="Arial"/>
          <w:sz w:val="18"/>
          <w:szCs w:val="18"/>
          <w:lang w:val="en"/>
        </w:rPr>
        <w:t xml:space="preserve"> - Excluding certain appliances from the definitions of electric plant and gas plant.</w:t>
      </w:r>
    </w:p>
    <w:p w:rsidR="00F11812" w:rsidRDefault="006C1B51" w:rsidP="00F11812">
      <w:pPr>
        <w:numPr>
          <w:ilvl w:val="0"/>
          <w:numId w:val="23"/>
        </w:numPr>
        <w:rPr>
          <w:rFonts w:ascii="Arial" w:eastAsia="Times New Roman" w:hAnsi="Arial" w:cs="Arial"/>
          <w:sz w:val="18"/>
          <w:szCs w:val="18"/>
          <w:lang w:val="en"/>
        </w:rPr>
      </w:pPr>
      <w:hyperlink r:id="rId165" w:history="1">
        <w:r w:rsidR="00F11812">
          <w:rPr>
            <w:rStyle w:val="Hyperlink"/>
            <w:rFonts w:ascii="Arial" w:eastAsia="Times New Roman" w:hAnsi="Arial" w:cs="Arial"/>
            <w:sz w:val="18"/>
            <w:szCs w:val="18"/>
            <w:lang w:val="en"/>
          </w:rPr>
          <w:t>HB 1897</w:t>
        </w:r>
      </w:hyperlink>
      <w:r w:rsidR="00F11812">
        <w:rPr>
          <w:rFonts w:ascii="Arial" w:eastAsia="Times New Roman" w:hAnsi="Arial" w:cs="Arial"/>
          <w:sz w:val="18"/>
          <w:szCs w:val="18"/>
          <w:lang w:val="en"/>
        </w:rPr>
        <w:t xml:space="preserve"> - Concerning ensuring fairness and compliance with public works and procurement practices.</w:t>
      </w:r>
    </w:p>
    <w:p w:rsidR="00F11812" w:rsidRDefault="006C1B51" w:rsidP="00F11812">
      <w:pPr>
        <w:numPr>
          <w:ilvl w:val="0"/>
          <w:numId w:val="23"/>
        </w:numPr>
        <w:rPr>
          <w:rFonts w:ascii="Arial" w:eastAsia="Times New Roman" w:hAnsi="Arial" w:cs="Arial"/>
          <w:sz w:val="18"/>
          <w:szCs w:val="18"/>
          <w:lang w:val="en"/>
        </w:rPr>
      </w:pPr>
      <w:hyperlink r:id="rId166" w:history="1">
        <w:r w:rsidR="00F11812">
          <w:rPr>
            <w:rStyle w:val="Hyperlink"/>
            <w:rFonts w:ascii="Arial" w:eastAsia="Times New Roman" w:hAnsi="Arial" w:cs="Arial"/>
            <w:sz w:val="18"/>
            <w:szCs w:val="18"/>
            <w:lang w:val="en"/>
          </w:rPr>
          <w:t>HB 1904</w:t>
        </w:r>
      </w:hyperlink>
      <w:r w:rsidR="00F11812">
        <w:rPr>
          <w:rFonts w:ascii="Arial" w:eastAsia="Times New Roman" w:hAnsi="Arial" w:cs="Arial"/>
          <w:sz w:val="18"/>
          <w:szCs w:val="18"/>
          <w:lang w:val="en"/>
        </w:rPr>
        <w:t xml:space="preserve"> - Concerning the sale and taxation of Washingtonians' personal information and related data.</w:t>
      </w:r>
    </w:p>
    <w:p w:rsidR="00F11812" w:rsidRDefault="006C1B51" w:rsidP="00F11812">
      <w:pPr>
        <w:numPr>
          <w:ilvl w:val="0"/>
          <w:numId w:val="23"/>
        </w:numPr>
        <w:rPr>
          <w:rFonts w:ascii="Arial" w:eastAsia="Times New Roman" w:hAnsi="Arial" w:cs="Arial"/>
          <w:sz w:val="18"/>
          <w:szCs w:val="18"/>
          <w:lang w:val="en"/>
        </w:rPr>
      </w:pPr>
      <w:hyperlink r:id="rId167" w:history="1">
        <w:r w:rsidR="00F11812">
          <w:rPr>
            <w:rStyle w:val="Hyperlink"/>
            <w:rFonts w:ascii="Arial" w:eastAsia="Times New Roman" w:hAnsi="Arial" w:cs="Arial"/>
            <w:sz w:val="18"/>
            <w:szCs w:val="18"/>
            <w:lang w:val="en"/>
          </w:rPr>
          <w:t>HB 1910</w:t>
        </w:r>
      </w:hyperlink>
      <w:r w:rsidR="00F11812">
        <w:rPr>
          <w:rFonts w:ascii="Arial" w:eastAsia="Times New Roman" w:hAnsi="Arial" w:cs="Arial"/>
          <w:sz w:val="18"/>
          <w:szCs w:val="18"/>
          <w:lang w:val="en"/>
        </w:rPr>
        <w:t xml:space="preserve"> - Requiring a study of economic impacts of contributions of institutions of higher education in various economic sectors. </w:t>
      </w:r>
      <w:r w:rsidR="00F11812">
        <w:rPr>
          <w:rFonts w:ascii="Arial" w:eastAsia="Times New Roman" w:hAnsi="Arial" w:cs="Arial"/>
          <w:b/>
          <w:sz w:val="18"/>
          <w:szCs w:val="18"/>
          <w:lang w:val="en"/>
        </w:rPr>
        <w:t>(GUZMAN)</w:t>
      </w:r>
    </w:p>
    <w:p w:rsidR="00F11812" w:rsidRDefault="00F11812" w:rsidP="00CB034F">
      <w:pPr>
        <w:rPr>
          <w:rFonts w:ascii="Arial" w:eastAsia="Times New Roman" w:hAnsi="Arial" w:cs="Arial"/>
          <w:b/>
          <w:bCs/>
          <w:lang w:val="en"/>
        </w:rPr>
      </w:pPr>
    </w:p>
    <w:p w:rsidR="00AB07EA" w:rsidRDefault="00AB07EA" w:rsidP="00017F7B">
      <w:pPr>
        <w:rPr>
          <w:rFonts w:ascii="Arial" w:eastAsia="Times New Roman" w:hAnsi="Arial" w:cs="Arial"/>
          <w:b/>
          <w:bCs/>
          <w:lang w:val="en"/>
        </w:rPr>
      </w:pPr>
    </w:p>
    <w:p w:rsidR="00872290" w:rsidRDefault="00872290" w:rsidP="00017F7B">
      <w:pPr>
        <w:rPr>
          <w:rFonts w:ascii="Arial" w:eastAsia="Times New Roman" w:hAnsi="Arial" w:cs="Arial"/>
          <w:b/>
          <w:bCs/>
          <w:lang w:val="en"/>
        </w:rPr>
      </w:pPr>
    </w:p>
    <w:p w:rsidR="00872290" w:rsidRDefault="00872290" w:rsidP="00017F7B">
      <w:pPr>
        <w:rPr>
          <w:rFonts w:ascii="Arial" w:eastAsia="Times New Roman" w:hAnsi="Arial" w:cs="Arial"/>
          <w:b/>
          <w:bCs/>
          <w:lang w:val="en"/>
        </w:rPr>
      </w:pPr>
    </w:p>
    <w:p w:rsidR="00872290" w:rsidRDefault="00872290" w:rsidP="00017F7B">
      <w:pPr>
        <w:rPr>
          <w:rFonts w:ascii="Arial" w:eastAsia="Times New Roman" w:hAnsi="Arial" w:cs="Arial"/>
          <w:b/>
          <w:bCs/>
          <w:lang w:val="en"/>
        </w:rPr>
      </w:pPr>
    </w:p>
    <w:p w:rsidR="00872290" w:rsidRDefault="00872290" w:rsidP="00017F7B">
      <w:pPr>
        <w:rPr>
          <w:rFonts w:ascii="Arial" w:eastAsia="Times New Roman" w:hAnsi="Arial" w:cs="Arial"/>
          <w:b/>
          <w:bCs/>
          <w:lang w:val="en"/>
        </w:rPr>
      </w:pPr>
    </w:p>
    <w:p w:rsidR="00017F7B" w:rsidRDefault="00017F7B" w:rsidP="00017F7B">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22272" behindDoc="0" locked="0" layoutInCell="1" allowOverlap="1" wp14:anchorId="01D443D1" wp14:editId="473A5595">
                <wp:simplePos x="0" y="0"/>
                <wp:positionH relativeFrom="column">
                  <wp:posOffset>3893820</wp:posOffset>
                </wp:positionH>
                <wp:positionV relativeFrom="paragraph">
                  <wp:posOffset>28575</wp:posOffset>
                </wp:positionV>
                <wp:extent cx="2194560" cy="612775"/>
                <wp:effectExtent l="0" t="0" r="15240" b="25400"/>
                <wp:wrapSquare wrapText="bothSides"/>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017F7B">
                            <w:pPr>
                              <w:rPr>
                                <w:b/>
                              </w:rPr>
                            </w:pPr>
                            <w:r>
                              <w:rPr>
                                <w:b/>
                              </w:rPr>
                              <w:t>2:  GORDON (M)</w:t>
                            </w:r>
                          </w:p>
                          <w:p w:rsidR="006C1B51" w:rsidRDefault="006C1B51" w:rsidP="00017F7B">
                            <w:pPr>
                              <w:rPr>
                                <w:b/>
                              </w:rPr>
                            </w:pPr>
                          </w:p>
                          <w:p w:rsidR="006C1B51" w:rsidRDefault="006C1B51" w:rsidP="00017F7B">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06.6pt;margin-top:2.25pt;width:172.8pt;height:48.25pt;z-index:25202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" fillcolor="yellow">
                <v:textbox style="mso-fit-shape-to-text:t">
                  <w:txbxContent>
                    <w:p w:rsidR="006C1B51" w:rsidRDefault="006C1B51" w:rsidP="00017F7B">
                      <w:pPr>
                        <w:rPr>
                          <w:b/>
                        </w:rPr>
                      </w:pPr>
                      <w:r>
                        <w:rPr>
                          <w:b/>
                        </w:rPr>
                        <w:t>2:  GORDON (M)</w:t>
                      </w:r>
                    </w:p>
                    <w:p w:rsidR="006C1B51" w:rsidRDefault="006C1B51" w:rsidP="00017F7B">
                      <w:pPr>
                        <w:rPr>
                          <w:b/>
                        </w:rPr>
                      </w:pPr>
                    </w:p>
                    <w:p w:rsidR="006C1B51" w:rsidRDefault="006C1B51" w:rsidP="00017F7B">
                      <w:pPr>
                        <w:rPr>
                          <w:b/>
                        </w:rPr>
                      </w:pPr>
                    </w:p>
                  </w:txbxContent>
                </v:textbox>
                <w10:wrap type="square"/>
              </v:shape>
            </w:pict>
          </mc:Fallback>
        </mc:AlternateContent>
      </w:r>
      <w:r>
        <w:rPr>
          <w:rFonts w:ascii="Arial" w:eastAsia="Times New Roman" w:hAnsi="Arial" w:cs="Arial"/>
          <w:b/>
          <w:bCs/>
          <w:lang w:val="en"/>
        </w:rPr>
        <w:t>Senate State Government</w:t>
      </w:r>
      <w:r>
        <w:rPr>
          <w:rFonts w:ascii="Arial" w:eastAsia="Times New Roman" w:hAnsi="Arial" w:cs="Arial"/>
          <w:b/>
          <w:bCs/>
          <w:lang w:val="en"/>
        </w:rPr>
        <w:br/>
        <w:t>2/15/17 8:00 am</w:t>
      </w:r>
    </w:p>
    <w:p w:rsidR="00017F7B" w:rsidRDefault="00017F7B" w:rsidP="00017F7B">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2</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17F7B" w:rsidRDefault="006C1B51" w:rsidP="00017F7B">
      <w:pPr>
        <w:numPr>
          <w:ilvl w:val="0"/>
          <w:numId w:val="28"/>
        </w:numPr>
        <w:rPr>
          <w:rFonts w:ascii="Arial" w:eastAsia="Times New Roman" w:hAnsi="Arial" w:cs="Arial"/>
          <w:sz w:val="18"/>
          <w:szCs w:val="18"/>
          <w:lang w:val="en"/>
        </w:rPr>
      </w:pPr>
      <w:hyperlink r:id="rId168" w:history="1">
        <w:proofErr w:type="spellStart"/>
        <w:r w:rsidR="00017F7B">
          <w:rPr>
            <w:rStyle w:val="Hyperlink"/>
            <w:rFonts w:ascii="Arial" w:eastAsia="Times New Roman" w:hAnsi="Arial" w:cs="Arial"/>
            <w:sz w:val="18"/>
            <w:szCs w:val="18"/>
            <w:lang w:val="en"/>
          </w:rPr>
          <w:t>SJM</w:t>
        </w:r>
        <w:proofErr w:type="spellEnd"/>
        <w:r w:rsidR="00017F7B">
          <w:rPr>
            <w:rStyle w:val="Hyperlink"/>
            <w:rFonts w:ascii="Arial" w:eastAsia="Times New Roman" w:hAnsi="Arial" w:cs="Arial"/>
            <w:sz w:val="18"/>
            <w:szCs w:val="18"/>
            <w:lang w:val="en"/>
          </w:rPr>
          <w:t xml:space="preserve"> 8003</w:t>
        </w:r>
      </w:hyperlink>
      <w:r w:rsidR="00017F7B">
        <w:rPr>
          <w:rFonts w:ascii="Arial" w:eastAsia="Times New Roman" w:hAnsi="Arial" w:cs="Arial"/>
          <w:sz w:val="18"/>
          <w:szCs w:val="18"/>
          <w:lang w:val="en"/>
        </w:rPr>
        <w:t xml:space="preserve"> - Applying for a convention to propose amendments to the United States Constitution relating to fiscal restraints on the federal government, the power and jurisdiction of the federal government, and terms of office for federal officials and for members of Congress.</w:t>
      </w:r>
    </w:p>
    <w:p w:rsidR="00017F7B" w:rsidRDefault="006C1B51" w:rsidP="00017F7B">
      <w:pPr>
        <w:numPr>
          <w:ilvl w:val="0"/>
          <w:numId w:val="28"/>
        </w:numPr>
        <w:rPr>
          <w:rFonts w:ascii="Arial" w:eastAsia="Times New Roman" w:hAnsi="Arial" w:cs="Arial"/>
          <w:sz w:val="18"/>
          <w:szCs w:val="18"/>
          <w:lang w:val="en"/>
        </w:rPr>
      </w:pPr>
      <w:hyperlink r:id="rId169" w:history="1">
        <w:r w:rsidR="00017F7B">
          <w:rPr>
            <w:rStyle w:val="Hyperlink"/>
            <w:rFonts w:ascii="Arial" w:eastAsia="Times New Roman" w:hAnsi="Arial" w:cs="Arial"/>
            <w:sz w:val="18"/>
            <w:szCs w:val="18"/>
            <w:lang w:val="en"/>
          </w:rPr>
          <w:t>SB 5616</w:t>
        </w:r>
      </w:hyperlink>
      <w:r w:rsidR="00017F7B">
        <w:rPr>
          <w:rFonts w:ascii="Arial" w:eastAsia="Times New Roman" w:hAnsi="Arial" w:cs="Arial"/>
          <w:sz w:val="18"/>
          <w:szCs w:val="18"/>
          <w:lang w:val="en"/>
        </w:rPr>
        <w:t xml:space="preserve"> - Limiting the enforcement of administrative rules and policies. </w:t>
      </w:r>
      <w:r w:rsidR="00017F7B">
        <w:rPr>
          <w:rFonts w:ascii="Arial" w:eastAsia="Times New Roman" w:hAnsi="Arial" w:cs="Arial"/>
          <w:b/>
          <w:sz w:val="18"/>
          <w:szCs w:val="18"/>
          <w:lang w:val="en"/>
        </w:rPr>
        <w:t>(</w:t>
      </w:r>
      <w:proofErr w:type="spellStart"/>
      <w:r w:rsidR="00017F7B">
        <w:rPr>
          <w:rFonts w:ascii="Arial" w:eastAsia="Times New Roman" w:hAnsi="Arial" w:cs="Arial"/>
          <w:b/>
          <w:sz w:val="18"/>
          <w:szCs w:val="18"/>
          <w:lang w:val="en"/>
        </w:rPr>
        <w:t>GORDOON</w:t>
      </w:r>
      <w:proofErr w:type="spellEnd"/>
      <w:r w:rsidR="00017F7B">
        <w:rPr>
          <w:rFonts w:ascii="Arial" w:eastAsia="Times New Roman" w:hAnsi="Arial" w:cs="Arial"/>
          <w:b/>
          <w:sz w:val="18"/>
          <w:szCs w:val="18"/>
          <w:lang w:val="en"/>
        </w:rPr>
        <w:t>)</w:t>
      </w:r>
    </w:p>
    <w:p w:rsidR="00017F7B" w:rsidRDefault="006C1B51" w:rsidP="00017F7B">
      <w:pPr>
        <w:numPr>
          <w:ilvl w:val="0"/>
          <w:numId w:val="28"/>
        </w:numPr>
        <w:rPr>
          <w:rFonts w:ascii="Arial" w:eastAsia="Times New Roman" w:hAnsi="Arial" w:cs="Arial"/>
          <w:sz w:val="18"/>
          <w:szCs w:val="18"/>
          <w:lang w:val="en"/>
        </w:rPr>
      </w:pPr>
      <w:hyperlink r:id="rId170" w:history="1">
        <w:r w:rsidR="00017F7B">
          <w:rPr>
            <w:rStyle w:val="Hyperlink"/>
            <w:rFonts w:ascii="Arial" w:eastAsia="Times New Roman" w:hAnsi="Arial" w:cs="Arial"/>
            <w:sz w:val="18"/>
            <w:szCs w:val="18"/>
            <w:lang w:val="en"/>
          </w:rPr>
          <w:t>SB 5645</w:t>
        </w:r>
      </w:hyperlink>
      <w:r w:rsidR="00017F7B">
        <w:rPr>
          <w:rFonts w:ascii="Arial" w:eastAsia="Times New Roman" w:hAnsi="Arial" w:cs="Arial"/>
          <w:sz w:val="18"/>
          <w:szCs w:val="18"/>
          <w:lang w:val="en"/>
        </w:rPr>
        <w:t xml:space="preserve"> - Addressing incumbent officeholder withdrawal of candidacy provisions.</w:t>
      </w:r>
    </w:p>
    <w:p w:rsidR="00017F7B" w:rsidRDefault="006C1B51" w:rsidP="00017F7B">
      <w:pPr>
        <w:numPr>
          <w:ilvl w:val="0"/>
          <w:numId w:val="28"/>
        </w:numPr>
        <w:rPr>
          <w:rFonts w:ascii="Arial" w:eastAsia="Times New Roman" w:hAnsi="Arial" w:cs="Arial"/>
          <w:sz w:val="18"/>
          <w:szCs w:val="18"/>
          <w:lang w:val="en"/>
        </w:rPr>
      </w:pPr>
      <w:hyperlink r:id="rId171" w:history="1">
        <w:r w:rsidR="00017F7B">
          <w:rPr>
            <w:rStyle w:val="Hyperlink"/>
            <w:rFonts w:ascii="Arial" w:eastAsia="Times New Roman" w:hAnsi="Arial" w:cs="Arial"/>
            <w:sz w:val="18"/>
            <w:szCs w:val="18"/>
            <w:lang w:val="en"/>
          </w:rPr>
          <w:t>SB 5660</w:t>
        </w:r>
      </w:hyperlink>
      <w:r w:rsidR="00017F7B">
        <w:rPr>
          <w:rFonts w:ascii="Arial" w:eastAsia="Times New Roman" w:hAnsi="Arial" w:cs="Arial"/>
          <w:sz w:val="18"/>
          <w:szCs w:val="18"/>
          <w:lang w:val="en"/>
        </w:rPr>
        <w:t xml:space="preserve"> - Removing references to specific nonoperational historical facilities from state statute.</w:t>
      </w:r>
    </w:p>
    <w:p w:rsidR="00017F7B" w:rsidRDefault="006C1B51" w:rsidP="00017F7B">
      <w:pPr>
        <w:numPr>
          <w:ilvl w:val="0"/>
          <w:numId w:val="28"/>
        </w:numPr>
        <w:rPr>
          <w:rFonts w:ascii="Arial" w:eastAsia="Times New Roman" w:hAnsi="Arial" w:cs="Arial"/>
          <w:sz w:val="18"/>
          <w:szCs w:val="18"/>
          <w:lang w:val="en"/>
        </w:rPr>
      </w:pPr>
      <w:hyperlink r:id="rId172" w:history="1">
        <w:r w:rsidR="00017F7B">
          <w:rPr>
            <w:rStyle w:val="Hyperlink"/>
            <w:rFonts w:ascii="Arial" w:eastAsia="Times New Roman" w:hAnsi="Arial" w:cs="Arial"/>
            <w:sz w:val="18"/>
            <w:szCs w:val="18"/>
            <w:lang w:val="en"/>
          </w:rPr>
          <w:t>SB 5672</w:t>
        </w:r>
      </w:hyperlink>
      <w:r w:rsidR="00017F7B">
        <w:rPr>
          <w:rFonts w:ascii="Arial" w:eastAsia="Times New Roman" w:hAnsi="Arial" w:cs="Arial"/>
          <w:sz w:val="18"/>
          <w:szCs w:val="18"/>
          <w:lang w:val="en"/>
        </w:rPr>
        <w:t xml:space="preserve"> - Concerning the enforcement of parking rules and regulations and adjudication of parking infractions on the state capitol grounds.</w:t>
      </w:r>
    </w:p>
    <w:p w:rsidR="00017F7B" w:rsidRDefault="006C1B51" w:rsidP="00017F7B">
      <w:pPr>
        <w:numPr>
          <w:ilvl w:val="0"/>
          <w:numId w:val="28"/>
        </w:numPr>
        <w:rPr>
          <w:rFonts w:ascii="Arial" w:eastAsia="Times New Roman" w:hAnsi="Arial" w:cs="Arial"/>
          <w:sz w:val="18"/>
          <w:szCs w:val="18"/>
          <w:lang w:val="en"/>
        </w:rPr>
      </w:pPr>
      <w:hyperlink r:id="rId173" w:history="1">
        <w:r w:rsidR="00017F7B">
          <w:rPr>
            <w:rStyle w:val="Hyperlink"/>
            <w:rFonts w:ascii="Arial" w:eastAsia="Times New Roman" w:hAnsi="Arial" w:cs="Arial"/>
            <w:sz w:val="18"/>
            <w:szCs w:val="18"/>
            <w:lang w:val="en"/>
          </w:rPr>
          <w:t>SB 5729</w:t>
        </w:r>
      </w:hyperlink>
      <w:r w:rsidR="00017F7B">
        <w:rPr>
          <w:rFonts w:ascii="Arial" w:eastAsia="Times New Roman" w:hAnsi="Arial" w:cs="Arial"/>
          <w:sz w:val="18"/>
          <w:szCs w:val="18"/>
          <w:lang w:val="en"/>
        </w:rPr>
        <w:t xml:space="preserve"> - Concerning legislative technology.</w:t>
      </w:r>
    </w:p>
    <w:p w:rsidR="00017F7B" w:rsidRDefault="006C1B51" w:rsidP="00017F7B">
      <w:pPr>
        <w:numPr>
          <w:ilvl w:val="0"/>
          <w:numId w:val="28"/>
        </w:numPr>
        <w:rPr>
          <w:rFonts w:ascii="Arial" w:eastAsia="Times New Roman" w:hAnsi="Arial" w:cs="Arial"/>
          <w:sz w:val="18"/>
          <w:szCs w:val="18"/>
          <w:lang w:val="en"/>
        </w:rPr>
      </w:pPr>
      <w:hyperlink r:id="rId174" w:history="1">
        <w:r w:rsidR="00017F7B">
          <w:rPr>
            <w:rStyle w:val="Hyperlink"/>
            <w:rFonts w:ascii="Arial" w:eastAsia="Times New Roman" w:hAnsi="Arial" w:cs="Arial"/>
            <w:sz w:val="18"/>
            <w:szCs w:val="18"/>
            <w:lang w:val="en"/>
          </w:rPr>
          <w:t>SB 5734</w:t>
        </w:r>
      </w:hyperlink>
      <w:r w:rsidR="00017F7B">
        <w:rPr>
          <w:rFonts w:ascii="Arial" w:eastAsia="Times New Roman" w:hAnsi="Arial" w:cs="Arial"/>
          <w:sz w:val="18"/>
          <w:szCs w:val="18"/>
          <w:lang w:val="en"/>
        </w:rPr>
        <w:t xml:space="preserve"> - Bringing Washington state government contracting provisions into compliance with federal law as it relates to small works bonding requirements.</w:t>
      </w:r>
    </w:p>
    <w:p w:rsidR="00017F7B" w:rsidRDefault="006C1B51" w:rsidP="00017F7B">
      <w:pPr>
        <w:numPr>
          <w:ilvl w:val="0"/>
          <w:numId w:val="28"/>
        </w:numPr>
        <w:rPr>
          <w:rFonts w:ascii="Arial" w:eastAsia="Times New Roman" w:hAnsi="Arial" w:cs="Arial"/>
          <w:sz w:val="18"/>
          <w:szCs w:val="18"/>
          <w:lang w:val="en"/>
        </w:rPr>
      </w:pPr>
      <w:hyperlink r:id="rId175" w:history="1">
        <w:r w:rsidR="00017F7B">
          <w:rPr>
            <w:rStyle w:val="Hyperlink"/>
            <w:rFonts w:ascii="Arial" w:eastAsia="Times New Roman" w:hAnsi="Arial" w:cs="Arial"/>
            <w:sz w:val="18"/>
            <w:szCs w:val="18"/>
            <w:lang w:val="en"/>
          </w:rPr>
          <w:t>SB 5746</w:t>
        </w:r>
      </w:hyperlink>
      <w:r w:rsidR="00017F7B">
        <w:rPr>
          <w:rFonts w:ascii="Arial" w:eastAsia="Times New Roman" w:hAnsi="Arial" w:cs="Arial"/>
          <w:sz w:val="18"/>
          <w:szCs w:val="18"/>
          <w:lang w:val="en"/>
        </w:rPr>
        <w:t xml:space="preserve"> - Concerning the association of Washington generals.</w:t>
      </w:r>
    </w:p>
    <w:p w:rsidR="00F11812" w:rsidRDefault="00F11812" w:rsidP="00CB034F">
      <w:pPr>
        <w:rPr>
          <w:rFonts w:ascii="Arial" w:eastAsia="Times New Roman" w:hAnsi="Arial" w:cs="Arial"/>
          <w:b/>
          <w:bCs/>
          <w:lang w:val="en"/>
        </w:rPr>
      </w:pPr>
    </w:p>
    <w:p w:rsidR="003530DB" w:rsidRDefault="003530DB" w:rsidP="00FC38FE">
      <w:pPr>
        <w:rPr>
          <w:rFonts w:ascii="Arial" w:eastAsia="Times New Roman" w:hAnsi="Arial" w:cs="Arial"/>
          <w:b/>
          <w:bCs/>
          <w:lang w:val="en"/>
        </w:rPr>
      </w:pPr>
    </w:p>
    <w:p w:rsidR="00FC38FE" w:rsidRDefault="00FC38FE" w:rsidP="00FC38FE">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1993600" behindDoc="0" locked="0" layoutInCell="1" allowOverlap="1" wp14:anchorId="3770F3AB" wp14:editId="0340A910">
                <wp:simplePos x="0" y="0"/>
                <wp:positionH relativeFrom="column">
                  <wp:posOffset>3893820</wp:posOffset>
                </wp:positionH>
                <wp:positionV relativeFrom="paragraph">
                  <wp:posOffset>55245</wp:posOffset>
                </wp:positionV>
                <wp:extent cx="2194560" cy="612775"/>
                <wp:effectExtent l="0" t="0" r="15240" b="2540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FC38FE">
                            <w:pPr>
                              <w:rPr>
                                <w:b/>
                              </w:rPr>
                            </w:pPr>
                            <w:r>
                              <w:rPr>
                                <w:b/>
                              </w:rPr>
                              <w:t xml:space="preserve">  1:  FLORES (M)</w:t>
                            </w:r>
                          </w:p>
                          <w:p w:rsidR="006C1B51" w:rsidRDefault="006C1B51" w:rsidP="00FC38FE">
                            <w:pPr>
                              <w:rPr>
                                <w:b/>
                              </w:rPr>
                            </w:pPr>
                            <w:r>
                              <w:rPr>
                                <w:b/>
                              </w:rPr>
                              <w:t xml:space="preserve">  2:  FLORES (M)</w:t>
                            </w:r>
                          </w:p>
                          <w:p w:rsidR="006C1B51" w:rsidRDefault="006C1B51" w:rsidP="00FC38FE">
                            <w:pPr>
                              <w:rPr>
                                <w:b/>
                              </w:rPr>
                            </w:pPr>
                            <w:r>
                              <w:rPr>
                                <w:b/>
                              </w:rPr>
                              <w:t xml:space="preserve">  3:  FLORES (M)</w:t>
                            </w:r>
                          </w:p>
                          <w:p w:rsidR="006C1B51" w:rsidRDefault="006C1B51" w:rsidP="00FC38FE">
                            <w:pPr>
                              <w:rPr>
                                <w:b/>
                              </w:rPr>
                            </w:pPr>
                            <w:r>
                              <w:rPr>
                                <w:b/>
                              </w:rPr>
                              <w:t xml:space="preserve">  4:  FLORES (M)</w:t>
                            </w:r>
                          </w:p>
                          <w:p w:rsidR="006C1B51" w:rsidRDefault="006C1B51" w:rsidP="00FC38FE">
                            <w:pPr>
                              <w:rPr>
                                <w:b/>
                              </w:rPr>
                            </w:pPr>
                            <w:r>
                              <w:rPr>
                                <w:b/>
                              </w:rPr>
                              <w:t xml:space="preserve">  5:  MCCALLISTER (M)</w:t>
                            </w:r>
                          </w:p>
                          <w:p w:rsidR="006C1B51" w:rsidRDefault="006C1B51" w:rsidP="00FC38FE">
                            <w:pPr>
                              <w:rPr>
                                <w:b/>
                              </w:rPr>
                            </w:pPr>
                            <w:r>
                              <w:rPr>
                                <w:b/>
                              </w:rPr>
                              <w:t xml:space="preserve">  6:  MCCALLISTER (M)</w:t>
                            </w:r>
                          </w:p>
                          <w:p w:rsidR="006C1B51" w:rsidRDefault="006C1B51" w:rsidP="00FC38FE">
                            <w:pPr>
                              <w:rPr>
                                <w:b/>
                              </w:rPr>
                            </w:pPr>
                            <w:r>
                              <w:rPr>
                                <w:b/>
                              </w:rPr>
                              <w:t xml:space="preserve">  8:  FLORES (M)</w:t>
                            </w:r>
                          </w:p>
                          <w:p w:rsidR="006C1B51" w:rsidRDefault="006C1B51" w:rsidP="00FC38FE">
                            <w:pPr>
                              <w:rPr>
                                <w:b/>
                              </w:rPr>
                            </w:pPr>
                            <w:r>
                              <w:rPr>
                                <w:b/>
                              </w:rPr>
                              <w:t xml:space="preserve">  9:  FLORES (M)</w:t>
                            </w:r>
                          </w:p>
                          <w:p w:rsidR="006C1B51" w:rsidRDefault="006C1B51" w:rsidP="00FC38FE">
                            <w:pPr>
                              <w:rPr>
                                <w:b/>
                              </w:rPr>
                            </w:pPr>
                            <w:r>
                              <w:rPr>
                                <w:b/>
                              </w:rPr>
                              <w:t>10:  FLORES (M)</w:t>
                            </w:r>
                          </w:p>
                          <w:p w:rsidR="006C1B51" w:rsidRDefault="006C1B51" w:rsidP="00FC38FE">
                            <w:pPr>
                              <w:rPr>
                                <w:b/>
                              </w:rPr>
                            </w:pPr>
                            <w:r>
                              <w:rPr>
                                <w:b/>
                              </w:rPr>
                              <w:t>11:  FLORES (M)</w:t>
                            </w:r>
                          </w:p>
                          <w:p w:rsidR="006C1B51" w:rsidRDefault="006C1B51" w:rsidP="00FC38FE">
                            <w:pPr>
                              <w:rPr>
                                <w:b/>
                              </w:rPr>
                            </w:pPr>
                            <w:r>
                              <w:rPr>
                                <w:b/>
                              </w:rPr>
                              <w:t>12:  FLORES (M)</w:t>
                            </w:r>
                          </w:p>
                          <w:p w:rsidR="006C1B51" w:rsidRDefault="006C1B51" w:rsidP="00FC38FE">
                            <w:pPr>
                              <w:rPr>
                                <w:b/>
                              </w:rPr>
                            </w:pPr>
                            <w:r>
                              <w:rPr>
                                <w:b/>
                              </w:rPr>
                              <w:t>13:  MAHONEY (M)</w:t>
                            </w:r>
                          </w:p>
                          <w:p w:rsidR="006C1B51" w:rsidRDefault="006C1B51" w:rsidP="00FC38FE">
                            <w:pPr>
                              <w:rPr>
                                <w:b/>
                              </w:rPr>
                            </w:pPr>
                            <w:r>
                              <w:rPr>
                                <w:b/>
                              </w:rPr>
                              <w:t>14:  GARCIA-HANSON (M)</w:t>
                            </w:r>
                          </w:p>
                          <w:p w:rsidR="006C1B51" w:rsidRDefault="006C1B51" w:rsidP="00FC38FE">
                            <w:pPr>
                              <w:rPr>
                                <w:b/>
                              </w:rPr>
                            </w:pPr>
                            <w:r>
                              <w:rPr>
                                <w:b/>
                              </w:rPr>
                              <w:t>16:  FLORES (M)</w:t>
                            </w:r>
                          </w:p>
                          <w:p w:rsidR="006C1B51" w:rsidRDefault="006C1B51" w:rsidP="00FC38FE">
                            <w:pPr>
                              <w:rPr>
                                <w:b/>
                              </w:rPr>
                            </w:pPr>
                            <w:r>
                              <w:rPr>
                                <w:b/>
                              </w:rPr>
                              <w:t>17:  BERTHON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06.6pt;margin-top:4.35pt;width:172.8pt;height:48.25pt;z-index:25199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" fillcolor="yellow">
                <v:textbox style="mso-fit-shape-to-text:t">
                  <w:txbxContent>
                    <w:p w:rsidR="006C1B51" w:rsidRDefault="006C1B51" w:rsidP="00FC38FE">
                      <w:pPr>
                        <w:rPr>
                          <w:b/>
                        </w:rPr>
                      </w:pPr>
                      <w:r>
                        <w:rPr>
                          <w:b/>
                        </w:rPr>
                        <w:t xml:space="preserve">  1:  FLORES (M)</w:t>
                      </w:r>
                    </w:p>
                    <w:p w:rsidR="006C1B51" w:rsidRDefault="006C1B51" w:rsidP="00FC38FE">
                      <w:pPr>
                        <w:rPr>
                          <w:b/>
                        </w:rPr>
                      </w:pPr>
                      <w:r>
                        <w:rPr>
                          <w:b/>
                        </w:rPr>
                        <w:t xml:space="preserve">  2:  FLORES (M)</w:t>
                      </w:r>
                    </w:p>
                    <w:p w:rsidR="006C1B51" w:rsidRDefault="006C1B51" w:rsidP="00FC38FE">
                      <w:pPr>
                        <w:rPr>
                          <w:b/>
                        </w:rPr>
                      </w:pPr>
                      <w:r>
                        <w:rPr>
                          <w:b/>
                        </w:rPr>
                        <w:t xml:space="preserve">  3:  FLORES (M)</w:t>
                      </w:r>
                    </w:p>
                    <w:p w:rsidR="006C1B51" w:rsidRDefault="006C1B51" w:rsidP="00FC38FE">
                      <w:pPr>
                        <w:rPr>
                          <w:b/>
                        </w:rPr>
                      </w:pPr>
                      <w:r>
                        <w:rPr>
                          <w:b/>
                        </w:rPr>
                        <w:t xml:space="preserve">  4:  FLORES (M)</w:t>
                      </w:r>
                    </w:p>
                    <w:p w:rsidR="006C1B51" w:rsidRDefault="006C1B51" w:rsidP="00FC38FE">
                      <w:pPr>
                        <w:rPr>
                          <w:b/>
                        </w:rPr>
                      </w:pPr>
                      <w:r>
                        <w:rPr>
                          <w:b/>
                        </w:rPr>
                        <w:t xml:space="preserve">  5:  MCCALLISTER (M)</w:t>
                      </w:r>
                    </w:p>
                    <w:p w:rsidR="006C1B51" w:rsidRDefault="006C1B51" w:rsidP="00FC38FE">
                      <w:pPr>
                        <w:rPr>
                          <w:b/>
                        </w:rPr>
                      </w:pPr>
                      <w:r>
                        <w:rPr>
                          <w:b/>
                        </w:rPr>
                        <w:t xml:space="preserve">  6:  MCCALLISTER (M)</w:t>
                      </w:r>
                    </w:p>
                    <w:p w:rsidR="006C1B51" w:rsidRDefault="006C1B51" w:rsidP="00FC38FE">
                      <w:pPr>
                        <w:rPr>
                          <w:b/>
                        </w:rPr>
                      </w:pPr>
                      <w:r>
                        <w:rPr>
                          <w:b/>
                        </w:rPr>
                        <w:t xml:space="preserve">  8:  FLORES (M)</w:t>
                      </w:r>
                    </w:p>
                    <w:p w:rsidR="006C1B51" w:rsidRDefault="006C1B51" w:rsidP="00FC38FE">
                      <w:pPr>
                        <w:rPr>
                          <w:b/>
                        </w:rPr>
                      </w:pPr>
                      <w:r>
                        <w:rPr>
                          <w:b/>
                        </w:rPr>
                        <w:t xml:space="preserve">  9:  FLORES (M)</w:t>
                      </w:r>
                    </w:p>
                    <w:p w:rsidR="006C1B51" w:rsidRDefault="006C1B51" w:rsidP="00FC38FE">
                      <w:pPr>
                        <w:rPr>
                          <w:b/>
                        </w:rPr>
                      </w:pPr>
                      <w:r>
                        <w:rPr>
                          <w:b/>
                        </w:rPr>
                        <w:t>10:  FLORES (M)</w:t>
                      </w:r>
                    </w:p>
                    <w:p w:rsidR="006C1B51" w:rsidRDefault="006C1B51" w:rsidP="00FC38FE">
                      <w:pPr>
                        <w:rPr>
                          <w:b/>
                        </w:rPr>
                      </w:pPr>
                      <w:r>
                        <w:rPr>
                          <w:b/>
                        </w:rPr>
                        <w:t>11:  FLORES (M)</w:t>
                      </w:r>
                    </w:p>
                    <w:p w:rsidR="006C1B51" w:rsidRDefault="006C1B51" w:rsidP="00FC38FE">
                      <w:pPr>
                        <w:rPr>
                          <w:b/>
                        </w:rPr>
                      </w:pPr>
                      <w:r>
                        <w:rPr>
                          <w:b/>
                        </w:rPr>
                        <w:t>12:  FLORES (M)</w:t>
                      </w:r>
                    </w:p>
                    <w:p w:rsidR="006C1B51" w:rsidRDefault="006C1B51" w:rsidP="00FC38FE">
                      <w:pPr>
                        <w:rPr>
                          <w:b/>
                        </w:rPr>
                      </w:pPr>
                      <w:r>
                        <w:rPr>
                          <w:b/>
                        </w:rPr>
                        <w:t>13:  MAHONEY (M)</w:t>
                      </w:r>
                    </w:p>
                    <w:p w:rsidR="006C1B51" w:rsidRDefault="006C1B51" w:rsidP="00FC38FE">
                      <w:pPr>
                        <w:rPr>
                          <w:b/>
                        </w:rPr>
                      </w:pPr>
                      <w:r>
                        <w:rPr>
                          <w:b/>
                        </w:rPr>
                        <w:t>14:  GARCIA-HANSON (M)</w:t>
                      </w:r>
                    </w:p>
                    <w:p w:rsidR="006C1B51" w:rsidRDefault="006C1B51" w:rsidP="00FC38FE">
                      <w:pPr>
                        <w:rPr>
                          <w:b/>
                        </w:rPr>
                      </w:pPr>
                      <w:r>
                        <w:rPr>
                          <w:b/>
                        </w:rPr>
                        <w:t>16:  FLORES (M)</w:t>
                      </w:r>
                    </w:p>
                    <w:p w:rsidR="006C1B51" w:rsidRDefault="006C1B51" w:rsidP="00FC38FE">
                      <w:pPr>
                        <w:rPr>
                          <w:b/>
                        </w:rPr>
                      </w:pPr>
                      <w:r>
                        <w:rPr>
                          <w:b/>
                        </w:rPr>
                        <w:t>17:  BERTHON (M)</w:t>
                      </w:r>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2/15/17 1:30 pm</w:t>
      </w:r>
    </w:p>
    <w:p w:rsidR="00FC38FE" w:rsidRDefault="00FC38FE" w:rsidP="00FC38FE">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FC38FE" w:rsidRDefault="006C1B51" w:rsidP="00521AEF">
      <w:pPr>
        <w:numPr>
          <w:ilvl w:val="0"/>
          <w:numId w:val="14"/>
        </w:numPr>
        <w:rPr>
          <w:rFonts w:ascii="Arial" w:eastAsia="Times New Roman" w:hAnsi="Arial" w:cs="Arial"/>
          <w:sz w:val="18"/>
          <w:szCs w:val="18"/>
          <w:lang w:val="en"/>
        </w:rPr>
      </w:pPr>
      <w:hyperlink r:id="rId176" w:history="1">
        <w:r w:rsidR="00FC38FE">
          <w:rPr>
            <w:rStyle w:val="Hyperlink"/>
            <w:rFonts w:ascii="Arial" w:eastAsia="Times New Roman" w:hAnsi="Arial" w:cs="Arial"/>
            <w:sz w:val="18"/>
            <w:szCs w:val="18"/>
            <w:lang w:val="en"/>
          </w:rPr>
          <w:t>HB 1057</w:t>
        </w:r>
      </w:hyperlink>
      <w:r w:rsidR="00FC38FE">
        <w:rPr>
          <w:rFonts w:ascii="Arial" w:eastAsia="Times New Roman" w:hAnsi="Arial" w:cs="Arial"/>
          <w:sz w:val="18"/>
          <w:szCs w:val="18"/>
          <w:lang w:val="en"/>
        </w:rPr>
        <w:t xml:space="preserve"> - Providing information to students about education loans.</w:t>
      </w:r>
      <w:r w:rsidR="006B7644">
        <w:rPr>
          <w:rFonts w:ascii="Arial" w:eastAsia="Times New Roman" w:hAnsi="Arial" w:cs="Arial"/>
          <w:sz w:val="18"/>
          <w:szCs w:val="18"/>
          <w:lang w:val="en"/>
        </w:rPr>
        <w:t xml:space="preserve"> </w:t>
      </w:r>
      <w:r w:rsidR="006B7644">
        <w:rPr>
          <w:rFonts w:ascii="Arial" w:eastAsia="Times New Roman" w:hAnsi="Arial" w:cs="Arial"/>
          <w:b/>
          <w:sz w:val="18"/>
          <w:szCs w:val="18"/>
          <w:lang w:val="en"/>
        </w:rPr>
        <w:t>(FLORES)</w:t>
      </w:r>
    </w:p>
    <w:p w:rsidR="00FC38FE" w:rsidRDefault="006C1B51" w:rsidP="00521AEF">
      <w:pPr>
        <w:numPr>
          <w:ilvl w:val="0"/>
          <w:numId w:val="14"/>
        </w:numPr>
        <w:rPr>
          <w:rFonts w:ascii="Arial" w:eastAsia="Times New Roman" w:hAnsi="Arial" w:cs="Arial"/>
          <w:sz w:val="18"/>
          <w:szCs w:val="18"/>
          <w:lang w:val="en"/>
        </w:rPr>
      </w:pPr>
      <w:hyperlink r:id="rId177" w:history="1">
        <w:r w:rsidR="00FC38FE">
          <w:rPr>
            <w:rStyle w:val="Hyperlink"/>
            <w:rFonts w:ascii="Arial" w:eastAsia="Times New Roman" w:hAnsi="Arial" w:cs="Arial"/>
            <w:sz w:val="18"/>
            <w:szCs w:val="18"/>
            <w:lang w:val="en"/>
          </w:rPr>
          <w:t>HB 1169</w:t>
        </w:r>
      </w:hyperlink>
      <w:r w:rsidR="00FC38FE">
        <w:rPr>
          <w:rFonts w:ascii="Arial" w:eastAsia="Times New Roman" w:hAnsi="Arial" w:cs="Arial"/>
          <w:sz w:val="18"/>
          <w:szCs w:val="18"/>
          <w:lang w:val="en"/>
        </w:rPr>
        <w:t xml:space="preserve"> - Enacting the student opportunity, assistance, and relief act.</w:t>
      </w:r>
      <w:r w:rsidR="006B7644">
        <w:rPr>
          <w:rFonts w:ascii="Arial" w:eastAsia="Times New Roman" w:hAnsi="Arial" w:cs="Arial"/>
          <w:sz w:val="18"/>
          <w:szCs w:val="18"/>
          <w:lang w:val="en"/>
        </w:rPr>
        <w:t xml:space="preserve"> </w:t>
      </w:r>
      <w:r w:rsidR="006B7644">
        <w:rPr>
          <w:rFonts w:ascii="Arial" w:eastAsia="Times New Roman" w:hAnsi="Arial" w:cs="Arial"/>
          <w:b/>
          <w:sz w:val="18"/>
          <w:szCs w:val="18"/>
          <w:lang w:val="en"/>
        </w:rPr>
        <w:t>(FLORES)</w:t>
      </w:r>
    </w:p>
    <w:p w:rsidR="00FC38FE" w:rsidRPr="003530DB" w:rsidRDefault="006C1B51" w:rsidP="00521AEF">
      <w:pPr>
        <w:numPr>
          <w:ilvl w:val="0"/>
          <w:numId w:val="14"/>
        </w:numPr>
        <w:rPr>
          <w:rFonts w:ascii="Arial" w:eastAsia="Times New Roman" w:hAnsi="Arial" w:cs="Arial"/>
          <w:sz w:val="18"/>
          <w:szCs w:val="18"/>
          <w:lang w:val="en"/>
        </w:rPr>
      </w:pPr>
      <w:hyperlink r:id="rId178" w:history="1">
        <w:r w:rsidR="00FC38FE">
          <w:rPr>
            <w:rStyle w:val="Hyperlink"/>
            <w:rFonts w:ascii="Arial" w:eastAsia="Times New Roman" w:hAnsi="Arial" w:cs="Arial"/>
            <w:sz w:val="18"/>
            <w:szCs w:val="18"/>
            <w:lang w:val="en"/>
          </w:rPr>
          <w:t>HB 1440</w:t>
        </w:r>
      </w:hyperlink>
      <w:r w:rsidR="00FC38FE">
        <w:rPr>
          <w:rFonts w:ascii="Arial" w:eastAsia="Times New Roman" w:hAnsi="Arial" w:cs="Arial"/>
          <w:sz w:val="18"/>
          <w:szCs w:val="18"/>
          <w:lang w:val="en"/>
        </w:rPr>
        <w:t xml:space="preserve"> - Establishing a student loan bill of rights.</w:t>
      </w:r>
      <w:r w:rsidR="006B7644">
        <w:rPr>
          <w:rFonts w:ascii="Arial" w:eastAsia="Times New Roman" w:hAnsi="Arial" w:cs="Arial"/>
          <w:sz w:val="18"/>
          <w:szCs w:val="18"/>
          <w:lang w:val="en"/>
        </w:rPr>
        <w:t xml:space="preserve">  </w:t>
      </w:r>
      <w:r w:rsidR="006B7644">
        <w:rPr>
          <w:rFonts w:ascii="Arial" w:eastAsia="Times New Roman" w:hAnsi="Arial" w:cs="Arial"/>
          <w:b/>
          <w:sz w:val="18"/>
          <w:szCs w:val="18"/>
          <w:lang w:val="en"/>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79" w:history="1">
        <w:r w:rsidR="003530DB" w:rsidRPr="003530DB">
          <w:rPr>
            <w:rStyle w:val="Hyperlink"/>
            <w:rFonts w:ascii="Arial" w:eastAsia="Times New Roman" w:hAnsi="Arial" w:cs="Arial"/>
            <w:sz w:val="18"/>
            <w:szCs w:val="18"/>
          </w:rPr>
          <w:t>HB 1499</w:t>
        </w:r>
      </w:hyperlink>
      <w:r w:rsidR="003530DB" w:rsidRPr="003530DB">
        <w:rPr>
          <w:rFonts w:ascii="Arial" w:eastAsia="Times New Roman" w:hAnsi="Arial" w:cs="Arial"/>
          <w:sz w:val="18"/>
          <w:szCs w:val="18"/>
        </w:rPr>
        <w:t xml:space="preserve"> - Creating protections and fairness for students in the student loan disbursement process.</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0" w:history="1">
        <w:r w:rsidR="003530DB" w:rsidRPr="003530DB">
          <w:rPr>
            <w:rStyle w:val="Hyperlink"/>
            <w:rFonts w:ascii="Arial" w:eastAsia="Times New Roman" w:hAnsi="Arial" w:cs="Arial"/>
            <w:sz w:val="18"/>
            <w:szCs w:val="18"/>
          </w:rPr>
          <w:t>HB 1168</w:t>
        </w:r>
      </w:hyperlink>
      <w:r w:rsidR="003530DB" w:rsidRPr="003530DB">
        <w:rPr>
          <w:rFonts w:ascii="Arial" w:eastAsia="Times New Roman" w:hAnsi="Arial" w:cs="Arial"/>
          <w:sz w:val="18"/>
          <w:szCs w:val="18"/>
        </w:rPr>
        <w:t xml:space="preserve"> - Supporting student success at community and technical colleges by increasing full-time faculty.</w:t>
      </w:r>
      <w:r w:rsidR="003530DB">
        <w:rPr>
          <w:rFonts w:ascii="Arial" w:eastAsia="Times New Roman" w:hAnsi="Arial" w:cs="Arial"/>
          <w:sz w:val="18"/>
          <w:szCs w:val="18"/>
        </w:rPr>
        <w:t xml:space="preserve"> </w:t>
      </w:r>
      <w:r w:rsidR="003530DB">
        <w:rPr>
          <w:rFonts w:ascii="Arial" w:eastAsia="Times New Roman" w:hAnsi="Arial" w:cs="Arial"/>
          <w:b/>
          <w:sz w:val="18"/>
          <w:szCs w:val="18"/>
        </w:rPr>
        <w:t>(MCCALLISTER)</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1" w:history="1">
        <w:r w:rsidR="003530DB" w:rsidRPr="003530DB">
          <w:rPr>
            <w:rStyle w:val="Hyperlink"/>
            <w:rFonts w:ascii="Arial" w:eastAsia="Times New Roman" w:hAnsi="Arial" w:cs="Arial"/>
            <w:sz w:val="18"/>
            <w:szCs w:val="18"/>
          </w:rPr>
          <w:t>HB 1238</w:t>
        </w:r>
      </w:hyperlink>
      <w:r w:rsidR="003530DB" w:rsidRPr="003530DB">
        <w:rPr>
          <w:rFonts w:ascii="Arial" w:eastAsia="Times New Roman" w:hAnsi="Arial" w:cs="Arial"/>
          <w:sz w:val="18"/>
          <w:szCs w:val="18"/>
        </w:rPr>
        <w:t xml:space="preserve"> - Creating new full-time tenure track positions at the state's four-year public institutions of higher education.</w:t>
      </w:r>
      <w:r w:rsidR="003530DB">
        <w:rPr>
          <w:rFonts w:ascii="Arial" w:eastAsia="Times New Roman" w:hAnsi="Arial" w:cs="Arial"/>
          <w:sz w:val="18"/>
          <w:szCs w:val="18"/>
        </w:rPr>
        <w:t xml:space="preserve"> </w:t>
      </w:r>
      <w:r w:rsidR="003530DB">
        <w:rPr>
          <w:rFonts w:ascii="Arial" w:eastAsia="Times New Roman" w:hAnsi="Arial" w:cs="Arial"/>
          <w:b/>
          <w:sz w:val="18"/>
          <w:szCs w:val="18"/>
        </w:rPr>
        <w:t>(MCCALLISTER)</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2" w:history="1">
        <w:r w:rsidR="003530DB" w:rsidRPr="003530DB">
          <w:rPr>
            <w:rStyle w:val="Hyperlink"/>
            <w:rFonts w:ascii="Arial" w:eastAsia="Times New Roman" w:hAnsi="Arial" w:cs="Arial"/>
            <w:sz w:val="18"/>
            <w:szCs w:val="18"/>
          </w:rPr>
          <w:t>HB 1437</w:t>
        </w:r>
      </w:hyperlink>
      <w:r w:rsidR="003530DB" w:rsidRPr="003530DB">
        <w:rPr>
          <w:rFonts w:ascii="Arial" w:eastAsia="Times New Roman" w:hAnsi="Arial" w:cs="Arial"/>
          <w:sz w:val="18"/>
          <w:szCs w:val="18"/>
        </w:rPr>
        <w:t xml:space="preserve"> - Adding a faculty member to the board of regents at the research universities.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3" w:history="1">
        <w:r w:rsidR="003530DB" w:rsidRPr="003530DB">
          <w:rPr>
            <w:rStyle w:val="Hyperlink"/>
            <w:rFonts w:ascii="Arial" w:eastAsia="Times New Roman" w:hAnsi="Arial" w:cs="Arial"/>
            <w:sz w:val="18"/>
            <w:szCs w:val="18"/>
          </w:rPr>
          <w:t>HB 1425</w:t>
        </w:r>
      </w:hyperlink>
      <w:r w:rsidR="003530DB" w:rsidRPr="003530DB">
        <w:rPr>
          <w:rFonts w:ascii="Arial" w:eastAsia="Times New Roman" w:hAnsi="Arial" w:cs="Arial"/>
          <w:sz w:val="18"/>
          <w:szCs w:val="18"/>
        </w:rPr>
        <w:t xml:space="preserve"> - Creating the Washington next generation educational savings account pilot program.</w:t>
      </w:r>
      <w:r w:rsidR="003530DB">
        <w:rPr>
          <w:rFonts w:ascii="Arial" w:eastAsia="Times New Roman" w:hAnsi="Arial" w:cs="Arial"/>
          <w:b/>
          <w:sz w:val="18"/>
          <w:szCs w:val="18"/>
        </w:rPr>
        <w:t xml:space="preserve"> (FLORES)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4" w:history="1">
        <w:r w:rsidR="003530DB" w:rsidRPr="003530DB">
          <w:rPr>
            <w:rStyle w:val="Hyperlink"/>
            <w:rFonts w:ascii="Arial" w:eastAsia="Times New Roman" w:hAnsi="Arial" w:cs="Arial"/>
            <w:sz w:val="18"/>
            <w:szCs w:val="18"/>
          </w:rPr>
          <w:t>HB 1452</w:t>
        </w:r>
      </w:hyperlink>
      <w:r w:rsidR="003530DB" w:rsidRPr="003530DB">
        <w:rPr>
          <w:rFonts w:ascii="Arial" w:eastAsia="Times New Roman" w:hAnsi="Arial" w:cs="Arial"/>
          <w:sz w:val="18"/>
          <w:szCs w:val="18"/>
        </w:rPr>
        <w:t xml:space="preserve"> - Concerning the opportunity scholarship program.</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5" w:history="1">
        <w:r w:rsidR="003530DB" w:rsidRPr="003530DB">
          <w:rPr>
            <w:rStyle w:val="Hyperlink"/>
            <w:rFonts w:ascii="Arial" w:eastAsia="Times New Roman" w:hAnsi="Arial" w:cs="Arial"/>
            <w:sz w:val="18"/>
            <w:szCs w:val="18"/>
          </w:rPr>
          <w:t>HB 1488</w:t>
        </w:r>
      </w:hyperlink>
      <w:r w:rsidR="003530DB" w:rsidRPr="003530DB">
        <w:rPr>
          <w:rFonts w:ascii="Arial" w:eastAsia="Times New Roman" w:hAnsi="Arial" w:cs="Arial"/>
          <w:sz w:val="18"/>
          <w:szCs w:val="18"/>
        </w:rPr>
        <w:t xml:space="preserve"> - Expanding higher education opportunities for certain students.</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6" w:history="1">
        <w:r w:rsidR="003530DB" w:rsidRPr="003530DB">
          <w:rPr>
            <w:rStyle w:val="Hyperlink"/>
            <w:rFonts w:ascii="Arial" w:eastAsia="Times New Roman" w:hAnsi="Arial" w:cs="Arial"/>
            <w:sz w:val="18"/>
            <w:szCs w:val="18"/>
          </w:rPr>
          <w:t>HB 1512</w:t>
        </w:r>
      </w:hyperlink>
      <w:r w:rsidR="003530DB" w:rsidRPr="003530DB">
        <w:rPr>
          <w:rFonts w:ascii="Arial" w:eastAsia="Times New Roman" w:hAnsi="Arial" w:cs="Arial"/>
          <w:sz w:val="18"/>
          <w:szCs w:val="18"/>
        </w:rPr>
        <w:t xml:space="preserve"> - Expanding </w:t>
      </w:r>
      <w:proofErr w:type="gramStart"/>
      <w:r w:rsidR="003530DB" w:rsidRPr="003530DB">
        <w:rPr>
          <w:rFonts w:ascii="Arial" w:eastAsia="Times New Roman" w:hAnsi="Arial" w:cs="Arial"/>
          <w:sz w:val="18"/>
          <w:szCs w:val="18"/>
        </w:rPr>
        <w:t>college</w:t>
      </w:r>
      <w:proofErr w:type="gramEnd"/>
      <w:r w:rsidR="003530DB" w:rsidRPr="003530DB">
        <w:rPr>
          <w:rFonts w:ascii="Arial" w:eastAsia="Times New Roman" w:hAnsi="Arial" w:cs="Arial"/>
          <w:sz w:val="18"/>
          <w:szCs w:val="18"/>
        </w:rPr>
        <w:t xml:space="preserve"> bound scholarship eligibility.</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7" w:history="1">
        <w:r w:rsidR="003530DB" w:rsidRPr="003530DB">
          <w:rPr>
            <w:rStyle w:val="Hyperlink"/>
            <w:rFonts w:ascii="Arial" w:eastAsia="Times New Roman" w:hAnsi="Arial" w:cs="Arial"/>
            <w:sz w:val="18"/>
            <w:szCs w:val="18"/>
          </w:rPr>
          <w:t>HB 1840</w:t>
        </w:r>
      </w:hyperlink>
      <w:r w:rsidR="003530DB" w:rsidRPr="003530DB">
        <w:rPr>
          <w:rFonts w:ascii="Arial" w:eastAsia="Times New Roman" w:hAnsi="Arial" w:cs="Arial"/>
          <w:sz w:val="18"/>
          <w:szCs w:val="18"/>
        </w:rPr>
        <w:t xml:space="preserve"> - Establishing the Washington promise program.</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8" w:history="1">
        <w:r w:rsidR="003530DB" w:rsidRPr="003530DB">
          <w:rPr>
            <w:rStyle w:val="Hyperlink"/>
            <w:rFonts w:ascii="Arial" w:eastAsia="Times New Roman" w:hAnsi="Arial" w:cs="Arial"/>
            <w:sz w:val="18"/>
            <w:szCs w:val="18"/>
          </w:rPr>
          <w:t>HB 1439</w:t>
        </w:r>
      </w:hyperlink>
      <w:r w:rsidR="003530DB" w:rsidRPr="003530DB">
        <w:rPr>
          <w:rFonts w:ascii="Arial" w:eastAsia="Times New Roman" w:hAnsi="Arial" w:cs="Arial"/>
          <w:sz w:val="18"/>
          <w:szCs w:val="18"/>
        </w:rPr>
        <w:t xml:space="preserve"> - Regulating the institutions of higher education, including for-profit institutions and private vocational schools, to protect students from unfair business practices.</w:t>
      </w:r>
      <w:r w:rsidR="003530DB">
        <w:rPr>
          <w:rFonts w:ascii="Arial" w:eastAsia="Times New Roman" w:hAnsi="Arial" w:cs="Arial"/>
          <w:sz w:val="18"/>
          <w:szCs w:val="18"/>
        </w:rPr>
        <w:t xml:space="preserve"> </w:t>
      </w:r>
      <w:r w:rsidR="003530DB">
        <w:rPr>
          <w:rFonts w:ascii="Arial" w:eastAsia="Times New Roman" w:hAnsi="Arial" w:cs="Arial"/>
          <w:b/>
          <w:sz w:val="18"/>
          <w:szCs w:val="18"/>
        </w:rPr>
        <w:t>(MAHONEY)</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89" w:history="1">
        <w:r w:rsidR="003530DB" w:rsidRPr="003530DB">
          <w:rPr>
            <w:rStyle w:val="Hyperlink"/>
            <w:rFonts w:ascii="Arial" w:eastAsia="Times New Roman" w:hAnsi="Arial" w:cs="Arial"/>
            <w:sz w:val="18"/>
            <w:szCs w:val="18"/>
          </w:rPr>
          <w:t>HB 1651</w:t>
        </w:r>
      </w:hyperlink>
      <w:r w:rsidR="003530DB" w:rsidRPr="003530DB">
        <w:rPr>
          <w:rFonts w:ascii="Arial" w:eastAsia="Times New Roman" w:hAnsi="Arial" w:cs="Arial"/>
          <w:sz w:val="18"/>
          <w:szCs w:val="18"/>
        </w:rPr>
        <w:t xml:space="preserve"> - Supporting students' success by increasing retention and graduation rates with evidence-based programs.</w:t>
      </w:r>
      <w:r w:rsidR="003530DB">
        <w:rPr>
          <w:rFonts w:ascii="Arial" w:eastAsia="Times New Roman" w:hAnsi="Arial" w:cs="Arial"/>
          <w:sz w:val="18"/>
          <w:szCs w:val="18"/>
        </w:rPr>
        <w:t xml:space="preserve"> </w:t>
      </w:r>
      <w:r w:rsidR="003530DB">
        <w:rPr>
          <w:rFonts w:ascii="Arial" w:eastAsia="Times New Roman" w:hAnsi="Arial" w:cs="Arial"/>
          <w:b/>
          <w:sz w:val="18"/>
          <w:szCs w:val="18"/>
        </w:rPr>
        <w:t>(GARCIA-HANSON)</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90" w:history="1">
        <w:r w:rsidR="003530DB" w:rsidRPr="003530DB">
          <w:rPr>
            <w:rStyle w:val="Hyperlink"/>
            <w:rFonts w:ascii="Arial" w:eastAsia="Times New Roman" w:hAnsi="Arial" w:cs="Arial"/>
            <w:sz w:val="18"/>
            <w:szCs w:val="18"/>
          </w:rPr>
          <w:t>HB 1861</w:t>
        </w:r>
      </w:hyperlink>
      <w:r w:rsidR="003530DB" w:rsidRPr="003530DB">
        <w:rPr>
          <w:rFonts w:ascii="Arial" w:eastAsia="Times New Roman" w:hAnsi="Arial" w:cs="Arial"/>
          <w:sz w:val="18"/>
          <w:szCs w:val="18"/>
        </w:rPr>
        <w:t xml:space="preserve"> - Concerning the University of Washington's alternative process for awarding contracts.</w:t>
      </w:r>
    </w:p>
    <w:p w:rsidR="003530DB" w:rsidRPr="003530DB" w:rsidRDefault="006C1B51" w:rsidP="003530DB">
      <w:pPr>
        <w:numPr>
          <w:ilvl w:val="0"/>
          <w:numId w:val="14"/>
        </w:numPr>
        <w:spacing w:line="200" w:lineRule="atLeast"/>
        <w:rPr>
          <w:rFonts w:ascii="Arial" w:eastAsia="Times New Roman" w:hAnsi="Arial" w:cs="Arial"/>
          <w:sz w:val="18"/>
          <w:szCs w:val="18"/>
        </w:rPr>
      </w:pPr>
      <w:hyperlink r:id="rId191" w:history="1">
        <w:r w:rsidR="003530DB" w:rsidRPr="003530DB">
          <w:rPr>
            <w:rStyle w:val="Hyperlink"/>
            <w:rFonts w:ascii="Arial" w:eastAsia="Times New Roman" w:hAnsi="Arial" w:cs="Arial"/>
            <w:sz w:val="18"/>
            <w:szCs w:val="18"/>
          </w:rPr>
          <w:t>HB 2037</w:t>
        </w:r>
      </w:hyperlink>
      <w:r w:rsidR="003530DB" w:rsidRPr="003530DB">
        <w:rPr>
          <w:rFonts w:ascii="Arial" w:eastAsia="Times New Roman" w:hAnsi="Arial" w:cs="Arial"/>
          <w:sz w:val="18"/>
          <w:szCs w:val="18"/>
        </w:rPr>
        <w:t xml:space="preserve"> - Reauthorizing the work group concerned with removing obstacles for higher education students with disabilities.</w:t>
      </w:r>
      <w:r w:rsidR="003530DB">
        <w:rPr>
          <w:rFonts w:ascii="Arial" w:eastAsia="Times New Roman" w:hAnsi="Arial" w:cs="Arial"/>
          <w:sz w:val="18"/>
          <w:szCs w:val="18"/>
        </w:rPr>
        <w:t xml:space="preserve"> </w:t>
      </w:r>
      <w:r w:rsidR="003530DB">
        <w:rPr>
          <w:rFonts w:ascii="Arial" w:eastAsia="Times New Roman" w:hAnsi="Arial" w:cs="Arial"/>
          <w:b/>
          <w:sz w:val="18"/>
          <w:szCs w:val="18"/>
        </w:rPr>
        <w:t>(FLORES)</w:t>
      </w:r>
    </w:p>
    <w:p w:rsidR="003530DB" w:rsidRPr="003530DB" w:rsidRDefault="006C1B51" w:rsidP="003530DB">
      <w:pPr>
        <w:numPr>
          <w:ilvl w:val="0"/>
          <w:numId w:val="14"/>
        </w:numPr>
        <w:rPr>
          <w:rFonts w:ascii="Arial" w:eastAsia="Times New Roman" w:hAnsi="Arial" w:cs="Arial"/>
          <w:sz w:val="18"/>
          <w:szCs w:val="18"/>
          <w:lang w:val="en"/>
        </w:rPr>
      </w:pPr>
      <w:hyperlink r:id="rId192" w:history="1">
        <w:r w:rsidR="003530DB" w:rsidRPr="003530DB">
          <w:rPr>
            <w:rStyle w:val="Hyperlink"/>
            <w:rFonts w:ascii="Arial" w:eastAsia="Times New Roman" w:hAnsi="Arial" w:cs="Arial"/>
            <w:sz w:val="18"/>
            <w:szCs w:val="18"/>
          </w:rPr>
          <w:t>HB 2009</w:t>
        </w:r>
      </w:hyperlink>
      <w:r w:rsidR="003530DB" w:rsidRPr="003530DB">
        <w:rPr>
          <w:rFonts w:ascii="Arial" w:eastAsia="Times New Roman" w:hAnsi="Arial" w:cs="Arial"/>
          <w:sz w:val="18"/>
          <w:szCs w:val="18"/>
        </w:rPr>
        <w:t xml:space="preserve"> - Providing higher education support for gold star families.</w:t>
      </w:r>
      <w:r w:rsidR="003530DB">
        <w:rPr>
          <w:rFonts w:ascii="Arial" w:eastAsia="Times New Roman" w:hAnsi="Arial" w:cs="Arial"/>
          <w:sz w:val="18"/>
          <w:szCs w:val="18"/>
        </w:rPr>
        <w:t xml:space="preserve"> </w:t>
      </w:r>
      <w:r w:rsidR="003530DB">
        <w:rPr>
          <w:rFonts w:ascii="Arial" w:eastAsia="Times New Roman" w:hAnsi="Arial" w:cs="Arial"/>
          <w:b/>
          <w:sz w:val="18"/>
          <w:szCs w:val="18"/>
        </w:rPr>
        <w:t>(BERTHON)</w:t>
      </w:r>
    </w:p>
    <w:p w:rsidR="00AB07EA" w:rsidRDefault="00AB07EA" w:rsidP="001C58E3">
      <w:pPr>
        <w:rPr>
          <w:rFonts w:ascii="Arial" w:eastAsia="Times New Roman" w:hAnsi="Arial" w:cs="Arial"/>
          <w:b/>
          <w:bCs/>
          <w:lang w:val="en"/>
        </w:rPr>
      </w:pPr>
    </w:p>
    <w:p w:rsidR="00976000" w:rsidRDefault="00976000" w:rsidP="001C58E3">
      <w:pPr>
        <w:rPr>
          <w:rFonts w:ascii="Arial" w:eastAsia="Times New Roman" w:hAnsi="Arial" w:cs="Arial"/>
          <w:b/>
          <w:bCs/>
          <w:lang w:val="en"/>
        </w:rPr>
      </w:pPr>
    </w:p>
    <w:p w:rsidR="00872290" w:rsidRDefault="00872290" w:rsidP="001C58E3">
      <w:pPr>
        <w:rPr>
          <w:rFonts w:ascii="Arial" w:eastAsia="Times New Roman" w:hAnsi="Arial" w:cs="Arial"/>
          <w:b/>
          <w:bCs/>
          <w:lang w:val="en"/>
        </w:rPr>
      </w:pPr>
    </w:p>
    <w:p w:rsidR="00872290" w:rsidRDefault="00872290" w:rsidP="001C58E3">
      <w:pPr>
        <w:rPr>
          <w:rFonts w:ascii="Arial" w:eastAsia="Times New Roman" w:hAnsi="Arial" w:cs="Arial"/>
          <w:b/>
          <w:bCs/>
          <w:lang w:val="en"/>
        </w:rPr>
      </w:pPr>
    </w:p>
    <w:p w:rsidR="00872290" w:rsidRDefault="00872290" w:rsidP="001C58E3">
      <w:pPr>
        <w:rPr>
          <w:rFonts w:ascii="Arial" w:eastAsia="Times New Roman" w:hAnsi="Arial" w:cs="Arial"/>
          <w:b/>
          <w:bCs/>
          <w:lang w:val="en"/>
        </w:rPr>
      </w:pPr>
    </w:p>
    <w:p w:rsidR="00872290" w:rsidRDefault="00872290" w:rsidP="001C58E3">
      <w:pPr>
        <w:rPr>
          <w:rFonts w:ascii="Arial" w:eastAsia="Times New Roman" w:hAnsi="Arial" w:cs="Arial"/>
          <w:b/>
          <w:bCs/>
          <w:lang w:val="en"/>
        </w:rPr>
      </w:pPr>
    </w:p>
    <w:p w:rsidR="00872290" w:rsidRDefault="00872290" w:rsidP="001C58E3">
      <w:pPr>
        <w:rPr>
          <w:rFonts w:ascii="Arial" w:eastAsia="Times New Roman" w:hAnsi="Arial" w:cs="Arial"/>
          <w:b/>
          <w:bCs/>
          <w:lang w:val="en"/>
        </w:rPr>
      </w:pPr>
    </w:p>
    <w:p w:rsidR="001C58E3" w:rsidRDefault="001C58E3" w:rsidP="001C58E3">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01792" behindDoc="0" locked="0" layoutInCell="1" allowOverlap="1" wp14:anchorId="5E957B67" wp14:editId="27AC084B">
                <wp:simplePos x="0" y="0"/>
                <wp:positionH relativeFrom="column">
                  <wp:posOffset>3961130</wp:posOffset>
                </wp:positionH>
                <wp:positionV relativeFrom="paragraph">
                  <wp:posOffset>73660</wp:posOffset>
                </wp:positionV>
                <wp:extent cx="2194560" cy="612775"/>
                <wp:effectExtent l="0" t="0" r="15240" b="25400"/>
                <wp:wrapSquare wrapText="bothSides"/>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1C58E3">
                            <w:pPr>
                              <w:rPr>
                                <w:b/>
                              </w:rPr>
                            </w:pPr>
                            <w:r>
                              <w:rPr>
                                <w:b/>
                              </w:rPr>
                              <w:t>Public Hearing</w:t>
                            </w:r>
                          </w:p>
                          <w:p w:rsidR="006C1B51" w:rsidRDefault="006C1B51" w:rsidP="001C58E3">
                            <w:pPr>
                              <w:rPr>
                                <w:b/>
                              </w:rPr>
                            </w:pPr>
                            <w:r>
                              <w:rPr>
                                <w:b/>
                              </w:rPr>
                              <w:t xml:space="preserve">   3:  GORDON (M)</w:t>
                            </w:r>
                          </w:p>
                          <w:p w:rsidR="006C1B51" w:rsidRDefault="006C1B51" w:rsidP="001C58E3">
                            <w:pPr>
                              <w:rPr>
                                <w:b/>
                              </w:rPr>
                            </w:pPr>
                            <w:r>
                              <w:rPr>
                                <w:b/>
                              </w:rPr>
                              <w:t>Executive Session</w:t>
                            </w:r>
                          </w:p>
                          <w:p w:rsidR="006C1B51" w:rsidRDefault="006C1B51" w:rsidP="001C58E3">
                            <w:pPr>
                              <w:rPr>
                                <w:b/>
                              </w:rPr>
                            </w:pPr>
                            <w:r>
                              <w:rPr>
                                <w:b/>
                              </w:rPr>
                              <w:t xml:space="preserve">   2:  GINTHER (M)</w:t>
                            </w:r>
                          </w:p>
                          <w:p w:rsidR="006C1B51" w:rsidRDefault="006C1B51" w:rsidP="001C58E3">
                            <w:pPr>
                              <w:rPr>
                                <w:b/>
                              </w:rPr>
                            </w:pPr>
                            <w:r>
                              <w:rPr>
                                <w:b/>
                              </w:rPr>
                              <w:t xml:space="preserve">   9:  WALTER (M)</w:t>
                            </w:r>
                          </w:p>
                          <w:p w:rsidR="006C1B51" w:rsidRDefault="006C1B51" w:rsidP="001C58E3">
                            <w:pPr>
                              <w:rPr>
                                <w:b/>
                              </w:rPr>
                            </w:pPr>
                            <w:r>
                              <w:rPr>
                                <w:b/>
                              </w:rPr>
                              <w:t xml:space="preserve"> 10:  WALTER (M)</w:t>
                            </w:r>
                          </w:p>
                          <w:p w:rsidR="006C1B51" w:rsidRDefault="006C1B51" w:rsidP="001C58E3">
                            <w:pPr>
                              <w:rPr>
                                <w:b/>
                              </w:rPr>
                            </w:pPr>
                            <w:r>
                              <w:rPr>
                                <w:b/>
                              </w:rPr>
                              <w:t xml:space="preserve"> 13:  ROYSTER (M)</w:t>
                            </w:r>
                          </w:p>
                          <w:p w:rsidR="006C1B51" w:rsidRDefault="006C1B51" w:rsidP="001C58E3">
                            <w:pPr>
                              <w:rPr>
                                <w:b/>
                              </w:rPr>
                            </w:pPr>
                            <w:r>
                              <w:rPr>
                                <w:b/>
                              </w:rPr>
                              <w:t xml:space="preserve"> 20:  GINTHER (M)</w:t>
                            </w:r>
                          </w:p>
                          <w:p w:rsidR="006C1B51" w:rsidRDefault="006C1B51" w:rsidP="001C58E3">
                            <w:pPr>
                              <w:rPr>
                                <w:b/>
                              </w:rPr>
                            </w:pPr>
                            <w:r>
                              <w:rPr>
                                <w:b/>
                              </w:rPr>
                              <w:t xml:space="preserve"> 24:  ROYSTER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11.9pt;margin-top:5.8pt;width:172.8pt;height:48.25pt;z-index:25200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" fillcolor="yellow">
                <v:textbox style="mso-fit-shape-to-text:t">
                  <w:txbxContent>
                    <w:p w:rsidR="006C1B51" w:rsidRDefault="006C1B51" w:rsidP="001C58E3">
                      <w:pPr>
                        <w:rPr>
                          <w:b/>
                        </w:rPr>
                      </w:pPr>
                      <w:r>
                        <w:rPr>
                          <w:b/>
                        </w:rPr>
                        <w:t>Public Hearing</w:t>
                      </w:r>
                    </w:p>
                    <w:p w:rsidR="006C1B51" w:rsidRDefault="006C1B51" w:rsidP="001C58E3">
                      <w:pPr>
                        <w:rPr>
                          <w:b/>
                        </w:rPr>
                      </w:pPr>
                      <w:r>
                        <w:rPr>
                          <w:b/>
                        </w:rPr>
                        <w:t xml:space="preserve">   3:  GORDON (M)</w:t>
                      </w:r>
                    </w:p>
                    <w:p w:rsidR="006C1B51" w:rsidRDefault="006C1B51" w:rsidP="001C58E3">
                      <w:pPr>
                        <w:rPr>
                          <w:b/>
                        </w:rPr>
                      </w:pPr>
                      <w:r>
                        <w:rPr>
                          <w:b/>
                        </w:rPr>
                        <w:t>Executive Session</w:t>
                      </w:r>
                    </w:p>
                    <w:p w:rsidR="006C1B51" w:rsidRDefault="006C1B51" w:rsidP="001C58E3">
                      <w:pPr>
                        <w:rPr>
                          <w:b/>
                        </w:rPr>
                      </w:pPr>
                      <w:r>
                        <w:rPr>
                          <w:b/>
                        </w:rPr>
                        <w:t xml:space="preserve">   2:  GINTHER (M)</w:t>
                      </w:r>
                    </w:p>
                    <w:p w:rsidR="006C1B51" w:rsidRDefault="006C1B51" w:rsidP="001C58E3">
                      <w:pPr>
                        <w:rPr>
                          <w:b/>
                        </w:rPr>
                      </w:pPr>
                      <w:r>
                        <w:rPr>
                          <w:b/>
                        </w:rPr>
                        <w:t xml:space="preserve">   9:  WALTER (M)</w:t>
                      </w:r>
                    </w:p>
                    <w:p w:rsidR="006C1B51" w:rsidRDefault="006C1B51" w:rsidP="001C58E3">
                      <w:pPr>
                        <w:rPr>
                          <w:b/>
                        </w:rPr>
                      </w:pPr>
                      <w:r>
                        <w:rPr>
                          <w:b/>
                        </w:rPr>
                        <w:t xml:space="preserve"> 10:  WALTER (M)</w:t>
                      </w:r>
                    </w:p>
                    <w:p w:rsidR="006C1B51" w:rsidRDefault="006C1B51" w:rsidP="001C58E3">
                      <w:pPr>
                        <w:rPr>
                          <w:b/>
                        </w:rPr>
                      </w:pPr>
                      <w:r>
                        <w:rPr>
                          <w:b/>
                        </w:rPr>
                        <w:t xml:space="preserve"> 13:  ROYSTER (M)</w:t>
                      </w:r>
                    </w:p>
                    <w:p w:rsidR="006C1B51" w:rsidRDefault="006C1B51" w:rsidP="001C58E3">
                      <w:pPr>
                        <w:rPr>
                          <w:b/>
                        </w:rPr>
                      </w:pPr>
                      <w:r>
                        <w:rPr>
                          <w:b/>
                        </w:rPr>
                        <w:t xml:space="preserve"> 20:  GINTHER (M)</w:t>
                      </w:r>
                    </w:p>
                    <w:p w:rsidR="006C1B51" w:rsidRDefault="006C1B51" w:rsidP="001C58E3">
                      <w:pPr>
                        <w:rPr>
                          <w:b/>
                        </w:rPr>
                      </w:pPr>
                      <w:r>
                        <w:rPr>
                          <w:b/>
                        </w:rPr>
                        <w:t xml:space="preserve"> 24:  ROYSTER (M)</w:t>
                      </w: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2/15/17 1:30 pm</w:t>
      </w:r>
    </w:p>
    <w:p w:rsidR="001C58E3" w:rsidRDefault="001C58E3" w:rsidP="001C58E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C58E3" w:rsidRDefault="006C1B51" w:rsidP="001C58E3">
      <w:pPr>
        <w:numPr>
          <w:ilvl w:val="0"/>
          <w:numId w:val="20"/>
        </w:numPr>
        <w:rPr>
          <w:rFonts w:ascii="Arial" w:eastAsia="Times New Roman" w:hAnsi="Arial" w:cs="Arial"/>
          <w:sz w:val="18"/>
          <w:szCs w:val="18"/>
          <w:lang w:val="en"/>
        </w:rPr>
      </w:pPr>
      <w:hyperlink r:id="rId193" w:history="1">
        <w:r w:rsidR="001C58E3">
          <w:rPr>
            <w:rStyle w:val="Hyperlink"/>
            <w:rFonts w:ascii="Arial" w:eastAsia="Times New Roman" w:hAnsi="Arial" w:cs="Arial"/>
            <w:sz w:val="18"/>
            <w:szCs w:val="18"/>
            <w:lang w:val="en"/>
          </w:rPr>
          <w:t>HB 1812</w:t>
        </w:r>
      </w:hyperlink>
      <w:r w:rsidR="001C58E3">
        <w:rPr>
          <w:rFonts w:ascii="Arial" w:eastAsia="Times New Roman" w:hAnsi="Arial" w:cs="Arial"/>
          <w:sz w:val="18"/>
          <w:szCs w:val="18"/>
          <w:lang w:val="en"/>
        </w:rPr>
        <w:t xml:space="preserve"> - Designating the pine mushroom as the official state fungi.</w:t>
      </w:r>
    </w:p>
    <w:p w:rsidR="001C58E3" w:rsidRDefault="006C1B51" w:rsidP="001C58E3">
      <w:pPr>
        <w:numPr>
          <w:ilvl w:val="0"/>
          <w:numId w:val="20"/>
        </w:numPr>
        <w:rPr>
          <w:rFonts w:ascii="Arial" w:eastAsia="Times New Roman" w:hAnsi="Arial" w:cs="Arial"/>
          <w:sz w:val="18"/>
          <w:szCs w:val="18"/>
          <w:lang w:val="en"/>
        </w:rPr>
      </w:pPr>
      <w:hyperlink r:id="rId194" w:history="1">
        <w:r w:rsidR="001C58E3">
          <w:rPr>
            <w:rStyle w:val="Hyperlink"/>
            <w:rFonts w:ascii="Arial" w:eastAsia="Times New Roman" w:hAnsi="Arial" w:cs="Arial"/>
            <w:sz w:val="18"/>
            <w:szCs w:val="18"/>
            <w:lang w:val="en"/>
          </w:rPr>
          <w:t>HB 1903</w:t>
        </w:r>
      </w:hyperlink>
      <w:r w:rsidR="001C58E3">
        <w:rPr>
          <w:rFonts w:ascii="Arial" w:eastAsia="Times New Roman" w:hAnsi="Arial" w:cs="Arial"/>
          <w:sz w:val="18"/>
          <w:szCs w:val="18"/>
          <w:lang w:val="en"/>
        </w:rPr>
        <w:t xml:space="preserve"> - Concerning state reimbursement of election costs.</w:t>
      </w:r>
    </w:p>
    <w:p w:rsidR="001C58E3" w:rsidRDefault="006C1B51" w:rsidP="001C58E3">
      <w:pPr>
        <w:numPr>
          <w:ilvl w:val="0"/>
          <w:numId w:val="20"/>
        </w:numPr>
        <w:rPr>
          <w:rFonts w:ascii="Arial" w:eastAsia="Times New Roman" w:hAnsi="Arial" w:cs="Arial"/>
          <w:sz w:val="18"/>
          <w:szCs w:val="18"/>
          <w:lang w:val="en"/>
        </w:rPr>
      </w:pPr>
      <w:hyperlink r:id="rId195" w:history="1">
        <w:r w:rsidR="001C58E3">
          <w:rPr>
            <w:rStyle w:val="Hyperlink"/>
            <w:rFonts w:ascii="Arial" w:eastAsia="Times New Roman" w:hAnsi="Arial" w:cs="Arial"/>
            <w:sz w:val="18"/>
            <w:szCs w:val="18"/>
            <w:lang w:val="en"/>
          </w:rPr>
          <w:t>HB 1948</w:t>
        </w:r>
      </w:hyperlink>
      <w:r w:rsidR="001C58E3">
        <w:rPr>
          <w:rFonts w:ascii="Arial" w:eastAsia="Times New Roman" w:hAnsi="Arial" w:cs="Arial"/>
          <w:sz w:val="18"/>
          <w:szCs w:val="18"/>
          <w:lang w:val="en"/>
        </w:rPr>
        <w:t xml:space="preserve"> - Concerning open meetings of subgroups of a public agency governing body.</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(GORDON)</w:t>
      </w:r>
    </w:p>
    <w:p w:rsidR="001C58E3" w:rsidRDefault="006C1B51" w:rsidP="001C58E3">
      <w:pPr>
        <w:numPr>
          <w:ilvl w:val="0"/>
          <w:numId w:val="20"/>
        </w:numPr>
        <w:rPr>
          <w:rFonts w:ascii="Arial" w:eastAsia="Times New Roman" w:hAnsi="Arial" w:cs="Arial"/>
          <w:sz w:val="18"/>
          <w:szCs w:val="18"/>
          <w:lang w:val="en"/>
        </w:rPr>
      </w:pPr>
      <w:hyperlink r:id="rId196" w:history="1">
        <w:r w:rsidR="001C58E3">
          <w:rPr>
            <w:rStyle w:val="Hyperlink"/>
            <w:rFonts w:ascii="Arial" w:eastAsia="Times New Roman" w:hAnsi="Arial" w:cs="Arial"/>
            <w:sz w:val="18"/>
            <w:szCs w:val="18"/>
            <w:lang w:val="en"/>
          </w:rPr>
          <w:t>HB 1981</w:t>
        </w:r>
      </w:hyperlink>
      <w:r w:rsidR="001C58E3">
        <w:rPr>
          <w:rFonts w:ascii="Arial" w:eastAsia="Times New Roman" w:hAnsi="Arial" w:cs="Arial"/>
          <w:sz w:val="18"/>
          <w:szCs w:val="18"/>
          <w:lang w:val="en"/>
        </w:rPr>
        <w:t xml:space="preserve"> - Estimating the effective tax rate of proposed ballot measures and legislation.</w:t>
      </w:r>
    </w:p>
    <w:p w:rsidR="001C58E3" w:rsidRDefault="006C1B51" w:rsidP="001C58E3">
      <w:pPr>
        <w:numPr>
          <w:ilvl w:val="0"/>
          <w:numId w:val="20"/>
        </w:numPr>
        <w:rPr>
          <w:rFonts w:ascii="Arial" w:eastAsia="Times New Roman" w:hAnsi="Arial" w:cs="Arial"/>
          <w:sz w:val="18"/>
          <w:szCs w:val="18"/>
          <w:lang w:val="en"/>
        </w:rPr>
      </w:pPr>
      <w:hyperlink r:id="rId197" w:history="1">
        <w:r w:rsidR="001C58E3">
          <w:rPr>
            <w:rStyle w:val="Hyperlink"/>
            <w:rFonts w:ascii="Arial" w:eastAsia="Times New Roman" w:hAnsi="Arial" w:cs="Arial"/>
            <w:sz w:val="18"/>
            <w:szCs w:val="18"/>
            <w:lang w:val="en"/>
          </w:rPr>
          <w:t>HB 1984</w:t>
        </w:r>
      </w:hyperlink>
      <w:r w:rsidR="001C58E3">
        <w:rPr>
          <w:rFonts w:ascii="Arial" w:eastAsia="Times New Roman" w:hAnsi="Arial" w:cs="Arial"/>
          <w:sz w:val="18"/>
          <w:szCs w:val="18"/>
          <w:lang w:val="en"/>
        </w:rPr>
        <w:t xml:space="preserve"> - Concerning the association of Washington generals.</w:t>
      </w:r>
    </w:p>
    <w:p w:rsidR="001C58E3" w:rsidRDefault="006C1B51" w:rsidP="001C58E3">
      <w:pPr>
        <w:numPr>
          <w:ilvl w:val="0"/>
          <w:numId w:val="20"/>
        </w:numPr>
        <w:rPr>
          <w:rFonts w:ascii="Arial" w:eastAsia="Times New Roman" w:hAnsi="Arial" w:cs="Arial"/>
          <w:sz w:val="18"/>
          <w:szCs w:val="18"/>
          <w:lang w:val="en"/>
        </w:rPr>
      </w:pPr>
      <w:hyperlink r:id="rId198" w:history="1">
        <w:r w:rsidR="001C58E3">
          <w:rPr>
            <w:rStyle w:val="Hyperlink"/>
            <w:rFonts w:ascii="Arial" w:eastAsia="Times New Roman" w:hAnsi="Arial" w:cs="Arial"/>
            <w:sz w:val="18"/>
            <w:szCs w:val="18"/>
            <w:lang w:val="en"/>
          </w:rPr>
          <w:t>HB 1999</w:t>
        </w:r>
      </w:hyperlink>
      <w:r w:rsidR="001C58E3">
        <w:rPr>
          <w:rFonts w:ascii="Arial" w:eastAsia="Times New Roman" w:hAnsi="Arial" w:cs="Arial"/>
          <w:sz w:val="18"/>
          <w:szCs w:val="18"/>
          <w:lang w:val="en"/>
        </w:rPr>
        <w:t xml:space="preserve"> - Concerning elections in port districts that are coextensive with a county having a population of over one-half million.</w:t>
      </w:r>
    </w:p>
    <w:p w:rsidR="001C58E3" w:rsidRDefault="006C1B51" w:rsidP="001C58E3">
      <w:pPr>
        <w:numPr>
          <w:ilvl w:val="0"/>
          <w:numId w:val="20"/>
        </w:numPr>
        <w:rPr>
          <w:rFonts w:ascii="Arial" w:eastAsia="Times New Roman" w:hAnsi="Arial" w:cs="Arial"/>
          <w:sz w:val="18"/>
          <w:szCs w:val="18"/>
          <w:lang w:val="en"/>
        </w:rPr>
      </w:pPr>
      <w:hyperlink r:id="rId199" w:history="1">
        <w:r w:rsidR="001C58E3">
          <w:rPr>
            <w:rStyle w:val="Hyperlink"/>
            <w:rFonts w:ascii="Arial" w:eastAsia="Times New Roman" w:hAnsi="Arial" w:cs="Arial"/>
            <w:sz w:val="18"/>
            <w:szCs w:val="18"/>
            <w:lang w:val="en"/>
          </w:rPr>
          <w:t>HB 2028</w:t>
        </w:r>
      </w:hyperlink>
      <w:r w:rsidR="001C58E3">
        <w:rPr>
          <w:rFonts w:ascii="Arial" w:eastAsia="Times New Roman" w:hAnsi="Arial" w:cs="Arial"/>
          <w:sz w:val="18"/>
          <w:szCs w:val="18"/>
          <w:lang w:val="en"/>
        </w:rPr>
        <w:t xml:space="preserve"> - Concerning legislative technology.</w:t>
      </w:r>
    </w:p>
    <w:p w:rsidR="001C58E3" w:rsidRDefault="001C58E3" w:rsidP="001C58E3">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1C58E3" w:rsidRDefault="006C1B51" w:rsidP="001C58E3">
      <w:pPr>
        <w:numPr>
          <w:ilvl w:val="0"/>
          <w:numId w:val="21"/>
        </w:numPr>
        <w:rPr>
          <w:rFonts w:ascii="Arial" w:eastAsia="Times New Roman" w:hAnsi="Arial" w:cs="Arial"/>
          <w:sz w:val="18"/>
          <w:szCs w:val="18"/>
          <w:lang w:val="en"/>
        </w:rPr>
      </w:pPr>
      <w:hyperlink r:id="rId200" w:history="1">
        <w:r w:rsidR="001C58E3">
          <w:rPr>
            <w:rStyle w:val="Hyperlink"/>
            <w:rFonts w:ascii="Arial" w:eastAsia="Times New Roman" w:hAnsi="Arial" w:cs="Arial"/>
            <w:sz w:val="18"/>
            <w:szCs w:val="18"/>
            <w:lang w:val="en"/>
          </w:rPr>
          <w:t>HB 1252</w:t>
        </w:r>
      </w:hyperlink>
      <w:r w:rsidR="001C58E3">
        <w:rPr>
          <w:rFonts w:ascii="Arial" w:eastAsia="Times New Roman" w:hAnsi="Arial" w:cs="Arial"/>
          <w:sz w:val="18"/>
          <w:szCs w:val="18"/>
          <w:lang w:val="en"/>
        </w:rPr>
        <w:t xml:space="preserve"> - Transferring authority for low-level radioactive waste management from the department of ecology to the department of health.</w:t>
      </w:r>
    </w:p>
    <w:p w:rsidR="001368BD" w:rsidRPr="001368BD" w:rsidRDefault="006C1B51" w:rsidP="001368BD">
      <w:pPr>
        <w:numPr>
          <w:ilvl w:val="0"/>
          <w:numId w:val="21"/>
        </w:numPr>
        <w:spacing w:line="200" w:lineRule="atLeast"/>
        <w:rPr>
          <w:rFonts w:ascii="Arial" w:eastAsia="Times New Roman" w:hAnsi="Arial" w:cs="Arial"/>
          <w:sz w:val="20"/>
          <w:szCs w:val="20"/>
        </w:rPr>
      </w:pPr>
      <w:hyperlink r:id="rId201" w:history="1">
        <w:r w:rsidR="001368BD" w:rsidRPr="001368BD">
          <w:rPr>
            <w:rStyle w:val="Hyperlink"/>
            <w:rFonts w:ascii="Arial" w:eastAsia="Times New Roman" w:hAnsi="Arial" w:cs="Arial"/>
            <w:sz w:val="18"/>
            <w:szCs w:val="18"/>
          </w:rPr>
          <w:t>HB 1323</w:t>
        </w:r>
      </w:hyperlink>
      <w:r w:rsidR="001368BD" w:rsidRPr="001368BD">
        <w:rPr>
          <w:rFonts w:ascii="Arial" w:eastAsia="Times New Roman" w:hAnsi="Arial" w:cs="Arial"/>
          <w:sz w:val="18"/>
          <w:szCs w:val="18"/>
        </w:rPr>
        <w:t xml:space="preserve"> - Concerning loss prevention reviews by state agencies</w:t>
      </w:r>
      <w:r w:rsidR="001368BD">
        <w:rPr>
          <w:rFonts w:ascii="Arial" w:eastAsia="Times New Roman" w:hAnsi="Arial" w:cs="Arial"/>
          <w:sz w:val="20"/>
          <w:szCs w:val="20"/>
        </w:rPr>
        <w:t xml:space="preserve">. </w:t>
      </w:r>
      <w:r w:rsidR="001368BD" w:rsidRPr="001368BD">
        <w:rPr>
          <w:rFonts w:ascii="Arial" w:eastAsia="Times New Roman" w:hAnsi="Arial" w:cs="Arial"/>
          <w:b/>
          <w:sz w:val="18"/>
          <w:szCs w:val="18"/>
        </w:rPr>
        <w:t>(GINTHER)</w:t>
      </w:r>
    </w:p>
    <w:p w:rsidR="001C58E3" w:rsidRDefault="006C1B51" w:rsidP="001C58E3">
      <w:pPr>
        <w:numPr>
          <w:ilvl w:val="0"/>
          <w:numId w:val="21"/>
        </w:numPr>
        <w:rPr>
          <w:rFonts w:ascii="Arial" w:eastAsia="Times New Roman" w:hAnsi="Arial" w:cs="Arial"/>
          <w:sz w:val="18"/>
          <w:szCs w:val="18"/>
          <w:lang w:val="en"/>
        </w:rPr>
      </w:pPr>
      <w:hyperlink r:id="rId202" w:history="1">
        <w:r w:rsidR="001C58E3">
          <w:rPr>
            <w:rStyle w:val="Hyperlink"/>
            <w:rFonts w:ascii="Arial" w:eastAsia="Times New Roman" w:hAnsi="Arial" w:cs="Arial"/>
            <w:sz w:val="18"/>
            <w:szCs w:val="18"/>
            <w:lang w:val="en"/>
          </w:rPr>
          <w:t>HB 1352</w:t>
        </w:r>
      </w:hyperlink>
      <w:r w:rsidR="001C58E3">
        <w:rPr>
          <w:rFonts w:ascii="Arial" w:eastAsia="Times New Roman" w:hAnsi="Arial" w:cs="Arial"/>
          <w:sz w:val="18"/>
          <w:szCs w:val="18"/>
          <w:lang w:val="en"/>
        </w:rPr>
        <w:t xml:space="preserve"> - Concerning licensing and regulatory requirements of small business owners.</w:t>
      </w:r>
    </w:p>
    <w:p w:rsidR="001C58E3" w:rsidRDefault="006C1B51" w:rsidP="001C58E3">
      <w:pPr>
        <w:numPr>
          <w:ilvl w:val="0"/>
          <w:numId w:val="21"/>
        </w:numPr>
        <w:rPr>
          <w:rFonts w:ascii="Arial" w:eastAsia="Times New Roman" w:hAnsi="Arial" w:cs="Arial"/>
          <w:sz w:val="18"/>
          <w:szCs w:val="18"/>
          <w:lang w:val="en"/>
        </w:rPr>
      </w:pPr>
      <w:hyperlink r:id="rId203" w:history="1">
        <w:r w:rsidR="001C58E3">
          <w:rPr>
            <w:rStyle w:val="Hyperlink"/>
            <w:rFonts w:ascii="Arial" w:eastAsia="Times New Roman" w:hAnsi="Arial" w:cs="Arial"/>
            <w:sz w:val="18"/>
            <w:szCs w:val="18"/>
            <w:lang w:val="en"/>
          </w:rPr>
          <w:t>HB 1465</w:t>
        </w:r>
      </w:hyperlink>
      <w:r w:rsidR="001C58E3">
        <w:rPr>
          <w:rFonts w:ascii="Arial" w:eastAsia="Times New Roman" w:hAnsi="Arial" w:cs="Arial"/>
          <w:sz w:val="18"/>
          <w:szCs w:val="18"/>
          <w:lang w:val="en"/>
        </w:rPr>
        <w:t xml:space="preserve"> - Exempting from public disclosure certain information regarding reports on wolf depredations.</w:t>
      </w:r>
    </w:p>
    <w:p w:rsidR="001C58E3" w:rsidRDefault="006C1B51" w:rsidP="001C58E3">
      <w:pPr>
        <w:numPr>
          <w:ilvl w:val="0"/>
          <w:numId w:val="21"/>
        </w:numPr>
        <w:rPr>
          <w:rFonts w:ascii="Arial" w:eastAsia="Times New Roman" w:hAnsi="Arial" w:cs="Arial"/>
          <w:sz w:val="18"/>
          <w:szCs w:val="18"/>
          <w:lang w:val="en"/>
        </w:rPr>
      </w:pPr>
      <w:hyperlink r:id="rId204" w:history="1">
        <w:r w:rsidR="001C58E3">
          <w:rPr>
            <w:rStyle w:val="Hyperlink"/>
            <w:rFonts w:ascii="Arial" w:eastAsia="Times New Roman" w:hAnsi="Arial" w:cs="Arial"/>
            <w:sz w:val="18"/>
            <w:szCs w:val="18"/>
            <w:lang w:val="en"/>
          </w:rPr>
          <w:t>HB 1468</w:t>
        </w:r>
      </w:hyperlink>
      <w:r w:rsidR="001C58E3">
        <w:rPr>
          <w:rFonts w:ascii="Arial" w:eastAsia="Times New Roman" w:hAnsi="Arial" w:cs="Arial"/>
          <w:sz w:val="18"/>
          <w:szCs w:val="18"/>
          <w:lang w:val="en"/>
        </w:rPr>
        <w:t xml:space="preserve"> - Concerning voter registration.</w:t>
      </w:r>
    </w:p>
    <w:p w:rsidR="001C58E3" w:rsidRDefault="006C1B51" w:rsidP="001C58E3">
      <w:pPr>
        <w:numPr>
          <w:ilvl w:val="0"/>
          <w:numId w:val="21"/>
        </w:numPr>
        <w:rPr>
          <w:rFonts w:ascii="Arial" w:eastAsia="Times New Roman" w:hAnsi="Arial" w:cs="Arial"/>
          <w:sz w:val="18"/>
          <w:szCs w:val="18"/>
          <w:lang w:val="en"/>
        </w:rPr>
      </w:pPr>
      <w:hyperlink r:id="rId205" w:history="1">
        <w:r w:rsidR="001C58E3">
          <w:rPr>
            <w:rStyle w:val="Hyperlink"/>
            <w:rFonts w:ascii="Arial" w:eastAsia="Times New Roman" w:hAnsi="Arial" w:cs="Arial"/>
            <w:sz w:val="18"/>
            <w:szCs w:val="18"/>
            <w:lang w:val="en"/>
          </w:rPr>
          <w:t>HB 1516</w:t>
        </w:r>
      </w:hyperlink>
      <w:r w:rsidR="001C58E3">
        <w:rPr>
          <w:rFonts w:ascii="Arial" w:eastAsia="Times New Roman" w:hAnsi="Arial" w:cs="Arial"/>
          <w:sz w:val="18"/>
          <w:szCs w:val="18"/>
          <w:lang w:val="en"/>
        </w:rPr>
        <w:t xml:space="preserve"> - Creating a data storage system for holding and making public records available to the public.</w:t>
      </w:r>
    </w:p>
    <w:p w:rsidR="00976000" w:rsidRDefault="00976000" w:rsidP="00976000">
      <w:pPr>
        <w:ind w:left="720"/>
        <w:rPr>
          <w:rFonts w:ascii="Arial" w:eastAsia="Times New Roman" w:hAnsi="Arial" w:cs="Arial"/>
          <w:sz w:val="18"/>
          <w:szCs w:val="18"/>
          <w:lang w:val="en"/>
        </w:rPr>
      </w:pPr>
    </w:p>
    <w:p w:rsidR="001C58E3" w:rsidRDefault="006C1B51" w:rsidP="001C58E3">
      <w:pPr>
        <w:numPr>
          <w:ilvl w:val="0"/>
          <w:numId w:val="21"/>
        </w:numPr>
        <w:rPr>
          <w:rFonts w:ascii="Arial" w:eastAsia="Times New Roman" w:hAnsi="Arial" w:cs="Arial"/>
          <w:sz w:val="18"/>
          <w:szCs w:val="18"/>
          <w:lang w:val="en"/>
        </w:rPr>
      </w:pPr>
      <w:hyperlink r:id="rId206" w:history="1">
        <w:r w:rsidR="001C58E3">
          <w:rPr>
            <w:rStyle w:val="Hyperlink"/>
            <w:rFonts w:ascii="Arial" w:eastAsia="Times New Roman" w:hAnsi="Arial" w:cs="Arial"/>
            <w:sz w:val="18"/>
            <w:szCs w:val="18"/>
            <w:lang w:val="en"/>
          </w:rPr>
          <w:t>HB 1535</w:t>
        </w:r>
      </w:hyperlink>
      <w:r w:rsidR="001C58E3">
        <w:rPr>
          <w:rFonts w:ascii="Arial" w:eastAsia="Times New Roman" w:hAnsi="Arial" w:cs="Arial"/>
          <w:sz w:val="18"/>
          <w:szCs w:val="18"/>
          <w:lang w:val="en"/>
        </w:rPr>
        <w:t xml:space="preserve"> - Addressing county commissioner elections.</w:t>
      </w:r>
    </w:p>
    <w:p w:rsidR="001C58E3" w:rsidRDefault="006C1B51" w:rsidP="001C58E3">
      <w:pPr>
        <w:numPr>
          <w:ilvl w:val="0"/>
          <w:numId w:val="21"/>
        </w:numPr>
        <w:rPr>
          <w:rFonts w:ascii="Arial" w:eastAsia="Times New Roman" w:hAnsi="Arial" w:cs="Arial"/>
          <w:sz w:val="18"/>
          <w:szCs w:val="18"/>
          <w:lang w:val="en"/>
        </w:rPr>
      </w:pPr>
      <w:hyperlink r:id="rId207" w:history="1">
        <w:r w:rsidR="001C58E3">
          <w:rPr>
            <w:rStyle w:val="Hyperlink"/>
            <w:rFonts w:ascii="Arial" w:eastAsia="Times New Roman" w:hAnsi="Arial" w:cs="Arial"/>
            <w:sz w:val="18"/>
            <w:szCs w:val="18"/>
            <w:lang w:val="en"/>
          </w:rPr>
          <w:t>HB 1567</w:t>
        </w:r>
      </w:hyperlink>
      <w:r w:rsidR="001C58E3">
        <w:rPr>
          <w:rFonts w:ascii="Arial" w:eastAsia="Times New Roman" w:hAnsi="Arial" w:cs="Arial"/>
          <w:sz w:val="18"/>
          <w:szCs w:val="18"/>
          <w:lang w:val="en"/>
        </w:rPr>
        <w:t xml:space="preserve"> - Concerning modification of precinct and district boundary lines.</w:t>
      </w:r>
    </w:p>
    <w:p w:rsidR="001C58E3" w:rsidRDefault="006C1B51" w:rsidP="001C58E3">
      <w:pPr>
        <w:numPr>
          <w:ilvl w:val="0"/>
          <w:numId w:val="21"/>
        </w:numPr>
        <w:rPr>
          <w:rFonts w:ascii="Arial" w:eastAsia="Times New Roman" w:hAnsi="Arial" w:cs="Arial"/>
          <w:sz w:val="18"/>
          <w:szCs w:val="18"/>
          <w:lang w:val="en"/>
        </w:rPr>
      </w:pPr>
      <w:hyperlink r:id="rId208" w:history="1">
        <w:r w:rsidR="001C58E3">
          <w:rPr>
            <w:rStyle w:val="Hyperlink"/>
            <w:rFonts w:ascii="Arial" w:eastAsia="Times New Roman" w:hAnsi="Arial" w:cs="Arial"/>
            <w:sz w:val="18"/>
            <w:szCs w:val="18"/>
            <w:lang w:val="en"/>
          </w:rPr>
          <w:t>HB 1594</w:t>
        </w:r>
      </w:hyperlink>
      <w:r w:rsidR="001C58E3">
        <w:rPr>
          <w:rFonts w:ascii="Arial" w:eastAsia="Times New Roman" w:hAnsi="Arial" w:cs="Arial"/>
          <w:sz w:val="18"/>
          <w:szCs w:val="18"/>
          <w:lang w:val="en"/>
        </w:rPr>
        <w:t xml:space="preserve"> - Improving public records administration.</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(WALTER)</w:t>
      </w:r>
    </w:p>
    <w:p w:rsidR="001C58E3" w:rsidRDefault="006C1B51" w:rsidP="001C58E3">
      <w:pPr>
        <w:numPr>
          <w:ilvl w:val="0"/>
          <w:numId w:val="21"/>
        </w:numPr>
        <w:rPr>
          <w:rFonts w:ascii="Arial" w:eastAsia="Times New Roman" w:hAnsi="Arial" w:cs="Arial"/>
          <w:sz w:val="18"/>
          <w:szCs w:val="18"/>
          <w:lang w:val="en"/>
        </w:rPr>
      </w:pPr>
      <w:hyperlink r:id="rId209" w:history="1">
        <w:r w:rsidR="001C58E3">
          <w:rPr>
            <w:rStyle w:val="Hyperlink"/>
            <w:rFonts w:ascii="Arial" w:eastAsia="Times New Roman" w:hAnsi="Arial" w:cs="Arial"/>
            <w:sz w:val="18"/>
            <w:szCs w:val="18"/>
            <w:lang w:val="en"/>
          </w:rPr>
          <w:t>HB 1595</w:t>
        </w:r>
      </w:hyperlink>
      <w:r w:rsidR="001C58E3">
        <w:rPr>
          <w:rFonts w:ascii="Arial" w:eastAsia="Times New Roman" w:hAnsi="Arial" w:cs="Arial"/>
          <w:sz w:val="18"/>
          <w:szCs w:val="18"/>
          <w:lang w:val="en"/>
        </w:rPr>
        <w:t xml:space="preserve"> - Concerning costs associated with responding to public records requests.</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(WALTER)</w:t>
      </w:r>
    </w:p>
    <w:p w:rsidR="001C58E3" w:rsidRDefault="006C1B51" w:rsidP="001C58E3">
      <w:pPr>
        <w:numPr>
          <w:ilvl w:val="0"/>
          <w:numId w:val="21"/>
        </w:numPr>
        <w:rPr>
          <w:rFonts w:ascii="Arial" w:eastAsia="Times New Roman" w:hAnsi="Arial" w:cs="Arial"/>
          <w:sz w:val="18"/>
          <w:szCs w:val="18"/>
          <w:lang w:val="en"/>
        </w:rPr>
      </w:pPr>
      <w:hyperlink r:id="rId210" w:history="1">
        <w:r w:rsidR="001C58E3">
          <w:rPr>
            <w:rStyle w:val="Hyperlink"/>
            <w:rFonts w:ascii="Arial" w:eastAsia="Times New Roman" w:hAnsi="Arial" w:cs="Arial"/>
            <w:sz w:val="18"/>
            <w:szCs w:val="18"/>
            <w:lang w:val="en"/>
          </w:rPr>
          <w:t>HB 1727</w:t>
        </w:r>
      </w:hyperlink>
      <w:r w:rsidR="001C58E3">
        <w:rPr>
          <w:rFonts w:ascii="Arial" w:eastAsia="Times New Roman" w:hAnsi="Arial" w:cs="Arial"/>
          <w:sz w:val="18"/>
          <w:szCs w:val="18"/>
          <w:lang w:val="en"/>
        </w:rPr>
        <w:t xml:space="preserve"> - Extending in-person voter registration.</w:t>
      </w:r>
    </w:p>
    <w:p w:rsidR="001C58E3" w:rsidRDefault="006C1B51" w:rsidP="001C58E3">
      <w:pPr>
        <w:numPr>
          <w:ilvl w:val="0"/>
          <w:numId w:val="21"/>
        </w:numPr>
        <w:rPr>
          <w:rFonts w:ascii="Arial" w:eastAsia="Times New Roman" w:hAnsi="Arial" w:cs="Arial"/>
          <w:sz w:val="18"/>
          <w:szCs w:val="18"/>
          <w:lang w:val="en"/>
        </w:rPr>
      </w:pPr>
      <w:hyperlink r:id="rId211" w:history="1">
        <w:r w:rsidR="001C58E3">
          <w:rPr>
            <w:rStyle w:val="Hyperlink"/>
            <w:rFonts w:ascii="Arial" w:eastAsia="Times New Roman" w:hAnsi="Arial" w:cs="Arial"/>
            <w:sz w:val="18"/>
            <w:szCs w:val="18"/>
            <w:lang w:val="en"/>
          </w:rPr>
          <w:t>HB 1786</w:t>
        </w:r>
      </w:hyperlink>
      <w:r w:rsidR="001C58E3">
        <w:rPr>
          <w:rFonts w:ascii="Arial" w:eastAsia="Times New Roman" w:hAnsi="Arial" w:cs="Arial"/>
          <w:sz w:val="18"/>
          <w:szCs w:val="18"/>
          <w:lang w:val="en"/>
        </w:rPr>
        <w:t xml:space="preserve"> - Increasing membership of the state interoperability executive committee in order to foster interoperability.</w:t>
      </w:r>
    </w:p>
    <w:p w:rsidR="001C58E3" w:rsidRDefault="006C1B51" w:rsidP="001C58E3">
      <w:pPr>
        <w:numPr>
          <w:ilvl w:val="0"/>
          <w:numId w:val="21"/>
        </w:numPr>
        <w:rPr>
          <w:rFonts w:ascii="Arial" w:eastAsia="Times New Roman" w:hAnsi="Arial" w:cs="Arial"/>
          <w:sz w:val="18"/>
          <w:szCs w:val="18"/>
          <w:lang w:val="en"/>
        </w:rPr>
      </w:pPr>
      <w:hyperlink r:id="rId212" w:history="1">
        <w:r w:rsidR="001C58E3">
          <w:rPr>
            <w:rStyle w:val="Hyperlink"/>
            <w:rFonts w:ascii="Arial" w:eastAsia="Times New Roman" w:hAnsi="Arial" w:cs="Arial"/>
            <w:sz w:val="18"/>
            <w:szCs w:val="18"/>
            <w:lang w:val="en"/>
          </w:rPr>
          <w:t>HB 1787</w:t>
        </w:r>
      </w:hyperlink>
      <w:r w:rsidR="001C58E3">
        <w:rPr>
          <w:rFonts w:ascii="Arial" w:eastAsia="Times New Roman" w:hAnsi="Arial" w:cs="Arial"/>
          <w:sz w:val="18"/>
          <w:szCs w:val="18"/>
          <w:lang w:val="en"/>
        </w:rPr>
        <w:t xml:space="preserve"> - Providing oversight of the state procurement and contracting for information technology goods and services.</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(ROYSTER)</w:t>
      </w:r>
    </w:p>
    <w:p w:rsidR="001C58E3" w:rsidRDefault="006C1B51" w:rsidP="001C58E3">
      <w:pPr>
        <w:numPr>
          <w:ilvl w:val="0"/>
          <w:numId w:val="21"/>
        </w:numPr>
        <w:rPr>
          <w:rFonts w:ascii="Arial" w:eastAsia="Times New Roman" w:hAnsi="Arial" w:cs="Arial"/>
          <w:sz w:val="18"/>
          <w:szCs w:val="18"/>
          <w:lang w:val="en"/>
        </w:rPr>
      </w:pPr>
      <w:hyperlink r:id="rId213" w:history="1">
        <w:r w:rsidR="001C58E3">
          <w:rPr>
            <w:rStyle w:val="Hyperlink"/>
            <w:rFonts w:ascii="Arial" w:eastAsia="Times New Roman" w:hAnsi="Arial" w:cs="Arial"/>
            <w:sz w:val="18"/>
            <w:szCs w:val="18"/>
            <w:lang w:val="en"/>
          </w:rPr>
          <w:t>HB 1800</w:t>
        </w:r>
      </w:hyperlink>
      <w:r w:rsidR="001C58E3">
        <w:rPr>
          <w:rFonts w:ascii="Arial" w:eastAsia="Times New Roman" w:hAnsi="Arial" w:cs="Arial"/>
          <w:sz w:val="18"/>
          <w:szCs w:val="18"/>
          <w:lang w:val="en"/>
        </w:rPr>
        <w:t xml:space="preserve"> - Enacting the Washington voting rights act.</w:t>
      </w:r>
    </w:p>
    <w:p w:rsidR="001C58E3" w:rsidRDefault="006C1B51" w:rsidP="001C58E3">
      <w:pPr>
        <w:numPr>
          <w:ilvl w:val="0"/>
          <w:numId w:val="21"/>
        </w:numPr>
        <w:rPr>
          <w:rFonts w:ascii="Arial" w:eastAsia="Times New Roman" w:hAnsi="Arial" w:cs="Arial"/>
          <w:sz w:val="18"/>
          <w:szCs w:val="18"/>
          <w:lang w:val="en"/>
        </w:rPr>
      </w:pPr>
      <w:hyperlink r:id="rId214" w:history="1">
        <w:r w:rsidR="001C58E3">
          <w:rPr>
            <w:rStyle w:val="Hyperlink"/>
            <w:rFonts w:ascii="Arial" w:eastAsia="Times New Roman" w:hAnsi="Arial" w:cs="Arial"/>
            <w:sz w:val="18"/>
            <w:szCs w:val="18"/>
            <w:lang w:val="en"/>
          </w:rPr>
          <w:t>HB 1807</w:t>
        </w:r>
      </w:hyperlink>
      <w:r w:rsidR="001C58E3">
        <w:rPr>
          <w:rFonts w:ascii="Arial" w:eastAsia="Times New Roman" w:hAnsi="Arial" w:cs="Arial"/>
          <w:sz w:val="18"/>
          <w:szCs w:val="18"/>
          <w:lang w:val="en"/>
        </w:rPr>
        <w:t xml:space="preserve"> - Increasing transparency of contributions by creating the Washington state DISCLOSE act of 2017.</w:t>
      </w:r>
    </w:p>
    <w:p w:rsidR="001C58E3" w:rsidRDefault="006C1B51" w:rsidP="001C58E3">
      <w:pPr>
        <w:numPr>
          <w:ilvl w:val="0"/>
          <w:numId w:val="21"/>
        </w:numPr>
        <w:rPr>
          <w:rFonts w:ascii="Arial" w:eastAsia="Times New Roman" w:hAnsi="Arial" w:cs="Arial"/>
          <w:sz w:val="18"/>
          <w:szCs w:val="18"/>
          <w:lang w:val="en"/>
        </w:rPr>
      </w:pPr>
      <w:hyperlink r:id="rId215" w:history="1">
        <w:r w:rsidR="001C58E3">
          <w:rPr>
            <w:rStyle w:val="Hyperlink"/>
            <w:rFonts w:ascii="Arial" w:eastAsia="Times New Roman" w:hAnsi="Arial" w:cs="Arial"/>
            <w:sz w:val="18"/>
            <w:szCs w:val="18"/>
            <w:lang w:val="en"/>
          </w:rPr>
          <w:t>HB 1828</w:t>
        </w:r>
      </w:hyperlink>
      <w:r w:rsidR="001C58E3">
        <w:rPr>
          <w:rFonts w:ascii="Arial" w:eastAsia="Times New Roman" w:hAnsi="Arial" w:cs="Arial"/>
          <w:sz w:val="18"/>
          <w:szCs w:val="18"/>
          <w:lang w:val="en"/>
        </w:rPr>
        <w:t xml:space="preserve"> - Concerning more efficient use of state facilities through aligning the functions of the department of enterprise services and the office of financial management, collecting additional space use data, and making technical corrections.</w:t>
      </w:r>
    </w:p>
    <w:p w:rsidR="001C58E3" w:rsidRDefault="006C1B51" w:rsidP="001C58E3">
      <w:pPr>
        <w:numPr>
          <w:ilvl w:val="0"/>
          <w:numId w:val="21"/>
        </w:numPr>
        <w:rPr>
          <w:rFonts w:ascii="Arial" w:eastAsia="Times New Roman" w:hAnsi="Arial" w:cs="Arial"/>
          <w:sz w:val="18"/>
          <w:szCs w:val="18"/>
          <w:lang w:val="en"/>
        </w:rPr>
      </w:pPr>
      <w:hyperlink r:id="rId216" w:history="1">
        <w:r w:rsidR="001C58E3">
          <w:rPr>
            <w:rStyle w:val="Hyperlink"/>
            <w:rFonts w:ascii="Arial" w:eastAsia="Times New Roman" w:hAnsi="Arial" w:cs="Arial"/>
            <w:sz w:val="18"/>
            <w:szCs w:val="18"/>
            <w:lang w:val="en"/>
          </w:rPr>
          <w:t>HB 1833</w:t>
        </w:r>
      </w:hyperlink>
      <w:r w:rsidR="001C58E3">
        <w:rPr>
          <w:rFonts w:ascii="Arial" w:eastAsia="Times New Roman" w:hAnsi="Arial" w:cs="Arial"/>
          <w:sz w:val="18"/>
          <w:szCs w:val="18"/>
          <w:lang w:val="en"/>
        </w:rPr>
        <w:t xml:space="preserve"> - Concerning financial reporting by elected and appointed officials, candidates, and appointees.</w:t>
      </w:r>
    </w:p>
    <w:p w:rsidR="001C58E3" w:rsidRDefault="006C1B51" w:rsidP="001C58E3">
      <w:pPr>
        <w:numPr>
          <w:ilvl w:val="0"/>
          <w:numId w:val="21"/>
        </w:numPr>
        <w:rPr>
          <w:rFonts w:ascii="Arial" w:eastAsia="Times New Roman" w:hAnsi="Arial" w:cs="Arial"/>
          <w:sz w:val="18"/>
          <w:szCs w:val="18"/>
          <w:lang w:val="en"/>
        </w:rPr>
      </w:pPr>
      <w:hyperlink r:id="rId217" w:history="1">
        <w:r w:rsidR="001C58E3">
          <w:rPr>
            <w:rStyle w:val="Hyperlink"/>
            <w:rFonts w:ascii="Arial" w:eastAsia="Times New Roman" w:hAnsi="Arial" w:cs="Arial"/>
            <w:sz w:val="18"/>
            <w:szCs w:val="18"/>
            <w:lang w:val="en"/>
          </w:rPr>
          <w:t>HB 1834</w:t>
        </w:r>
      </w:hyperlink>
      <w:r w:rsidR="001C58E3">
        <w:rPr>
          <w:rFonts w:ascii="Arial" w:eastAsia="Times New Roman" w:hAnsi="Arial" w:cs="Arial"/>
          <w:sz w:val="18"/>
          <w:szCs w:val="18"/>
          <w:lang w:val="en"/>
        </w:rPr>
        <w:t xml:space="preserve"> - Concerning campaign finance reporting.</w:t>
      </w:r>
    </w:p>
    <w:p w:rsidR="001C58E3" w:rsidRDefault="006C1B51" w:rsidP="001C58E3">
      <w:pPr>
        <w:numPr>
          <w:ilvl w:val="0"/>
          <w:numId w:val="21"/>
        </w:numPr>
        <w:rPr>
          <w:rFonts w:ascii="Arial" w:eastAsia="Times New Roman" w:hAnsi="Arial" w:cs="Arial"/>
          <w:sz w:val="18"/>
          <w:szCs w:val="18"/>
          <w:lang w:val="en"/>
        </w:rPr>
      </w:pPr>
      <w:hyperlink r:id="rId218" w:history="1">
        <w:r w:rsidR="001C58E3">
          <w:rPr>
            <w:rStyle w:val="Hyperlink"/>
            <w:rFonts w:ascii="Arial" w:eastAsia="Times New Roman" w:hAnsi="Arial" w:cs="Arial"/>
            <w:sz w:val="18"/>
            <w:szCs w:val="18"/>
            <w:lang w:val="en"/>
          </w:rPr>
          <w:t>HB 1835</w:t>
        </w:r>
      </w:hyperlink>
      <w:r w:rsidR="001C58E3">
        <w:rPr>
          <w:rFonts w:ascii="Arial" w:eastAsia="Times New Roman" w:hAnsi="Arial" w:cs="Arial"/>
          <w:sz w:val="18"/>
          <w:szCs w:val="18"/>
          <w:lang w:val="en"/>
        </w:rPr>
        <w:t xml:space="preserve"> - Updating inflationary amounts in campaign finance laws.</w:t>
      </w:r>
    </w:p>
    <w:p w:rsidR="001C58E3" w:rsidRDefault="006C1B51" w:rsidP="00AB07EA">
      <w:pPr>
        <w:numPr>
          <w:ilvl w:val="0"/>
          <w:numId w:val="21"/>
        </w:numPr>
        <w:ind w:right="-504"/>
        <w:rPr>
          <w:rFonts w:ascii="Arial" w:eastAsia="Times New Roman" w:hAnsi="Arial" w:cs="Arial"/>
          <w:sz w:val="18"/>
          <w:szCs w:val="18"/>
          <w:lang w:val="en"/>
        </w:rPr>
      </w:pPr>
      <w:hyperlink r:id="rId219" w:history="1">
        <w:r w:rsidR="001C58E3">
          <w:rPr>
            <w:rStyle w:val="Hyperlink"/>
            <w:rFonts w:ascii="Arial" w:eastAsia="Times New Roman" w:hAnsi="Arial" w:cs="Arial"/>
            <w:sz w:val="18"/>
            <w:szCs w:val="18"/>
            <w:lang w:val="en"/>
          </w:rPr>
          <w:t>HB 1851</w:t>
        </w:r>
      </w:hyperlink>
      <w:r w:rsidR="001C58E3">
        <w:rPr>
          <w:rFonts w:ascii="Arial" w:eastAsia="Times New Roman" w:hAnsi="Arial" w:cs="Arial"/>
          <w:sz w:val="18"/>
          <w:szCs w:val="18"/>
          <w:lang w:val="en"/>
        </w:rPr>
        <w:t xml:space="preserve"> - Protecting taxpayers by providing for accountability and transparency in government contracting.</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(GINTHER)</w:t>
      </w:r>
    </w:p>
    <w:p w:rsidR="001C58E3" w:rsidRDefault="006C1B51" w:rsidP="001C58E3">
      <w:pPr>
        <w:numPr>
          <w:ilvl w:val="0"/>
          <w:numId w:val="21"/>
        </w:numPr>
        <w:rPr>
          <w:rFonts w:ascii="Arial" w:eastAsia="Times New Roman" w:hAnsi="Arial" w:cs="Arial"/>
          <w:sz w:val="18"/>
          <w:szCs w:val="18"/>
          <w:lang w:val="en"/>
        </w:rPr>
      </w:pPr>
      <w:hyperlink r:id="rId220" w:history="1">
        <w:r w:rsidR="001C58E3">
          <w:rPr>
            <w:rStyle w:val="Hyperlink"/>
            <w:rFonts w:ascii="Arial" w:eastAsia="Times New Roman" w:hAnsi="Arial" w:cs="Arial"/>
            <w:sz w:val="18"/>
            <w:szCs w:val="18"/>
            <w:lang w:val="en"/>
          </w:rPr>
          <w:t>HB 1853</w:t>
        </w:r>
      </w:hyperlink>
      <w:r w:rsidR="001C58E3">
        <w:rPr>
          <w:rFonts w:ascii="Arial" w:eastAsia="Times New Roman" w:hAnsi="Arial" w:cs="Arial"/>
          <w:sz w:val="18"/>
          <w:szCs w:val="18"/>
          <w:lang w:val="en"/>
        </w:rPr>
        <w:t xml:space="preserve"> - Removing references to specific nonoperational historical facilities from state statute.</w:t>
      </w:r>
    </w:p>
    <w:p w:rsidR="001C58E3" w:rsidRDefault="006C1B51" w:rsidP="001C58E3">
      <w:pPr>
        <w:numPr>
          <w:ilvl w:val="0"/>
          <w:numId w:val="21"/>
        </w:numPr>
        <w:rPr>
          <w:rFonts w:ascii="Arial" w:eastAsia="Times New Roman" w:hAnsi="Arial" w:cs="Arial"/>
          <w:sz w:val="18"/>
          <w:szCs w:val="18"/>
          <w:lang w:val="en"/>
        </w:rPr>
      </w:pPr>
      <w:hyperlink r:id="rId221" w:history="1">
        <w:r w:rsidR="001C58E3">
          <w:rPr>
            <w:rStyle w:val="Hyperlink"/>
            <w:rFonts w:ascii="Arial" w:eastAsia="Times New Roman" w:hAnsi="Arial" w:cs="Arial"/>
            <w:sz w:val="18"/>
            <w:szCs w:val="18"/>
            <w:lang w:val="en"/>
          </w:rPr>
          <w:t>HB 1901</w:t>
        </w:r>
      </w:hyperlink>
      <w:r w:rsidR="001C58E3">
        <w:rPr>
          <w:rFonts w:ascii="Arial" w:eastAsia="Times New Roman" w:hAnsi="Arial" w:cs="Arial"/>
          <w:sz w:val="18"/>
          <w:szCs w:val="18"/>
          <w:lang w:val="en"/>
        </w:rPr>
        <w:t xml:space="preserve"> - Recognizing the month of September as the month of the kindergartener.</w:t>
      </w:r>
    </w:p>
    <w:p w:rsidR="001C58E3" w:rsidRDefault="006C1B51" w:rsidP="001C58E3">
      <w:pPr>
        <w:numPr>
          <w:ilvl w:val="0"/>
          <w:numId w:val="21"/>
        </w:numPr>
        <w:rPr>
          <w:rFonts w:ascii="Arial" w:eastAsia="Times New Roman" w:hAnsi="Arial" w:cs="Arial"/>
          <w:sz w:val="18"/>
          <w:szCs w:val="18"/>
          <w:lang w:val="en"/>
        </w:rPr>
      </w:pPr>
      <w:hyperlink r:id="rId222" w:history="1">
        <w:r w:rsidR="001C58E3">
          <w:rPr>
            <w:rStyle w:val="Hyperlink"/>
            <w:rFonts w:ascii="Arial" w:eastAsia="Times New Roman" w:hAnsi="Arial" w:cs="Arial"/>
            <w:sz w:val="18"/>
            <w:szCs w:val="18"/>
            <w:lang w:val="en"/>
          </w:rPr>
          <w:t>HB 1927</w:t>
        </w:r>
      </w:hyperlink>
      <w:r w:rsidR="001C58E3">
        <w:rPr>
          <w:rFonts w:ascii="Arial" w:eastAsia="Times New Roman" w:hAnsi="Arial" w:cs="Arial"/>
          <w:sz w:val="18"/>
          <w:szCs w:val="18"/>
          <w:lang w:val="en"/>
        </w:rPr>
        <w:t xml:space="preserve"> - Concerning government efficiency by eliminating, revising or </w:t>
      </w:r>
      <w:proofErr w:type="spellStart"/>
      <w:r w:rsidR="001C58E3">
        <w:rPr>
          <w:rFonts w:ascii="Arial" w:eastAsia="Times New Roman" w:hAnsi="Arial" w:cs="Arial"/>
          <w:sz w:val="18"/>
          <w:szCs w:val="18"/>
          <w:lang w:val="en"/>
        </w:rPr>
        <w:t>decodifying</w:t>
      </w:r>
      <w:proofErr w:type="spellEnd"/>
      <w:r w:rsidR="001C58E3">
        <w:rPr>
          <w:rFonts w:ascii="Arial" w:eastAsia="Times New Roman" w:hAnsi="Arial" w:cs="Arial"/>
          <w:sz w:val="18"/>
          <w:szCs w:val="18"/>
          <w:lang w:val="en"/>
        </w:rPr>
        <w:t xml:space="preserve"> obsolete or inactive statutory provisions that concern the office of financial management.</w:t>
      </w:r>
    </w:p>
    <w:p w:rsidR="001C58E3" w:rsidRDefault="006C1B51" w:rsidP="001C58E3">
      <w:pPr>
        <w:numPr>
          <w:ilvl w:val="0"/>
          <w:numId w:val="21"/>
        </w:numPr>
        <w:rPr>
          <w:rFonts w:ascii="Arial" w:eastAsia="Times New Roman" w:hAnsi="Arial" w:cs="Arial"/>
          <w:sz w:val="18"/>
          <w:szCs w:val="18"/>
          <w:lang w:val="en"/>
        </w:rPr>
      </w:pPr>
      <w:hyperlink r:id="rId223" w:history="1">
        <w:r w:rsidR="001C58E3">
          <w:rPr>
            <w:rStyle w:val="Hyperlink"/>
            <w:rFonts w:ascii="Arial" w:eastAsia="Times New Roman" w:hAnsi="Arial" w:cs="Arial"/>
            <w:sz w:val="18"/>
            <w:szCs w:val="18"/>
            <w:lang w:val="en"/>
          </w:rPr>
          <w:t>HB 1929</w:t>
        </w:r>
      </w:hyperlink>
      <w:r w:rsidR="001C58E3">
        <w:rPr>
          <w:rFonts w:ascii="Arial" w:eastAsia="Times New Roman" w:hAnsi="Arial" w:cs="Arial"/>
          <w:sz w:val="18"/>
          <w:szCs w:val="18"/>
          <w:lang w:val="en"/>
        </w:rPr>
        <w:t xml:space="preserve"> - Concerning independent security testing of state agencies' information technology systems and infrastructure by the military department.</w:t>
      </w:r>
      <w:r w:rsidR="00383AF8">
        <w:rPr>
          <w:rFonts w:ascii="Arial" w:eastAsia="Times New Roman" w:hAnsi="Arial" w:cs="Arial"/>
          <w:sz w:val="18"/>
          <w:szCs w:val="18"/>
          <w:lang w:val="en"/>
        </w:rPr>
        <w:t xml:space="preserve"> </w:t>
      </w:r>
      <w:r w:rsidR="00383AF8">
        <w:rPr>
          <w:rFonts w:ascii="Arial" w:eastAsia="Times New Roman" w:hAnsi="Arial" w:cs="Arial"/>
          <w:b/>
          <w:sz w:val="18"/>
          <w:szCs w:val="18"/>
          <w:lang w:val="en"/>
        </w:rPr>
        <w:t>(ROYSTER)</w:t>
      </w:r>
    </w:p>
    <w:p w:rsidR="001C58E3" w:rsidRDefault="006C1B51" w:rsidP="001C58E3">
      <w:pPr>
        <w:numPr>
          <w:ilvl w:val="0"/>
          <w:numId w:val="21"/>
        </w:numPr>
        <w:rPr>
          <w:rFonts w:ascii="Arial" w:eastAsia="Times New Roman" w:hAnsi="Arial" w:cs="Arial"/>
          <w:sz w:val="18"/>
          <w:szCs w:val="18"/>
          <w:lang w:val="en"/>
        </w:rPr>
      </w:pPr>
      <w:hyperlink r:id="rId224" w:history="1">
        <w:r w:rsidR="001C58E3">
          <w:rPr>
            <w:rStyle w:val="Hyperlink"/>
            <w:rFonts w:ascii="Arial" w:eastAsia="Times New Roman" w:hAnsi="Arial" w:cs="Arial"/>
            <w:sz w:val="18"/>
            <w:szCs w:val="18"/>
            <w:lang w:val="en"/>
          </w:rPr>
          <w:t>HB 1939</w:t>
        </w:r>
      </w:hyperlink>
      <w:r w:rsidR="001C58E3">
        <w:rPr>
          <w:rFonts w:ascii="Arial" w:eastAsia="Times New Roman" w:hAnsi="Arial" w:cs="Arial"/>
          <w:sz w:val="18"/>
          <w:szCs w:val="18"/>
          <w:lang w:val="en"/>
        </w:rPr>
        <w:t xml:space="preserve"> - Recognizing the thirty-first day of March as Cesar Chavez day.</w:t>
      </w:r>
    </w:p>
    <w:p w:rsidR="00FC38FE" w:rsidRDefault="00FC38FE" w:rsidP="00E850C5">
      <w:pPr>
        <w:spacing w:line="200" w:lineRule="atLeast"/>
        <w:ind w:left="720"/>
        <w:rPr>
          <w:rFonts w:ascii="Arial" w:eastAsia="Times New Roman" w:hAnsi="Arial" w:cs="Arial"/>
          <w:sz w:val="18"/>
          <w:szCs w:val="18"/>
        </w:rPr>
      </w:pPr>
    </w:p>
    <w:p w:rsidR="00AB07EA" w:rsidRDefault="00AB07EA"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872290" w:rsidRDefault="00872290" w:rsidP="00E850C5">
      <w:pPr>
        <w:spacing w:line="200" w:lineRule="atLeast"/>
        <w:ind w:left="720"/>
        <w:rPr>
          <w:rFonts w:ascii="Arial" w:eastAsia="Times New Roman" w:hAnsi="Arial" w:cs="Arial"/>
          <w:sz w:val="18"/>
          <w:szCs w:val="18"/>
        </w:rPr>
      </w:pPr>
    </w:p>
    <w:p w:rsidR="00961FA3" w:rsidRDefault="00961FA3" w:rsidP="00961FA3">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1983360" behindDoc="0" locked="0" layoutInCell="1" allowOverlap="1" wp14:anchorId="3E593353" wp14:editId="7F12DB67">
                <wp:simplePos x="0" y="0"/>
                <wp:positionH relativeFrom="column">
                  <wp:posOffset>3817620</wp:posOffset>
                </wp:positionH>
                <wp:positionV relativeFrom="paragraph">
                  <wp:posOffset>98425</wp:posOffset>
                </wp:positionV>
                <wp:extent cx="2194560" cy="612775"/>
                <wp:effectExtent l="0" t="0" r="15240" b="1651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E916DA">
                            <w:pPr>
                              <w:rPr>
                                <w:b/>
                              </w:rPr>
                            </w:pPr>
                            <w:r>
                              <w:rPr>
                                <w:b/>
                              </w:rPr>
                              <w:t>5:  WALSH (T)</w:t>
                            </w:r>
                          </w:p>
                          <w:p w:rsidR="006C1B51" w:rsidRDefault="006C1B51" w:rsidP="00E916DA">
                            <w:pPr>
                              <w:rPr>
                                <w:b/>
                              </w:rPr>
                            </w:pPr>
                            <w:r>
                              <w:rPr>
                                <w:b/>
                              </w:rPr>
                              <w:t>9:  MCCALLISTER (M)</w:t>
                            </w:r>
                          </w:p>
                          <w:p w:rsidR="006C1B51" w:rsidRDefault="006C1B51" w:rsidP="009F53E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00.6pt;margin-top:7.75pt;width:172.8pt;height:48.25pt;z-index:25198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" fillcolor="yellow">
                <v:textbox style="mso-fit-shape-to-text:t">
                  <w:txbxContent>
                    <w:p w:rsidR="006C1B51" w:rsidRDefault="006C1B51" w:rsidP="00E916DA">
                      <w:pPr>
                        <w:rPr>
                          <w:b/>
                        </w:rPr>
                      </w:pPr>
                      <w:r>
                        <w:rPr>
                          <w:b/>
                        </w:rPr>
                        <w:t>5:  WALSH (T)</w:t>
                      </w:r>
                    </w:p>
                    <w:p w:rsidR="006C1B51" w:rsidRDefault="006C1B51" w:rsidP="00E916DA">
                      <w:pPr>
                        <w:rPr>
                          <w:b/>
                        </w:rPr>
                      </w:pPr>
                      <w:r>
                        <w:rPr>
                          <w:b/>
                        </w:rPr>
                        <w:t>9:  MCCALLISTER (M)</w:t>
                      </w:r>
                    </w:p>
                    <w:p w:rsidR="006C1B51" w:rsidRDefault="006C1B51" w:rsidP="009F53E1">
                      <w:pPr>
                        <w:jc w:val="right"/>
                        <w:rPr>
                          <w:b/>
                        </w:rPr>
                      </w:pPr>
                      <w:r>
                        <w:rPr>
                          <w:b/>
                        </w:rPr>
                        <w:t>*</w:t>
                      </w:r>
                      <w:proofErr w:type="spellStart"/>
                      <w:r>
                        <w:rPr>
                          <w:b/>
                        </w:rPr>
                        <w:t>LNC</w:t>
                      </w:r>
                      <w:proofErr w:type="spellEnd"/>
                    </w:p>
                  </w:txbxContent>
                </v:textbox>
                <w10:wrap type="square"/>
              </v:shape>
            </w:pict>
          </mc:Fallback>
        </mc:AlternateContent>
      </w:r>
      <w:r>
        <w:rPr>
          <w:rFonts w:ascii="Arial" w:eastAsia="Times New Roman" w:hAnsi="Arial" w:cs="Arial"/>
          <w:b/>
          <w:bCs/>
          <w:lang w:val="en"/>
        </w:rPr>
        <w:t>House Appropriations</w:t>
      </w:r>
      <w:r>
        <w:rPr>
          <w:rFonts w:ascii="Arial" w:eastAsia="Times New Roman" w:hAnsi="Arial" w:cs="Arial"/>
          <w:b/>
          <w:bCs/>
          <w:lang w:val="en"/>
        </w:rPr>
        <w:br/>
        <w:t>2/15/17 3:30 pm</w:t>
      </w:r>
    </w:p>
    <w:p w:rsidR="00961FA3" w:rsidRDefault="00961FA3" w:rsidP="00961FA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961FA3" w:rsidRDefault="006C1B51" w:rsidP="00521AEF">
      <w:pPr>
        <w:numPr>
          <w:ilvl w:val="0"/>
          <w:numId w:val="3"/>
        </w:numPr>
        <w:rPr>
          <w:rFonts w:ascii="Arial" w:eastAsia="Times New Roman" w:hAnsi="Arial" w:cs="Arial"/>
          <w:sz w:val="18"/>
          <w:szCs w:val="18"/>
          <w:lang w:val="en"/>
        </w:rPr>
      </w:pPr>
      <w:hyperlink r:id="rId225"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1046</w:t>
        </w:r>
      </w:hyperlink>
      <w:r w:rsidR="00961FA3">
        <w:rPr>
          <w:rFonts w:ascii="Arial" w:eastAsia="Times New Roman" w:hAnsi="Arial" w:cs="Arial"/>
          <w:sz w:val="18"/>
          <w:szCs w:val="18"/>
          <w:lang w:val="en"/>
        </w:rPr>
        <w:t xml:space="preserve"> - Concerning certificates of academic and individual achievement.</w:t>
      </w:r>
    </w:p>
    <w:p w:rsidR="00961FA3" w:rsidRDefault="006C1B51" w:rsidP="00521AEF">
      <w:pPr>
        <w:numPr>
          <w:ilvl w:val="0"/>
          <w:numId w:val="3"/>
        </w:numPr>
        <w:rPr>
          <w:rFonts w:ascii="Arial" w:eastAsia="Times New Roman" w:hAnsi="Arial" w:cs="Arial"/>
          <w:sz w:val="18"/>
          <w:szCs w:val="18"/>
          <w:lang w:val="en"/>
        </w:rPr>
      </w:pPr>
      <w:hyperlink r:id="rId226" w:history="1">
        <w:r w:rsidR="00961FA3">
          <w:rPr>
            <w:rStyle w:val="Hyperlink"/>
            <w:rFonts w:ascii="Arial" w:eastAsia="Times New Roman" w:hAnsi="Arial" w:cs="Arial"/>
            <w:sz w:val="18"/>
            <w:szCs w:val="18"/>
            <w:lang w:val="en"/>
          </w:rPr>
          <w:t>HB 1055</w:t>
        </w:r>
      </w:hyperlink>
      <w:r w:rsidR="00961FA3">
        <w:rPr>
          <w:rFonts w:ascii="Arial" w:eastAsia="Times New Roman" w:hAnsi="Arial" w:cs="Arial"/>
          <w:sz w:val="18"/>
          <w:szCs w:val="18"/>
          <w:lang w:val="en"/>
        </w:rPr>
        <w:t xml:space="preserve"> - Concerning pro bono legal services for military service members, veterans, and their families.</w:t>
      </w:r>
    </w:p>
    <w:p w:rsidR="00961FA3" w:rsidRDefault="006C1B51" w:rsidP="00521AEF">
      <w:pPr>
        <w:numPr>
          <w:ilvl w:val="0"/>
          <w:numId w:val="3"/>
        </w:numPr>
        <w:rPr>
          <w:rFonts w:ascii="Arial" w:eastAsia="Times New Roman" w:hAnsi="Arial" w:cs="Arial"/>
          <w:sz w:val="18"/>
          <w:szCs w:val="18"/>
          <w:lang w:val="en"/>
        </w:rPr>
      </w:pPr>
      <w:hyperlink r:id="rId227"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1111</w:t>
        </w:r>
      </w:hyperlink>
      <w:r w:rsidR="00961FA3">
        <w:rPr>
          <w:rFonts w:ascii="Arial" w:eastAsia="Times New Roman" w:hAnsi="Arial" w:cs="Arial"/>
          <w:sz w:val="18"/>
          <w:szCs w:val="18"/>
          <w:lang w:val="en"/>
        </w:rPr>
        <w:t xml:space="preserve"> - Concerning DNA biological samples.</w:t>
      </w:r>
    </w:p>
    <w:p w:rsidR="00961FA3" w:rsidRDefault="006C1B51" w:rsidP="00521AEF">
      <w:pPr>
        <w:numPr>
          <w:ilvl w:val="0"/>
          <w:numId w:val="3"/>
        </w:numPr>
        <w:rPr>
          <w:rFonts w:ascii="Arial" w:eastAsia="Times New Roman" w:hAnsi="Arial" w:cs="Arial"/>
          <w:sz w:val="18"/>
          <w:szCs w:val="18"/>
          <w:lang w:val="en"/>
        </w:rPr>
      </w:pPr>
      <w:hyperlink r:id="rId228"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1123</w:t>
        </w:r>
      </w:hyperlink>
      <w:r w:rsidR="00961FA3">
        <w:rPr>
          <w:rFonts w:ascii="Arial" w:eastAsia="Times New Roman" w:hAnsi="Arial" w:cs="Arial"/>
          <w:sz w:val="18"/>
          <w:szCs w:val="18"/>
          <w:lang w:val="en"/>
        </w:rPr>
        <w:t xml:space="preserve"> - Concerning tourism marketing.</w:t>
      </w:r>
    </w:p>
    <w:p w:rsidR="00961FA3" w:rsidRDefault="006C1B51" w:rsidP="00521AEF">
      <w:pPr>
        <w:numPr>
          <w:ilvl w:val="0"/>
          <w:numId w:val="3"/>
        </w:numPr>
        <w:rPr>
          <w:rFonts w:ascii="Arial" w:eastAsia="Times New Roman" w:hAnsi="Arial" w:cs="Arial"/>
          <w:sz w:val="18"/>
          <w:szCs w:val="18"/>
          <w:lang w:val="en"/>
        </w:rPr>
      </w:pPr>
      <w:hyperlink r:id="rId229"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1129</w:t>
        </w:r>
      </w:hyperlink>
      <w:r w:rsidR="00961FA3">
        <w:rPr>
          <w:rFonts w:ascii="Arial" w:eastAsia="Times New Roman" w:hAnsi="Arial" w:cs="Arial"/>
          <w:sz w:val="18"/>
          <w:szCs w:val="18"/>
          <w:lang w:val="en"/>
        </w:rPr>
        <w:t xml:space="preserve"> - Providing associate degree education to enhance education opportunities and public safety. </w:t>
      </w:r>
      <w:r w:rsidR="00961FA3">
        <w:rPr>
          <w:rFonts w:ascii="Arial" w:eastAsia="Times New Roman" w:hAnsi="Arial" w:cs="Arial"/>
          <w:b/>
          <w:sz w:val="18"/>
          <w:szCs w:val="18"/>
          <w:lang w:val="en"/>
        </w:rPr>
        <w:t>(WALSH)</w:t>
      </w:r>
    </w:p>
    <w:p w:rsidR="00961FA3" w:rsidRDefault="006C1B51" w:rsidP="00521AEF">
      <w:pPr>
        <w:numPr>
          <w:ilvl w:val="0"/>
          <w:numId w:val="3"/>
        </w:numPr>
        <w:rPr>
          <w:rFonts w:ascii="Arial" w:eastAsia="Times New Roman" w:hAnsi="Arial" w:cs="Arial"/>
          <w:sz w:val="18"/>
          <w:szCs w:val="18"/>
          <w:lang w:val="en"/>
        </w:rPr>
      </w:pPr>
      <w:hyperlink r:id="rId230"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1144</w:t>
        </w:r>
      </w:hyperlink>
      <w:r w:rsidR="00961FA3">
        <w:rPr>
          <w:rFonts w:ascii="Arial" w:eastAsia="Times New Roman" w:hAnsi="Arial" w:cs="Arial"/>
          <w:sz w:val="18"/>
          <w:szCs w:val="18"/>
          <w:lang w:val="en"/>
        </w:rPr>
        <w:t xml:space="preserve"> - Amending state greenhouse gas emission limits for consistency with the most recent assessment of climate change science.</w:t>
      </w:r>
    </w:p>
    <w:p w:rsidR="00961FA3" w:rsidRDefault="006C1B51" w:rsidP="00521AEF">
      <w:pPr>
        <w:numPr>
          <w:ilvl w:val="0"/>
          <w:numId w:val="3"/>
        </w:numPr>
        <w:rPr>
          <w:rFonts w:ascii="Arial" w:eastAsia="Times New Roman" w:hAnsi="Arial" w:cs="Arial"/>
          <w:sz w:val="18"/>
          <w:szCs w:val="18"/>
          <w:lang w:val="en"/>
        </w:rPr>
      </w:pPr>
      <w:hyperlink r:id="rId231"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1196</w:t>
        </w:r>
      </w:hyperlink>
      <w:r w:rsidR="00961FA3">
        <w:rPr>
          <w:rFonts w:ascii="Arial" w:eastAsia="Times New Roman" w:hAnsi="Arial" w:cs="Arial"/>
          <w:sz w:val="18"/>
          <w:szCs w:val="18"/>
          <w:lang w:val="en"/>
        </w:rPr>
        <w:t xml:space="preserve"> - Modifying the process for prevailing parties to recover judgments in small claims court.</w:t>
      </w:r>
    </w:p>
    <w:p w:rsidR="00961FA3" w:rsidRDefault="006C1B51" w:rsidP="00521AEF">
      <w:pPr>
        <w:numPr>
          <w:ilvl w:val="0"/>
          <w:numId w:val="3"/>
        </w:numPr>
        <w:rPr>
          <w:rFonts w:ascii="Arial" w:eastAsia="Times New Roman" w:hAnsi="Arial" w:cs="Arial"/>
          <w:sz w:val="18"/>
          <w:szCs w:val="18"/>
          <w:lang w:val="en"/>
        </w:rPr>
      </w:pPr>
      <w:hyperlink r:id="rId232"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1300</w:t>
        </w:r>
      </w:hyperlink>
      <w:r w:rsidR="00961FA3">
        <w:rPr>
          <w:rFonts w:ascii="Arial" w:eastAsia="Times New Roman" w:hAnsi="Arial" w:cs="Arial"/>
          <w:sz w:val="18"/>
          <w:szCs w:val="18"/>
          <w:lang w:val="en"/>
        </w:rPr>
        <w:t xml:space="preserve"> - Simplifying and enforcing employee status under employment laws to ensure fairness to employers and employees and address the underground economy.</w:t>
      </w:r>
    </w:p>
    <w:p w:rsidR="00961FA3" w:rsidRDefault="006C1B51" w:rsidP="00521AEF">
      <w:pPr>
        <w:numPr>
          <w:ilvl w:val="0"/>
          <w:numId w:val="3"/>
        </w:numPr>
        <w:rPr>
          <w:rFonts w:ascii="Arial" w:eastAsia="Times New Roman" w:hAnsi="Arial" w:cs="Arial"/>
          <w:sz w:val="18"/>
          <w:szCs w:val="18"/>
          <w:lang w:val="en"/>
        </w:rPr>
      </w:pPr>
      <w:hyperlink r:id="rId233" w:history="1">
        <w:r w:rsidR="00961FA3">
          <w:rPr>
            <w:rStyle w:val="Hyperlink"/>
            <w:rFonts w:ascii="Arial" w:eastAsia="Times New Roman" w:hAnsi="Arial" w:cs="Arial"/>
            <w:sz w:val="18"/>
            <w:szCs w:val="18"/>
            <w:lang w:val="en"/>
          </w:rPr>
          <w:t>HB 1301</w:t>
        </w:r>
      </w:hyperlink>
      <w:r w:rsidR="00961FA3">
        <w:rPr>
          <w:rFonts w:ascii="Arial" w:eastAsia="Times New Roman" w:hAnsi="Arial" w:cs="Arial"/>
          <w:sz w:val="18"/>
          <w:szCs w:val="18"/>
          <w:lang w:val="en"/>
        </w:rPr>
        <w:t xml:space="preserve"> - Concerning the employee </w:t>
      </w:r>
      <w:proofErr w:type="spellStart"/>
      <w:r w:rsidR="00961FA3">
        <w:rPr>
          <w:rFonts w:ascii="Arial" w:eastAsia="Times New Roman" w:hAnsi="Arial" w:cs="Arial"/>
          <w:sz w:val="18"/>
          <w:szCs w:val="18"/>
          <w:lang w:val="en"/>
        </w:rPr>
        <w:t>antiretaliation</w:t>
      </w:r>
      <w:proofErr w:type="spellEnd"/>
      <w:r w:rsidR="00961FA3">
        <w:rPr>
          <w:rFonts w:ascii="Arial" w:eastAsia="Times New Roman" w:hAnsi="Arial" w:cs="Arial"/>
          <w:sz w:val="18"/>
          <w:szCs w:val="18"/>
          <w:lang w:val="en"/>
        </w:rPr>
        <w:t xml:space="preserve"> act. </w:t>
      </w:r>
      <w:r w:rsidR="00961FA3">
        <w:rPr>
          <w:rFonts w:ascii="Arial" w:eastAsia="Times New Roman" w:hAnsi="Arial" w:cs="Arial"/>
          <w:b/>
          <w:sz w:val="18"/>
          <w:szCs w:val="18"/>
          <w:lang w:val="en"/>
        </w:rPr>
        <w:t>(MCCALLISTER)</w:t>
      </w:r>
    </w:p>
    <w:p w:rsidR="00961FA3" w:rsidRDefault="006C1B51" w:rsidP="00521AEF">
      <w:pPr>
        <w:numPr>
          <w:ilvl w:val="0"/>
          <w:numId w:val="3"/>
        </w:numPr>
        <w:rPr>
          <w:rFonts w:ascii="Arial" w:eastAsia="Times New Roman" w:hAnsi="Arial" w:cs="Arial"/>
          <w:sz w:val="18"/>
          <w:szCs w:val="18"/>
          <w:lang w:val="en"/>
        </w:rPr>
      </w:pPr>
      <w:hyperlink r:id="rId234" w:history="1">
        <w:r w:rsidR="00961FA3">
          <w:rPr>
            <w:rStyle w:val="Hyperlink"/>
            <w:rFonts w:ascii="Arial" w:eastAsia="Times New Roman" w:hAnsi="Arial" w:cs="Arial"/>
            <w:sz w:val="18"/>
            <w:szCs w:val="18"/>
            <w:lang w:val="en"/>
          </w:rPr>
          <w:t>HB 1621</w:t>
        </w:r>
      </w:hyperlink>
      <w:r w:rsidR="00961FA3">
        <w:rPr>
          <w:rFonts w:ascii="Arial" w:eastAsia="Times New Roman" w:hAnsi="Arial" w:cs="Arial"/>
          <w:sz w:val="18"/>
          <w:szCs w:val="18"/>
          <w:lang w:val="en"/>
        </w:rPr>
        <w:t xml:space="preserve"> - Providing funding allocations to promote children's health and social-emotional learning.</w:t>
      </w:r>
    </w:p>
    <w:p w:rsidR="00961FA3" w:rsidRDefault="006C1B51" w:rsidP="00521AEF">
      <w:pPr>
        <w:numPr>
          <w:ilvl w:val="0"/>
          <w:numId w:val="3"/>
        </w:numPr>
        <w:rPr>
          <w:rFonts w:ascii="Arial" w:eastAsia="Times New Roman" w:hAnsi="Arial" w:cs="Arial"/>
          <w:sz w:val="18"/>
          <w:szCs w:val="18"/>
          <w:lang w:val="en"/>
        </w:rPr>
      </w:pPr>
      <w:hyperlink r:id="rId235" w:history="1">
        <w:r w:rsidR="00961FA3">
          <w:rPr>
            <w:rStyle w:val="Hyperlink"/>
            <w:rFonts w:ascii="Arial" w:eastAsia="Times New Roman" w:hAnsi="Arial" w:cs="Arial"/>
            <w:sz w:val="18"/>
            <w:szCs w:val="18"/>
            <w:lang w:val="en"/>
          </w:rPr>
          <w:t>HB 1737</w:t>
        </w:r>
      </w:hyperlink>
      <w:r w:rsidR="00961FA3">
        <w:rPr>
          <w:rFonts w:ascii="Arial" w:eastAsia="Times New Roman" w:hAnsi="Arial" w:cs="Arial"/>
          <w:sz w:val="18"/>
          <w:szCs w:val="18"/>
          <w:lang w:val="en"/>
        </w:rPr>
        <w:t xml:space="preserve"> - Concerning veterans' mental health services at institutions of higher education.</w:t>
      </w:r>
    </w:p>
    <w:p w:rsidR="00961FA3" w:rsidRDefault="006C1B51" w:rsidP="00521AEF">
      <w:pPr>
        <w:numPr>
          <w:ilvl w:val="0"/>
          <w:numId w:val="3"/>
        </w:numPr>
        <w:rPr>
          <w:rFonts w:ascii="Arial" w:eastAsia="Times New Roman" w:hAnsi="Arial" w:cs="Arial"/>
          <w:sz w:val="18"/>
          <w:szCs w:val="18"/>
          <w:lang w:val="en"/>
        </w:rPr>
      </w:pPr>
      <w:hyperlink r:id="rId236" w:history="1">
        <w:r w:rsidR="00961FA3">
          <w:rPr>
            <w:rStyle w:val="Hyperlink"/>
            <w:rFonts w:ascii="Arial" w:eastAsia="Times New Roman" w:hAnsi="Arial" w:cs="Arial"/>
            <w:sz w:val="18"/>
            <w:szCs w:val="18"/>
            <w:lang w:val="en"/>
          </w:rPr>
          <w:t>HB 2008</w:t>
        </w:r>
      </w:hyperlink>
      <w:r w:rsidR="00961FA3">
        <w:rPr>
          <w:rFonts w:ascii="Arial" w:eastAsia="Times New Roman" w:hAnsi="Arial" w:cs="Arial"/>
          <w:sz w:val="18"/>
          <w:szCs w:val="18"/>
          <w:lang w:val="en"/>
        </w:rPr>
        <w:t xml:space="preserve"> - Addressing the budgeting process for core state services for children.</w:t>
      </w:r>
    </w:p>
    <w:p w:rsidR="004555DF" w:rsidRDefault="004555DF" w:rsidP="00F663E2">
      <w:pPr>
        <w:rPr>
          <w:rFonts w:ascii="Arial" w:eastAsia="Times New Roman" w:hAnsi="Arial" w:cs="Arial"/>
          <w:b/>
          <w:bCs/>
          <w:lang w:val="en"/>
        </w:rPr>
      </w:pPr>
    </w:p>
    <w:p w:rsidR="00E916DA" w:rsidRDefault="00E916DA"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014E4A" w:rsidRDefault="00014E4A" w:rsidP="00014E4A">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28416" behindDoc="0" locked="0" layoutInCell="1" allowOverlap="1" wp14:anchorId="1DEEF108" wp14:editId="72A17B66">
                <wp:simplePos x="0" y="0"/>
                <wp:positionH relativeFrom="column">
                  <wp:posOffset>3817620</wp:posOffset>
                </wp:positionH>
                <wp:positionV relativeFrom="paragraph">
                  <wp:posOffset>149860</wp:posOffset>
                </wp:positionV>
                <wp:extent cx="2194560" cy="612775"/>
                <wp:effectExtent l="0" t="0" r="15240" b="25400"/>
                <wp:wrapSquare wrapText="bothSides"/>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014E4A">
                            <w:pPr>
                              <w:rPr>
                                <w:b/>
                              </w:rPr>
                            </w:pPr>
                            <w:r>
                              <w:rPr>
                                <w:b/>
                              </w:rPr>
                              <w:t>1:  FLORES (M)</w:t>
                            </w:r>
                          </w:p>
                          <w:p w:rsidR="006C1B51" w:rsidRDefault="006C1B51" w:rsidP="00014E4A">
                            <w:pPr>
                              <w:rPr>
                                <w:b/>
                              </w:rPr>
                            </w:pPr>
                            <w:r>
                              <w:rPr>
                                <w:b/>
                              </w:rPr>
                              <w:t>2:  HAMMER (M)</w:t>
                            </w:r>
                          </w:p>
                          <w:p w:rsidR="006C1B51" w:rsidRDefault="006C1B51" w:rsidP="00014E4A">
                            <w:pPr>
                              <w:rPr>
                                <w:b/>
                              </w:rPr>
                            </w:pPr>
                            <w:r>
                              <w:rPr>
                                <w:b/>
                              </w:rPr>
                              <w:t>3:  FLORES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00.6pt;margin-top:11.8pt;width:172.8pt;height:48.25pt;z-index:25202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" fillcolor="yellow">
                <v:textbox style="mso-fit-shape-to-text:t">
                  <w:txbxContent>
                    <w:p w:rsidR="006C1B51" w:rsidRDefault="006C1B51" w:rsidP="00014E4A">
                      <w:pPr>
                        <w:rPr>
                          <w:b/>
                        </w:rPr>
                      </w:pPr>
                      <w:r>
                        <w:rPr>
                          <w:b/>
                        </w:rPr>
                        <w:t>1:  FLORES (M)</w:t>
                      </w:r>
                    </w:p>
                    <w:p w:rsidR="006C1B51" w:rsidRDefault="006C1B51" w:rsidP="00014E4A">
                      <w:pPr>
                        <w:rPr>
                          <w:b/>
                        </w:rPr>
                      </w:pPr>
                      <w:r>
                        <w:rPr>
                          <w:b/>
                        </w:rPr>
                        <w:t>2:  HAMMER (M)</w:t>
                      </w:r>
                    </w:p>
                    <w:p w:rsidR="006C1B51" w:rsidRDefault="006C1B51" w:rsidP="00014E4A">
                      <w:pPr>
                        <w:rPr>
                          <w:b/>
                        </w:rPr>
                      </w:pPr>
                      <w:r>
                        <w:rPr>
                          <w:b/>
                        </w:rPr>
                        <w:t>3:  FLORES (M)</w:t>
                      </w:r>
                    </w:p>
                  </w:txbxContent>
                </v:textbox>
                <w10:wrap type="square"/>
              </v:shape>
            </w:pict>
          </mc:Fallback>
        </mc:AlternateContent>
      </w:r>
      <w:r>
        <w:rPr>
          <w:rFonts w:ascii="Arial" w:eastAsia="Times New Roman" w:hAnsi="Arial" w:cs="Arial"/>
          <w:b/>
          <w:bCs/>
          <w:lang w:val="en"/>
        </w:rPr>
        <w:t>Senate Ways &amp; Means</w:t>
      </w:r>
      <w:r>
        <w:rPr>
          <w:rFonts w:ascii="Arial" w:eastAsia="Times New Roman" w:hAnsi="Arial" w:cs="Arial"/>
          <w:b/>
          <w:bCs/>
          <w:lang w:val="en"/>
        </w:rPr>
        <w:br/>
        <w:t>2/15/17 3:30 pm</w:t>
      </w:r>
    </w:p>
    <w:p w:rsidR="00014E4A" w:rsidRDefault="00014E4A" w:rsidP="00014E4A">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14E4A" w:rsidRDefault="006C1B51" w:rsidP="00014E4A">
      <w:pPr>
        <w:numPr>
          <w:ilvl w:val="0"/>
          <w:numId w:val="30"/>
        </w:numPr>
        <w:rPr>
          <w:rFonts w:ascii="Arial" w:eastAsia="Times New Roman" w:hAnsi="Arial" w:cs="Arial"/>
          <w:sz w:val="18"/>
          <w:szCs w:val="18"/>
          <w:lang w:val="en"/>
        </w:rPr>
      </w:pPr>
      <w:hyperlink r:id="rId237" w:history="1">
        <w:r w:rsidR="00014E4A">
          <w:rPr>
            <w:rStyle w:val="Hyperlink"/>
            <w:rFonts w:ascii="Arial" w:eastAsia="Times New Roman" w:hAnsi="Arial" w:cs="Arial"/>
            <w:sz w:val="18"/>
            <w:szCs w:val="18"/>
            <w:lang w:val="en"/>
          </w:rPr>
          <w:t>SB 5022</w:t>
        </w:r>
      </w:hyperlink>
      <w:r w:rsidR="00014E4A">
        <w:rPr>
          <w:rFonts w:ascii="Arial" w:eastAsia="Times New Roman" w:hAnsi="Arial" w:cs="Arial"/>
          <w:sz w:val="18"/>
          <w:szCs w:val="18"/>
          <w:lang w:val="en"/>
        </w:rPr>
        <w:t xml:space="preserve"> - Providing information to students about education loans. </w:t>
      </w:r>
      <w:r w:rsidR="00014E4A">
        <w:rPr>
          <w:rFonts w:ascii="Arial" w:eastAsia="Times New Roman" w:hAnsi="Arial" w:cs="Arial"/>
          <w:b/>
          <w:sz w:val="18"/>
          <w:szCs w:val="18"/>
          <w:lang w:val="en"/>
        </w:rPr>
        <w:t>(FLORES)</w:t>
      </w:r>
    </w:p>
    <w:p w:rsidR="00014E4A" w:rsidRDefault="006C1B51" w:rsidP="00AB07EA">
      <w:pPr>
        <w:numPr>
          <w:ilvl w:val="0"/>
          <w:numId w:val="30"/>
        </w:numPr>
        <w:ind w:right="-504"/>
        <w:rPr>
          <w:rFonts w:ascii="Arial" w:eastAsia="Times New Roman" w:hAnsi="Arial" w:cs="Arial"/>
          <w:sz w:val="18"/>
          <w:szCs w:val="18"/>
          <w:lang w:val="en"/>
        </w:rPr>
      </w:pPr>
      <w:hyperlink r:id="rId238" w:history="1">
        <w:r w:rsidR="00014E4A">
          <w:rPr>
            <w:rStyle w:val="Hyperlink"/>
            <w:rFonts w:ascii="Arial" w:eastAsia="Times New Roman" w:hAnsi="Arial" w:cs="Arial"/>
            <w:sz w:val="18"/>
            <w:szCs w:val="18"/>
            <w:lang w:val="en"/>
          </w:rPr>
          <w:t>SB 5028</w:t>
        </w:r>
      </w:hyperlink>
      <w:r w:rsidR="00014E4A">
        <w:rPr>
          <w:rFonts w:ascii="Arial" w:eastAsia="Times New Roman" w:hAnsi="Arial" w:cs="Arial"/>
          <w:sz w:val="18"/>
          <w:szCs w:val="18"/>
          <w:lang w:val="en"/>
        </w:rPr>
        <w:t xml:space="preserve"> - Requiring teacher preparation programs to integrate Native American curriculum developed by the office of the superintendent of public instruction into existing Pacific Northwest history and government requirements. </w:t>
      </w:r>
      <w:r w:rsidR="00014E4A">
        <w:rPr>
          <w:rFonts w:ascii="Arial" w:eastAsia="Times New Roman" w:hAnsi="Arial" w:cs="Arial"/>
          <w:b/>
          <w:sz w:val="18"/>
          <w:szCs w:val="18"/>
          <w:lang w:val="en"/>
        </w:rPr>
        <w:t>(HAMMER)</w:t>
      </w:r>
    </w:p>
    <w:p w:rsidR="00014E4A" w:rsidRDefault="006C1B51" w:rsidP="00014E4A">
      <w:pPr>
        <w:numPr>
          <w:ilvl w:val="0"/>
          <w:numId w:val="30"/>
        </w:numPr>
        <w:rPr>
          <w:rFonts w:ascii="Arial" w:eastAsia="Times New Roman" w:hAnsi="Arial" w:cs="Arial"/>
          <w:sz w:val="18"/>
          <w:szCs w:val="18"/>
          <w:lang w:val="en"/>
        </w:rPr>
      </w:pPr>
      <w:hyperlink r:id="rId239" w:history="1">
        <w:r w:rsidR="00014E4A">
          <w:rPr>
            <w:rStyle w:val="Hyperlink"/>
            <w:rFonts w:ascii="Arial" w:eastAsia="Times New Roman" w:hAnsi="Arial" w:cs="Arial"/>
            <w:sz w:val="18"/>
            <w:szCs w:val="18"/>
            <w:lang w:val="en"/>
          </w:rPr>
          <w:t>SB 5100</w:t>
        </w:r>
      </w:hyperlink>
      <w:r w:rsidR="00014E4A">
        <w:rPr>
          <w:rFonts w:ascii="Arial" w:eastAsia="Times New Roman" w:hAnsi="Arial" w:cs="Arial"/>
          <w:sz w:val="18"/>
          <w:szCs w:val="18"/>
          <w:lang w:val="en"/>
        </w:rPr>
        <w:t xml:space="preserve"> - Requiring live financial literacy seminars for students at institutions of higher education. </w:t>
      </w:r>
      <w:r w:rsidR="00014E4A">
        <w:rPr>
          <w:rFonts w:ascii="Arial" w:eastAsia="Times New Roman" w:hAnsi="Arial" w:cs="Arial"/>
          <w:b/>
          <w:sz w:val="18"/>
          <w:szCs w:val="18"/>
          <w:lang w:val="en"/>
        </w:rPr>
        <w:t>(FLORES)</w:t>
      </w:r>
    </w:p>
    <w:p w:rsidR="00014E4A" w:rsidRDefault="006C1B51" w:rsidP="00014E4A">
      <w:pPr>
        <w:numPr>
          <w:ilvl w:val="0"/>
          <w:numId w:val="30"/>
        </w:numPr>
        <w:rPr>
          <w:rFonts w:ascii="Arial" w:eastAsia="Times New Roman" w:hAnsi="Arial" w:cs="Arial"/>
          <w:sz w:val="18"/>
          <w:szCs w:val="18"/>
          <w:lang w:val="en"/>
        </w:rPr>
      </w:pPr>
      <w:hyperlink r:id="rId240" w:history="1">
        <w:r w:rsidR="00014E4A">
          <w:rPr>
            <w:rStyle w:val="Hyperlink"/>
            <w:rFonts w:ascii="Arial" w:eastAsia="Times New Roman" w:hAnsi="Arial" w:cs="Arial"/>
            <w:sz w:val="18"/>
            <w:szCs w:val="18"/>
            <w:lang w:val="en"/>
          </w:rPr>
          <w:t>SB 5585</w:t>
        </w:r>
      </w:hyperlink>
      <w:r w:rsidR="00014E4A">
        <w:rPr>
          <w:rFonts w:ascii="Arial" w:eastAsia="Times New Roman" w:hAnsi="Arial" w:cs="Arial"/>
          <w:sz w:val="18"/>
          <w:szCs w:val="18"/>
          <w:lang w:val="en"/>
        </w:rPr>
        <w:t xml:space="preserve"> - Modifying the future </w:t>
      </w:r>
      <w:proofErr w:type="gramStart"/>
      <w:r w:rsidR="00014E4A">
        <w:rPr>
          <w:rFonts w:ascii="Arial" w:eastAsia="Times New Roman" w:hAnsi="Arial" w:cs="Arial"/>
          <w:sz w:val="18"/>
          <w:szCs w:val="18"/>
          <w:lang w:val="en"/>
        </w:rPr>
        <w:t>teachers</w:t>
      </w:r>
      <w:proofErr w:type="gramEnd"/>
      <w:r w:rsidR="00014E4A">
        <w:rPr>
          <w:rFonts w:ascii="Arial" w:eastAsia="Times New Roman" w:hAnsi="Arial" w:cs="Arial"/>
          <w:sz w:val="18"/>
          <w:szCs w:val="18"/>
          <w:lang w:val="en"/>
        </w:rPr>
        <w:t xml:space="preserve"> conditional scholarship and loan repayment program to increase the number of early elementary teachers.</w:t>
      </w:r>
    </w:p>
    <w:p w:rsidR="00307C74" w:rsidRDefault="00307C74"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p w:rsidR="00872290" w:rsidRDefault="00872290" w:rsidP="00F663E2">
      <w:pPr>
        <w:rPr>
          <w:rFonts w:ascii="Arial" w:eastAsia="Times New Roman" w:hAnsi="Arial" w:cs="Arial"/>
          <w:b/>
          <w:bCs/>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7429D2" w:rsidRPr="008928C5" w:rsidTr="006E3998">
        <w:tc>
          <w:tcPr>
            <w:tcW w:w="10080" w:type="dxa"/>
            <w:shd w:val="clear" w:color="auto" w:fill="BFBFBF"/>
            <w:hideMark/>
          </w:tcPr>
          <w:p w:rsidR="007429D2" w:rsidRPr="008928C5" w:rsidRDefault="00654341" w:rsidP="004555DF">
            <w:pPr>
              <w:jc w:val="center"/>
              <w:rPr>
                <w:rFonts w:ascii="Arial" w:eastAsia="Times New Roman" w:hAnsi="Arial" w:cs="Arial"/>
                <w:b/>
                <w:bCs/>
                <w:lang w:val="en"/>
              </w:rPr>
            </w:pPr>
            <w:r>
              <w:rPr>
                <w:rFonts w:ascii="Arial" w:eastAsia="Times New Roman" w:hAnsi="Arial" w:cs="Arial"/>
                <w:b/>
                <w:bCs/>
                <w:lang w:val="en"/>
              </w:rPr>
              <w:t>Thursday</w:t>
            </w:r>
            <w:r w:rsidR="007429D2" w:rsidRPr="008928C5">
              <w:rPr>
                <w:rFonts w:ascii="Arial" w:eastAsia="Times New Roman" w:hAnsi="Arial" w:cs="Arial"/>
                <w:b/>
                <w:bCs/>
                <w:lang w:val="en"/>
              </w:rPr>
              <w:t xml:space="preserve">, </w:t>
            </w:r>
            <w:r w:rsidR="00E05D65">
              <w:rPr>
                <w:rFonts w:ascii="Arial" w:eastAsia="Times New Roman" w:hAnsi="Arial" w:cs="Arial"/>
                <w:b/>
                <w:bCs/>
                <w:lang w:val="en"/>
              </w:rPr>
              <w:t>February 16</w:t>
            </w:r>
          </w:p>
        </w:tc>
      </w:tr>
    </w:tbl>
    <w:p w:rsidR="00F01AD1" w:rsidRDefault="00F01AD1" w:rsidP="00095E46">
      <w:pPr>
        <w:rPr>
          <w:rFonts w:ascii="Arial" w:eastAsia="Times New Roman" w:hAnsi="Arial" w:cs="Arial"/>
          <w:b/>
          <w:bCs/>
          <w:lang w:val="en"/>
        </w:rPr>
      </w:pPr>
    </w:p>
    <w:p w:rsidR="00872290" w:rsidRDefault="00872290" w:rsidP="00FC036B">
      <w:pPr>
        <w:rPr>
          <w:rFonts w:ascii="Arial" w:eastAsia="Times New Roman" w:hAnsi="Arial" w:cs="Arial"/>
          <w:b/>
          <w:bCs/>
          <w:lang w:val="en"/>
        </w:rPr>
      </w:pPr>
    </w:p>
    <w:p w:rsidR="00FC036B" w:rsidRDefault="005E38F0" w:rsidP="00FC036B">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87456" behindDoc="0" locked="0" layoutInCell="1" allowOverlap="1" wp14:anchorId="36E12E55" wp14:editId="77BB4213">
                <wp:simplePos x="0" y="0"/>
                <wp:positionH relativeFrom="column">
                  <wp:posOffset>3770630</wp:posOffset>
                </wp:positionH>
                <wp:positionV relativeFrom="paragraph">
                  <wp:posOffset>182880</wp:posOffset>
                </wp:positionV>
                <wp:extent cx="2354580" cy="612775"/>
                <wp:effectExtent l="0" t="0" r="26670" b="25400"/>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6C1B51" w:rsidRDefault="006C1B51" w:rsidP="00FC036B">
                            <w:pPr>
                              <w:rPr>
                                <w:b/>
                              </w:rPr>
                            </w:pPr>
                            <w:r>
                              <w:rPr>
                                <w:b/>
                              </w:rPr>
                              <w:t>8:  DICK (M)</w:t>
                            </w:r>
                          </w:p>
                          <w:p w:rsidR="006C1B51" w:rsidRDefault="006C1B51" w:rsidP="00FC036B">
                            <w:pPr>
                              <w:rPr>
                                <w:b/>
                              </w:rPr>
                            </w:pPr>
                          </w:p>
                          <w:p w:rsidR="006C1B51" w:rsidRDefault="006C1B51" w:rsidP="00FC036B">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96.9pt;margin-top:14.4pt;width:185.4pt;height:48.25pt;z-index:25198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" fillcolor="yellow">
                <v:textbox style="mso-fit-shape-to-text:t">
                  <w:txbxContent>
                    <w:p w:rsidR="006C1B51" w:rsidRDefault="006C1B51" w:rsidP="00FC036B">
                      <w:pPr>
                        <w:rPr>
                          <w:b/>
                        </w:rPr>
                      </w:pPr>
                      <w:r>
                        <w:rPr>
                          <w:b/>
                        </w:rPr>
                        <w:t>8:  DICK (M)</w:t>
                      </w:r>
                    </w:p>
                    <w:p w:rsidR="006C1B51" w:rsidRDefault="006C1B51" w:rsidP="00FC036B">
                      <w:pPr>
                        <w:rPr>
                          <w:b/>
                        </w:rPr>
                      </w:pPr>
                    </w:p>
                    <w:p w:rsidR="006C1B51" w:rsidRDefault="006C1B51" w:rsidP="00FC036B">
                      <w:pPr>
                        <w:rPr>
                          <w:b/>
                        </w:rPr>
                      </w:pPr>
                    </w:p>
                  </w:txbxContent>
                </v:textbox>
                <w10:wrap type="square"/>
              </v:shape>
            </w:pict>
          </mc:Fallback>
        </mc:AlternateContent>
      </w:r>
      <w:r w:rsidR="00FC036B">
        <w:rPr>
          <w:rFonts w:ascii="Arial" w:eastAsia="Times New Roman" w:hAnsi="Arial" w:cs="Arial"/>
          <w:b/>
          <w:bCs/>
          <w:lang w:val="en"/>
        </w:rPr>
        <w:t>House Education</w:t>
      </w:r>
      <w:r w:rsidR="00FC036B">
        <w:rPr>
          <w:rFonts w:ascii="Arial" w:eastAsia="Times New Roman" w:hAnsi="Arial" w:cs="Arial"/>
          <w:b/>
          <w:bCs/>
          <w:lang w:val="en"/>
        </w:rPr>
        <w:br/>
        <w:t>2/16/17 8:00 am</w:t>
      </w:r>
    </w:p>
    <w:p w:rsidR="006D68EE" w:rsidRDefault="00FC036B" w:rsidP="006D68EE">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sidR="006D68EE">
        <w:rPr>
          <w:rFonts w:ascii="Arial" w:eastAsia="Times New Roman" w:hAnsi="Arial" w:cs="Arial"/>
          <w:b/>
          <w:bCs/>
          <w:sz w:val="18"/>
          <w:szCs w:val="18"/>
          <w:lang w:val="en"/>
        </w:rPr>
        <w:t>Executive Session:</w:t>
      </w:r>
    </w:p>
    <w:p w:rsidR="006D68EE" w:rsidRDefault="006C1B51" w:rsidP="006D68EE">
      <w:pPr>
        <w:numPr>
          <w:ilvl w:val="0"/>
          <w:numId w:val="38"/>
        </w:numPr>
        <w:rPr>
          <w:rFonts w:ascii="Arial" w:eastAsia="Times New Roman" w:hAnsi="Arial" w:cs="Arial"/>
          <w:sz w:val="18"/>
          <w:szCs w:val="18"/>
          <w:lang w:val="en"/>
        </w:rPr>
      </w:pPr>
      <w:hyperlink r:id="rId241" w:history="1">
        <w:r w:rsidR="006D68EE">
          <w:rPr>
            <w:rStyle w:val="Hyperlink"/>
            <w:rFonts w:ascii="Arial" w:eastAsia="Times New Roman" w:hAnsi="Arial" w:cs="Arial"/>
            <w:sz w:val="18"/>
            <w:szCs w:val="18"/>
            <w:lang w:val="en"/>
          </w:rPr>
          <w:t>HB 1294</w:t>
        </w:r>
      </w:hyperlink>
      <w:r w:rsidR="006D68EE">
        <w:rPr>
          <w:rFonts w:ascii="Arial" w:eastAsia="Times New Roman" w:hAnsi="Arial" w:cs="Arial"/>
          <w:sz w:val="18"/>
          <w:szCs w:val="18"/>
          <w:lang w:val="en"/>
        </w:rPr>
        <w:t xml:space="preserve"> - Requiring development of a model ethnic studies curriculum.</w:t>
      </w:r>
    </w:p>
    <w:p w:rsidR="006D68EE" w:rsidRDefault="006C1B51" w:rsidP="006D68EE">
      <w:pPr>
        <w:numPr>
          <w:ilvl w:val="0"/>
          <w:numId w:val="38"/>
        </w:numPr>
        <w:rPr>
          <w:rFonts w:ascii="Arial" w:eastAsia="Times New Roman" w:hAnsi="Arial" w:cs="Arial"/>
          <w:sz w:val="18"/>
          <w:szCs w:val="18"/>
          <w:lang w:val="en"/>
        </w:rPr>
      </w:pPr>
      <w:hyperlink r:id="rId242" w:history="1">
        <w:r w:rsidR="006D68EE">
          <w:rPr>
            <w:rStyle w:val="Hyperlink"/>
            <w:rFonts w:ascii="Arial" w:eastAsia="Times New Roman" w:hAnsi="Arial" w:cs="Arial"/>
            <w:sz w:val="18"/>
            <w:szCs w:val="18"/>
            <w:lang w:val="en"/>
          </w:rPr>
          <w:t>HB 1313</w:t>
        </w:r>
      </w:hyperlink>
      <w:r w:rsidR="006D68EE">
        <w:rPr>
          <w:rFonts w:ascii="Arial" w:eastAsia="Times New Roman" w:hAnsi="Arial" w:cs="Arial"/>
          <w:sz w:val="18"/>
          <w:szCs w:val="18"/>
          <w:lang w:val="en"/>
        </w:rPr>
        <w:t xml:space="preserve"> - Improving and expanding applied learning opportunities in public schools.</w:t>
      </w:r>
    </w:p>
    <w:p w:rsidR="006D68EE" w:rsidRPr="006202A8" w:rsidRDefault="006C1B51" w:rsidP="006D68EE">
      <w:pPr>
        <w:numPr>
          <w:ilvl w:val="0"/>
          <w:numId w:val="38"/>
        </w:numPr>
        <w:rPr>
          <w:rFonts w:ascii="Arial" w:eastAsia="Times New Roman" w:hAnsi="Arial" w:cs="Arial"/>
          <w:sz w:val="18"/>
          <w:szCs w:val="18"/>
          <w:lang w:val="en"/>
        </w:rPr>
      </w:pPr>
      <w:hyperlink r:id="rId243" w:history="1">
        <w:r w:rsidR="006D68EE">
          <w:rPr>
            <w:rStyle w:val="Hyperlink"/>
            <w:rFonts w:ascii="Arial" w:eastAsia="Times New Roman" w:hAnsi="Arial" w:cs="Arial"/>
            <w:sz w:val="18"/>
            <w:szCs w:val="18"/>
            <w:lang w:val="en"/>
          </w:rPr>
          <w:t>HB 1341</w:t>
        </w:r>
      </w:hyperlink>
      <w:r w:rsidR="006D68EE">
        <w:rPr>
          <w:rFonts w:ascii="Arial" w:eastAsia="Times New Roman" w:hAnsi="Arial" w:cs="Arial"/>
          <w:sz w:val="18"/>
          <w:szCs w:val="18"/>
          <w:lang w:val="en"/>
        </w:rPr>
        <w:t xml:space="preserve"> - Concerning professional certification for teachers and school administrators.</w:t>
      </w:r>
    </w:p>
    <w:p w:rsidR="006D68EE" w:rsidRDefault="006C1B51" w:rsidP="006D68EE">
      <w:pPr>
        <w:numPr>
          <w:ilvl w:val="0"/>
          <w:numId w:val="38"/>
        </w:numPr>
        <w:rPr>
          <w:rFonts w:ascii="Arial" w:eastAsia="Times New Roman" w:hAnsi="Arial" w:cs="Arial"/>
          <w:sz w:val="18"/>
          <w:szCs w:val="18"/>
          <w:lang w:val="en"/>
        </w:rPr>
      </w:pPr>
      <w:hyperlink r:id="rId244" w:history="1">
        <w:r w:rsidR="006D68EE">
          <w:rPr>
            <w:rStyle w:val="Hyperlink"/>
            <w:rFonts w:ascii="Arial" w:eastAsia="Times New Roman" w:hAnsi="Arial" w:cs="Arial"/>
            <w:sz w:val="18"/>
            <w:szCs w:val="18"/>
            <w:lang w:val="en"/>
          </w:rPr>
          <w:t>HB 1453</w:t>
        </w:r>
      </w:hyperlink>
      <w:r w:rsidR="006D68EE">
        <w:rPr>
          <w:rFonts w:ascii="Arial" w:eastAsia="Times New Roman" w:hAnsi="Arial" w:cs="Arial"/>
          <w:sz w:val="18"/>
          <w:szCs w:val="18"/>
          <w:lang w:val="en"/>
        </w:rPr>
        <w:t xml:space="preserve"> - Promoting agriculture science education in schools.</w:t>
      </w:r>
    </w:p>
    <w:p w:rsidR="006D68EE" w:rsidRDefault="006C1B51" w:rsidP="006D68EE">
      <w:pPr>
        <w:numPr>
          <w:ilvl w:val="0"/>
          <w:numId w:val="38"/>
        </w:numPr>
        <w:rPr>
          <w:rFonts w:ascii="Arial" w:eastAsia="Times New Roman" w:hAnsi="Arial" w:cs="Arial"/>
          <w:sz w:val="18"/>
          <w:szCs w:val="18"/>
          <w:lang w:val="en"/>
        </w:rPr>
      </w:pPr>
      <w:hyperlink r:id="rId245" w:history="1">
        <w:r w:rsidR="006D68EE">
          <w:rPr>
            <w:rStyle w:val="Hyperlink"/>
            <w:rFonts w:ascii="Arial" w:eastAsia="Times New Roman" w:hAnsi="Arial" w:cs="Arial"/>
            <w:sz w:val="18"/>
            <w:szCs w:val="18"/>
            <w:lang w:val="en"/>
          </w:rPr>
          <w:t>HB 1509</w:t>
        </w:r>
      </w:hyperlink>
      <w:r w:rsidR="006D68EE">
        <w:rPr>
          <w:rFonts w:ascii="Arial" w:eastAsia="Times New Roman" w:hAnsi="Arial" w:cs="Arial"/>
          <w:sz w:val="18"/>
          <w:szCs w:val="18"/>
          <w:lang w:val="en"/>
        </w:rPr>
        <w:t xml:space="preserve"> - Concerning credit requirements for high school graduation.</w:t>
      </w:r>
    </w:p>
    <w:p w:rsidR="006D68EE" w:rsidRDefault="006C1B51" w:rsidP="006D68EE">
      <w:pPr>
        <w:numPr>
          <w:ilvl w:val="0"/>
          <w:numId w:val="38"/>
        </w:numPr>
        <w:rPr>
          <w:rFonts w:ascii="Arial" w:eastAsia="Times New Roman" w:hAnsi="Arial" w:cs="Arial"/>
          <w:sz w:val="18"/>
          <w:szCs w:val="18"/>
          <w:lang w:val="en"/>
        </w:rPr>
      </w:pPr>
      <w:hyperlink r:id="rId246" w:history="1">
        <w:r w:rsidR="006D68EE">
          <w:rPr>
            <w:rStyle w:val="Hyperlink"/>
            <w:rFonts w:ascii="Arial" w:eastAsia="Times New Roman" w:hAnsi="Arial" w:cs="Arial"/>
            <w:sz w:val="18"/>
            <w:szCs w:val="18"/>
            <w:lang w:val="en"/>
          </w:rPr>
          <w:t>HB 1511</w:t>
        </w:r>
      </w:hyperlink>
      <w:r w:rsidR="006D68EE">
        <w:rPr>
          <w:rFonts w:ascii="Arial" w:eastAsia="Times New Roman" w:hAnsi="Arial" w:cs="Arial"/>
          <w:sz w:val="18"/>
          <w:szCs w:val="18"/>
          <w:lang w:val="en"/>
        </w:rPr>
        <w:t xml:space="preserve"> - Concerning the learning assistance program.</w:t>
      </w:r>
    </w:p>
    <w:p w:rsidR="006D68EE" w:rsidRDefault="006C1B51" w:rsidP="006D68EE">
      <w:pPr>
        <w:numPr>
          <w:ilvl w:val="0"/>
          <w:numId w:val="38"/>
        </w:numPr>
        <w:rPr>
          <w:rFonts w:ascii="Arial" w:eastAsia="Times New Roman" w:hAnsi="Arial" w:cs="Arial"/>
          <w:sz w:val="18"/>
          <w:szCs w:val="18"/>
          <w:lang w:val="en"/>
        </w:rPr>
      </w:pPr>
      <w:hyperlink r:id="rId247" w:history="1">
        <w:r w:rsidR="006D68EE">
          <w:rPr>
            <w:rStyle w:val="Hyperlink"/>
            <w:rFonts w:ascii="Arial" w:eastAsia="Times New Roman" w:hAnsi="Arial" w:cs="Arial"/>
            <w:sz w:val="18"/>
            <w:szCs w:val="18"/>
            <w:lang w:val="en"/>
          </w:rPr>
          <w:t>HB 1518</w:t>
        </w:r>
      </w:hyperlink>
      <w:r w:rsidR="006D68EE">
        <w:rPr>
          <w:rFonts w:ascii="Arial" w:eastAsia="Times New Roman" w:hAnsi="Arial" w:cs="Arial"/>
          <w:sz w:val="18"/>
          <w:szCs w:val="18"/>
          <w:lang w:val="en"/>
        </w:rPr>
        <w:t xml:space="preserve"> - Improving student achievement by promoting social emotional learning throughout the calendar year.</w:t>
      </w:r>
    </w:p>
    <w:p w:rsidR="006D68EE" w:rsidRDefault="006C1B51" w:rsidP="006D68EE">
      <w:pPr>
        <w:numPr>
          <w:ilvl w:val="0"/>
          <w:numId w:val="38"/>
        </w:numPr>
        <w:rPr>
          <w:rFonts w:ascii="Arial" w:eastAsia="Times New Roman" w:hAnsi="Arial" w:cs="Arial"/>
          <w:sz w:val="18"/>
          <w:szCs w:val="18"/>
          <w:lang w:val="en"/>
        </w:rPr>
      </w:pPr>
      <w:hyperlink r:id="rId248" w:history="1">
        <w:r w:rsidR="006D68EE">
          <w:rPr>
            <w:rStyle w:val="Hyperlink"/>
            <w:rFonts w:ascii="Arial" w:eastAsia="Times New Roman" w:hAnsi="Arial" w:cs="Arial"/>
            <w:sz w:val="18"/>
            <w:szCs w:val="18"/>
            <w:lang w:val="en"/>
          </w:rPr>
          <w:t>HB 1600</w:t>
        </w:r>
      </w:hyperlink>
      <w:r w:rsidR="006D68EE">
        <w:rPr>
          <w:rFonts w:ascii="Arial" w:eastAsia="Times New Roman" w:hAnsi="Arial" w:cs="Arial"/>
          <w:sz w:val="18"/>
          <w:szCs w:val="18"/>
          <w:lang w:val="en"/>
        </w:rPr>
        <w:t xml:space="preserve"> - Increasing the career and college readiness of public school students. </w:t>
      </w:r>
      <w:r w:rsidR="006D68EE">
        <w:rPr>
          <w:rFonts w:ascii="Arial" w:eastAsia="Times New Roman" w:hAnsi="Arial" w:cs="Arial"/>
          <w:b/>
          <w:sz w:val="18"/>
          <w:szCs w:val="18"/>
          <w:lang w:val="en"/>
        </w:rPr>
        <w:t>(DICK)</w:t>
      </w:r>
    </w:p>
    <w:p w:rsidR="006D68EE" w:rsidRDefault="006C1B51" w:rsidP="006D68EE">
      <w:pPr>
        <w:numPr>
          <w:ilvl w:val="0"/>
          <w:numId w:val="38"/>
        </w:numPr>
        <w:rPr>
          <w:rFonts w:ascii="Arial" w:eastAsia="Times New Roman" w:hAnsi="Arial" w:cs="Arial"/>
          <w:sz w:val="18"/>
          <w:szCs w:val="18"/>
          <w:lang w:val="en"/>
        </w:rPr>
      </w:pPr>
      <w:hyperlink r:id="rId249" w:history="1">
        <w:r w:rsidR="006D68EE">
          <w:rPr>
            <w:rStyle w:val="Hyperlink"/>
            <w:rFonts w:ascii="Arial" w:eastAsia="Times New Roman" w:hAnsi="Arial" w:cs="Arial"/>
            <w:sz w:val="18"/>
            <w:szCs w:val="18"/>
            <w:lang w:val="en"/>
          </w:rPr>
          <w:t>HB 1601</w:t>
        </w:r>
      </w:hyperlink>
      <w:r w:rsidR="006D68EE">
        <w:rPr>
          <w:rFonts w:ascii="Arial" w:eastAsia="Times New Roman" w:hAnsi="Arial" w:cs="Arial"/>
          <w:sz w:val="18"/>
          <w:szCs w:val="18"/>
          <w:lang w:val="en"/>
        </w:rPr>
        <w:t xml:space="preserve"> - Concerning the beginning educator support team program.</w:t>
      </w:r>
    </w:p>
    <w:p w:rsidR="006D68EE" w:rsidRDefault="006C1B51" w:rsidP="006D68EE">
      <w:pPr>
        <w:numPr>
          <w:ilvl w:val="0"/>
          <w:numId w:val="38"/>
        </w:numPr>
        <w:rPr>
          <w:rFonts w:ascii="Arial" w:eastAsia="Times New Roman" w:hAnsi="Arial" w:cs="Arial"/>
          <w:sz w:val="18"/>
          <w:szCs w:val="18"/>
          <w:lang w:val="en"/>
        </w:rPr>
      </w:pPr>
      <w:hyperlink r:id="rId250" w:history="1">
        <w:r w:rsidR="006D68EE">
          <w:rPr>
            <w:rStyle w:val="Hyperlink"/>
            <w:rFonts w:ascii="Arial" w:eastAsia="Times New Roman" w:hAnsi="Arial" w:cs="Arial"/>
            <w:sz w:val="18"/>
            <w:szCs w:val="18"/>
            <w:lang w:val="en"/>
          </w:rPr>
          <w:t>HB 1618</w:t>
        </w:r>
      </w:hyperlink>
      <w:r w:rsidR="006D68EE">
        <w:rPr>
          <w:rFonts w:ascii="Arial" w:eastAsia="Times New Roman" w:hAnsi="Arial" w:cs="Arial"/>
          <w:sz w:val="18"/>
          <w:szCs w:val="18"/>
          <w:lang w:val="en"/>
        </w:rPr>
        <w:t xml:space="preserve"> - Concerning family and community engagement coordinators.</w:t>
      </w:r>
    </w:p>
    <w:p w:rsidR="006D68EE" w:rsidRDefault="006C1B51" w:rsidP="006D68EE">
      <w:pPr>
        <w:numPr>
          <w:ilvl w:val="0"/>
          <w:numId w:val="38"/>
        </w:numPr>
        <w:rPr>
          <w:rFonts w:ascii="Arial" w:eastAsia="Times New Roman" w:hAnsi="Arial" w:cs="Arial"/>
          <w:sz w:val="18"/>
          <w:szCs w:val="18"/>
          <w:lang w:val="en"/>
        </w:rPr>
      </w:pPr>
      <w:hyperlink r:id="rId251" w:history="1">
        <w:r w:rsidR="006D68EE">
          <w:rPr>
            <w:rStyle w:val="Hyperlink"/>
            <w:rFonts w:ascii="Arial" w:eastAsia="Times New Roman" w:hAnsi="Arial" w:cs="Arial"/>
            <w:sz w:val="18"/>
            <w:szCs w:val="18"/>
            <w:lang w:val="en"/>
          </w:rPr>
          <w:t>HB 1654</w:t>
        </w:r>
      </w:hyperlink>
      <w:r w:rsidR="006D68EE">
        <w:rPr>
          <w:rFonts w:ascii="Arial" w:eastAsia="Times New Roman" w:hAnsi="Arial" w:cs="Arial"/>
          <w:sz w:val="18"/>
          <w:szCs w:val="18"/>
          <w:lang w:val="en"/>
        </w:rPr>
        <w:t xml:space="preserve"> - Changing explicit alternative routes to teacher certification program requirements to expectations for program outcomes.</w:t>
      </w:r>
    </w:p>
    <w:p w:rsidR="006D68EE" w:rsidRDefault="006C1B51" w:rsidP="006D68EE">
      <w:pPr>
        <w:numPr>
          <w:ilvl w:val="0"/>
          <w:numId w:val="38"/>
        </w:numPr>
        <w:rPr>
          <w:rFonts w:ascii="Arial" w:eastAsia="Times New Roman" w:hAnsi="Arial" w:cs="Arial"/>
          <w:sz w:val="18"/>
          <w:szCs w:val="18"/>
          <w:lang w:val="en"/>
        </w:rPr>
      </w:pPr>
      <w:hyperlink r:id="rId252" w:history="1">
        <w:r w:rsidR="006D68EE">
          <w:rPr>
            <w:rStyle w:val="Hyperlink"/>
            <w:rFonts w:ascii="Arial" w:eastAsia="Times New Roman" w:hAnsi="Arial" w:cs="Arial"/>
            <w:sz w:val="18"/>
            <w:szCs w:val="18"/>
            <w:lang w:val="en"/>
          </w:rPr>
          <w:t>HB 1686</w:t>
        </w:r>
      </w:hyperlink>
      <w:r w:rsidR="006D68EE">
        <w:rPr>
          <w:rFonts w:ascii="Arial" w:eastAsia="Times New Roman" w:hAnsi="Arial" w:cs="Arial"/>
          <w:sz w:val="18"/>
          <w:szCs w:val="18"/>
          <w:lang w:val="en"/>
        </w:rPr>
        <w:t xml:space="preserve"> - Aligning definitions relating to the transitional bilingual instruction program.</w:t>
      </w:r>
    </w:p>
    <w:p w:rsidR="006D68EE" w:rsidRDefault="006C1B51" w:rsidP="006D68EE">
      <w:pPr>
        <w:numPr>
          <w:ilvl w:val="0"/>
          <w:numId w:val="38"/>
        </w:numPr>
        <w:rPr>
          <w:rFonts w:ascii="Arial" w:eastAsia="Times New Roman" w:hAnsi="Arial" w:cs="Arial"/>
          <w:sz w:val="18"/>
          <w:szCs w:val="18"/>
          <w:lang w:val="en"/>
        </w:rPr>
      </w:pPr>
      <w:hyperlink r:id="rId253" w:history="1">
        <w:r w:rsidR="006D68EE">
          <w:rPr>
            <w:rStyle w:val="Hyperlink"/>
            <w:rFonts w:ascii="Arial" w:eastAsia="Times New Roman" w:hAnsi="Arial" w:cs="Arial"/>
            <w:sz w:val="18"/>
            <w:szCs w:val="18"/>
            <w:lang w:val="en"/>
          </w:rPr>
          <w:t>HB 1732</w:t>
        </w:r>
      </w:hyperlink>
      <w:r w:rsidR="006D68EE">
        <w:rPr>
          <w:rFonts w:ascii="Arial" w:eastAsia="Times New Roman" w:hAnsi="Arial" w:cs="Arial"/>
          <w:sz w:val="18"/>
          <w:szCs w:val="18"/>
          <w:lang w:val="en"/>
        </w:rPr>
        <w:t xml:space="preserve"> - Concerning the confidentiality of educator professional growth plans.</w:t>
      </w:r>
    </w:p>
    <w:p w:rsidR="006D68EE" w:rsidRDefault="006C1B51" w:rsidP="006D68EE">
      <w:pPr>
        <w:numPr>
          <w:ilvl w:val="0"/>
          <w:numId w:val="38"/>
        </w:numPr>
        <w:rPr>
          <w:rFonts w:ascii="Arial" w:eastAsia="Times New Roman" w:hAnsi="Arial" w:cs="Arial"/>
          <w:sz w:val="18"/>
          <w:szCs w:val="18"/>
          <w:lang w:val="en"/>
        </w:rPr>
      </w:pPr>
      <w:hyperlink r:id="rId254" w:history="1">
        <w:r w:rsidR="006D68EE">
          <w:rPr>
            <w:rStyle w:val="Hyperlink"/>
            <w:rFonts w:ascii="Arial" w:eastAsia="Times New Roman" w:hAnsi="Arial" w:cs="Arial"/>
            <w:sz w:val="18"/>
            <w:szCs w:val="18"/>
            <w:lang w:val="en"/>
          </w:rPr>
          <w:t>HB 1734</w:t>
        </w:r>
      </w:hyperlink>
      <w:r w:rsidR="006D68EE">
        <w:rPr>
          <w:rFonts w:ascii="Arial" w:eastAsia="Times New Roman" w:hAnsi="Arial" w:cs="Arial"/>
          <w:sz w:val="18"/>
          <w:szCs w:val="18"/>
          <w:lang w:val="en"/>
        </w:rPr>
        <w:t xml:space="preserve"> - Authorizing reimbursement for substitute teachers participating in activities of the Washington state professional educator standards board to carry out its powers and duties.</w:t>
      </w:r>
    </w:p>
    <w:p w:rsidR="006D68EE" w:rsidRDefault="006C1B51" w:rsidP="006D68EE">
      <w:pPr>
        <w:numPr>
          <w:ilvl w:val="0"/>
          <w:numId w:val="38"/>
        </w:numPr>
        <w:rPr>
          <w:rFonts w:ascii="Arial" w:eastAsia="Times New Roman" w:hAnsi="Arial" w:cs="Arial"/>
          <w:sz w:val="18"/>
          <w:szCs w:val="18"/>
          <w:lang w:val="en"/>
        </w:rPr>
      </w:pPr>
      <w:hyperlink r:id="rId255" w:history="1">
        <w:r w:rsidR="006D68EE">
          <w:rPr>
            <w:rStyle w:val="Hyperlink"/>
            <w:rFonts w:ascii="Arial" w:eastAsia="Times New Roman" w:hAnsi="Arial" w:cs="Arial"/>
            <w:sz w:val="18"/>
            <w:szCs w:val="18"/>
            <w:lang w:val="en"/>
          </w:rPr>
          <w:t>HB 1756</w:t>
        </w:r>
      </w:hyperlink>
      <w:r w:rsidR="006D68EE">
        <w:rPr>
          <w:rFonts w:ascii="Arial" w:eastAsia="Times New Roman" w:hAnsi="Arial" w:cs="Arial"/>
          <w:sz w:val="18"/>
          <w:szCs w:val="18"/>
          <w:lang w:val="en"/>
        </w:rPr>
        <w:t xml:space="preserve"> - Concerning career and technical education.</w:t>
      </w:r>
    </w:p>
    <w:p w:rsidR="006D68EE" w:rsidRPr="006202A8" w:rsidRDefault="006C1B51" w:rsidP="006D68EE">
      <w:pPr>
        <w:numPr>
          <w:ilvl w:val="0"/>
          <w:numId w:val="38"/>
        </w:numPr>
        <w:spacing w:line="200" w:lineRule="atLeast"/>
        <w:rPr>
          <w:rFonts w:ascii="Arial" w:eastAsia="Times New Roman" w:hAnsi="Arial" w:cs="Arial"/>
          <w:sz w:val="18"/>
          <w:szCs w:val="18"/>
        </w:rPr>
      </w:pPr>
      <w:hyperlink r:id="rId256" w:history="1">
        <w:r w:rsidR="006D68EE" w:rsidRPr="006202A8">
          <w:rPr>
            <w:rStyle w:val="Hyperlink"/>
            <w:rFonts w:ascii="Arial" w:eastAsia="Times New Roman" w:hAnsi="Arial" w:cs="Arial"/>
            <w:sz w:val="18"/>
            <w:szCs w:val="18"/>
          </w:rPr>
          <w:t>HB 1827</w:t>
        </w:r>
      </w:hyperlink>
      <w:r w:rsidR="006D68EE" w:rsidRPr="006202A8">
        <w:rPr>
          <w:rFonts w:ascii="Arial" w:eastAsia="Times New Roman" w:hAnsi="Arial" w:cs="Arial"/>
          <w:sz w:val="18"/>
          <w:szCs w:val="18"/>
        </w:rPr>
        <w:t xml:space="preserve"> -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w:t>
      </w:r>
    </w:p>
    <w:p w:rsidR="006D68EE" w:rsidRPr="006202A8" w:rsidRDefault="006C1B51" w:rsidP="006D68EE">
      <w:pPr>
        <w:numPr>
          <w:ilvl w:val="0"/>
          <w:numId w:val="38"/>
        </w:numPr>
        <w:rPr>
          <w:rFonts w:ascii="Arial" w:eastAsia="Times New Roman" w:hAnsi="Arial" w:cs="Arial"/>
          <w:sz w:val="18"/>
          <w:szCs w:val="18"/>
          <w:lang w:val="en"/>
        </w:rPr>
      </w:pPr>
      <w:hyperlink r:id="rId257" w:history="1">
        <w:r w:rsidR="006D68EE" w:rsidRPr="006202A8">
          <w:rPr>
            <w:rStyle w:val="Hyperlink"/>
            <w:rFonts w:ascii="Arial" w:eastAsia="Times New Roman" w:hAnsi="Arial" w:cs="Arial"/>
            <w:sz w:val="18"/>
            <w:szCs w:val="18"/>
          </w:rPr>
          <w:t>HB 1886</w:t>
        </w:r>
      </w:hyperlink>
      <w:r w:rsidR="006D68EE" w:rsidRPr="006202A8">
        <w:rPr>
          <w:rFonts w:ascii="Arial" w:eastAsia="Times New Roman" w:hAnsi="Arial" w:cs="Arial"/>
          <w:sz w:val="18"/>
          <w:szCs w:val="18"/>
        </w:rPr>
        <w:t xml:space="preserve"> - Concerning the responsibilities of the superintendent of public instruction and the state board of education.</w:t>
      </w:r>
    </w:p>
    <w:p w:rsidR="00FC036B" w:rsidRDefault="00FC036B" w:rsidP="006D68EE">
      <w:pPr>
        <w:rPr>
          <w:rFonts w:ascii="Arial" w:eastAsia="Times New Roman" w:hAnsi="Arial" w:cs="Arial"/>
          <w:b/>
          <w:bCs/>
          <w:lang w:val="en"/>
        </w:rPr>
      </w:pPr>
    </w:p>
    <w:p w:rsidR="00AB07EA" w:rsidRDefault="00AB07EA" w:rsidP="00095E46">
      <w:pPr>
        <w:rPr>
          <w:rFonts w:ascii="Arial" w:eastAsia="Times New Roman" w:hAnsi="Arial" w:cs="Arial"/>
          <w:b/>
          <w:bCs/>
          <w:lang w:val="en"/>
        </w:rPr>
      </w:pPr>
    </w:p>
    <w:p w:rsidR="00721EC3" w:rsidRDefault="00721EC3" w:rsidP="00721EC3">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2018176" behindDoc="0" locked="0" layoutInCell="1" allowOverlap="1" wp14:anchorId="795858EE" wp14:editId="4D588A63">
                <wp:simplePos x="0" y="0"/>
                <wp:positionH relativeFrom="column">
                  <wp:posOffset>3931920</wp:posOffset>
                </wp:positionH>
                <wp:positionV relativeFrom="paragraph">
                  <wp:posOffset>119380</wp:posOffset>
                </wp:positionV>
                <wp:extent cx="2194560" cy="612775"/>
                <wp:effectExtent l="0" t="0" r="15240" b="25400"/>
                <wp:wrapSquare wrapText="bothSides"/>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721EC3">
                            <w:pPr>
                              <w:rPr>
                                <w:b/>
                              </w:rPr>
                            </w:pPr>
                            <w:r>
                              <w:rPr>
                                <w:b/>
                              </w:rPr>
                              <w:t>TBD</w:t>
                            </w:r>
                          </w:p>
                          <w:p w:rsidR="006C1B51" w:rsidRDefault="006C1B51" w:rsidP="00721EC3">
                            <w:pPr>
                              <w:rPr>
                                <w:b/>
                              </w:rPr>
                            </w:pPr>
                          </w:p>
                          <w:p w:rsidR="006C1B51" w:rsidRDefault="006C1B51" w:rsidP="00721EC3">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09.6pt;margin-top:9.4pt;width:172.8pt;height:48.25pt;z-index:25201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" fillcolor="yellow">
                <v:textbox style="mso-fit-shape-to-text:t">
                  <w:txbxContent>
                    <w:p w:rsidR="006C1B51" w:rsidRDefault="006C1B51" w:rsidP="00721EC3">
                      <w:pPr>
                        <w:rPr>
                          <w:b/>
                        </w:rPr>
                      </w:pPr>
                      <w:r>
                        <w:rPr>
                          <w:b/>
                        </w:rPr>
                        <w:t>TBD</w:t>
                      </w:r>
                    </w:p>
                    <w:p w:rsidR="006C1B51" w:rsidRDefault="006C1B51" w:rsidP="00721EC3">
                      <w:pPr>
                        <w:rPr>
                          <w:b/>
                        </w:rPr>
                      </w:pPr>
                    </w:p>
                    <w:p w:rsidR="006C1B51" w:rsidRDefault="006C1B51" w:rsidP="00721EC3">
                      <w:pPr>
                        <w:rPr>
                          <w:b/>
                        </w:rPr>
                      </w:pPr>
                    </w:p>
                  </w:txbxContent>
                </v:textbox>
                <w10:wrap type="square"/>
              </v:shape>
            </w:pict>
          </mc:Fallback>
        </mc:AlternateContent>
      </w:r>
      <w:r>
        <w:rPr>
          <w:rFonts w:ascii="Arial" w:eastAsia="Times New Roman" w:hAnsi="Arial" w:cs="Arial"/>
          <w:b/>
          <w:bCs/>
          <w:lang w:val="en"/>
        </w:rPr>
        <w:t>Senate Higher Education</w:t>
      </w:r>
      <w:r>
        <w:rPr>
          <w:rFonts w:ascii="Arial" w:eastAsia="Times New Roman" w:hAnsi="Arial" w:cs="Arial"/>
          <w:b/>
          <w:bCs/>
          <w:lang w:val="en"/>
        </w:rPr>
        <w:br/>
        <w:t>2/16/17 8:00 am</w:t>
      </w:r>
    </w:p>
    <w:p w:rsidR="00721EC3" w:rsidRDefault="00721EC3" w:rsidP="00721EC3">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3</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r>
        <w:rPr>
          <w:rFonts w:ascii="Arial" w:eastAsia="Times New Roman" w:hAnsi="Arial" w:cs="Arial"/>
          <w:sz w:val="18"/>
          <w:szCs w:val="18"/>
          <w:lang w:val="en"/>
        </w:rPr>
        <w:t xml:space="preserve"> Bills to be determined.</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 xml:space="preserve">Possible executive session on bills heard in committee. </w:t>
      </w:r>
      <w:proofErr w:type="gramStart"/>
      <w:r>
        <w:rPr>
          <w:rFonts w:ascii="Arial" w:eastAsia="Times New Roman" w:hAnsi="Arial" w:cs="Arial"/>
          <w:b/>
          <w:bCs/>
          <w:sz w:val="18"/>
          <w:szCs w:val="18"/>
          <w:lang w:val="en"/>
        </w:rPr>
        <w:t>Other business.</w:t>
      </w:r>
      <w:proofErr w:type="gramEnd"/>
    </w:p>
    <w:p w:rsidR="00FC036B" w:rsidRDefault="00FC036B" w:rsidP="00095E46">
      <w:pPr>
        <w:rPr>
          <w:rFonts w:ascii="Arial" w:eastAsia="Times New Roman" w:hAnsi="Arial" w:cs="Arial"/>
          <w:b/>
          <w:bCs/>
          <w:lang w:val="en"/>
        </w:rPr>
      </w:pPr>
    </w:p>
    <w:p w:rsidR="00AB07EA" w:rsidRDefault="00AB07EA"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872290" w:rsidRDefault="00872290" w:rsidP="00095E46">
      <w:pPr>
        <w:rPr>
          <w:rFonts w:ascii="Arial" w:eastAsia="Times New Roman" w:hAnsi="Arial" w:cs="Arial"/>
          <w:b/>
          <w:bCs/>
          <w:lang w:val="en"/>
        </w:rPr>
      </w:pPr>
    </w:p>
    <w:p w:rsidR="00F11812" w:rsidRDefault="00F11812" w:rsidP="00F11812">
      <w:pPr>
        <w:rPr>
          <w:rFonts w:eastAsia="Times New Roman"/>
          <w:lang w:val="en"/>
        </w:rPr>
      </w:pPr>
      <w:r w:rsidRPr="00E916DA">
        <w:rPr>
          <w:rFonts w:ascii="Arial" w:hAnsi="Arial" w:cs="Arial"/>
          <w:noProof/>
          <w:sz w:val="24"/>
          <w:szCs w:val="24"/>
        </w:rPr>
        <w:lastRenderedPageBreak/>
        <mc:AlternateContent>
          <mc:Choice Requires="wps">
            <w:drawing>
              <wp:anchor distT="0" distB="0" distL="114300" distR="114300" simplePos="0" relativeHeight="252007936" behindDoc="0" locked="0" layoutInCell="1" allowOverlap="1" wp14:anchorId="5C708140" wp14:editId="631B53C8">
                <wp:simplePos x="0" y="0"/>
                <wp:positionH relativeFrom="column">
                  <wp:posOffset>3893820</wp:posOffset>
                </wp:positionH>
                <wp:positionV relativeFrom="paragraph">
                  <wp:posOffset>80010</wp:posOffset>
                </wp:positionV>
                <wp:extent cx="2194560" cy="612775"/>
                <wp:effectExtent l="0" t="0" r="15240" b="25400"/>
                <wp:wrapSquare wrapText="bothSides"/>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F11812">
                            <w:pPr>
                              <w:rPr>
                                <w:b/>
                              </w:rPr>
                            </w:pPr>
                            <w:r>
                              <w:rPr>
                                <w:b/>
                              </w:rPr>
                              <w:t>16:  GUZMAN (M)</w:t>
                            </w:r>
                          </w:p>
                          <w:p w:rsidR="006C1B51" w:rsidRDefault="006C1B51" w:rsidP="00F11812">
                            <w:pPr>
                              <w:rPr>
                                <w:b/>
                              </w:rPr>
                            </w:pPr>
                          </w:p>
                          <w:p w:rsidR="006C1B51" w:rsidRDefault="006C1B51" w:rsidP="00F1181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06.6pt;margin-top:6.3pt;width:172.8pt;height:48.25pt;z-index:25200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" fillcolor="yellow">
                <v:textbox style="mso-fit-shape-to-text:t">
                  <w:txbxContent>
                    <w:p w:rsidR="006C1B51" w:rsidRDefault="006C1B51" w:rsidP="00F11812">
                      <w:pPr>
                        <w:rPr>
                          <w:b/>
                        </w:rPr>
                      </w:pPr>
                      <w:r>
                        <w:rPr>
                          <w:b/>
                        </w:rPr>
                        <w:t>16:  GUZMAN (M)</w:t>
                      </w:r>
                    </w:p>
                    <w:p w:rsidR="006C1B51" w:rsidRDefault="006C1B51" w:rsidP="00F11812">
                      <w:pPr>
                        <w:rPr>
                          <w:b/>
                        </w:rPr>
                      </w:pPr>
                    </w:p>
                    <w:p w:rsidR="006C1B51" w:rsidRDefault="006C1B51" w:rsidP="00F11812">
                      <w:pPr>
                        <w:rPr>
                          <w:b/>
                        </w:rPr>
                      </w:pPr>
                    </w:p>
                  </w:txbxContent>
                </v:textbox>
                <w10:wrap type="square"/>
              </v:shape>
            </w:pict>
          </mc:Fallback>
        </mc:AlternateContent>
      </w:r>
      <w:r>
        <w:rPr>
          <w:rFonts w:ascii="Arial" w:eastAsia="Times New Roman" w:hAnsi="Arial" w:cs="Arial"/>
          <w:b/>
          <w:bCs/>
          <w:lang w:val="en"/>
        </w:rPr>
        <w:t>House Technology &amp; Economic Development</w:t>
      </w:r>
      <w:r>
        <w:rPr>
          <w:rFonts w:ascii="Arial" w:eastAsia="Times New Roman" w:hAnsi="Arial" w:cs="Arial"/>
          <w:b/>
          <w:bCs/>
          <w:lang w:val="en"/>
        </w:rPr>
        <w:br/>
        <w:t>2/16/17 1:30 pm</w:t>
      </w:r>
    </w:p>
    <w:p w:rsidR="00F11812" w:rsidRDefault="00F11812" w:rsidP="00F11812">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C</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F11812" w:rsidRDefault="006C1B51" w:rsidP="00F11812">
      <w:pPr>
        <w:numPr>
          <w:ilvl w:val="0"/>
          <w:numId w:val="24"/>
        </w:numPr>
        <w:rPr>
          <w:rFonts w:ascii="Arial" w:eastAsia="Times New Roman" w:hAnsi="Arial" w:cs="Arial"/>
          <w:sz w:val="18"/>
          <w:szCs w:val="18"/>
          <w:lang w:val="en"/>
        </w:rPr>
      </w:pPr>
      <w:hyperlink r:id="rId258" w:history="1">
        <w:r w:rsidR="00F11812">
          <w:rPr>
            <w:rStyle w:val="Hyperlink"/>
            <w:rFonts w:ascii="Arial" w:eastAsia="Times New Roman" w:hAnsi="Arial" w:cs="Arial"/>
            <w:sz w:val="18"/>
            <w:szCs w:val="18"/>
            <w:lang w:val="en"/>
          </w:rPr>
          <w:t>HB 1031</w:t>
        </w:r>
      </w:hyperlink>
      <w:r w:rsidR="00F11812">
        <w:rPr>
          <w:rFonts w:ascii="Arial" w:eastAsia="Times New Roman" w:hAnsi="Arial" w:cs="Arial"/>
          <w:sz w:val="18"/>
          <w:szCs w:val="18"/>
          <w:lang w:val="en"/>
        </w:rPr>
        <w:t xml:space="preserve"> - Concerning the use of unmanned aerial systems near certain protected marine species.</w:t>
      </w:r>
    </w:p>
    <w:p w:rsidR="00F11812" w:rsidRDefault="006C1B51" w:rsidP="00F11812">
      <w:pPr>
        <w:numPr>
          <w:ilvl w:val="0"/>
          <w:numId w:val="24"/>
        </w:numPr>
        <w:rPr>
          <w:rFonts w:ascii="Arial" w:eastAsia="Times New Roman" w:hAnsi="Arial" w:cs="Arial"/>
          <w:sz w:val="18"/>
          <w:szCs w:val="18"/>
          <w:lang w:val="en"/>
        </w:rPr>
      </w:pPr>
      <w:hyperlink r:id="rId259" w:history="1">
        <w:r w:rsidR="00F11812">
          <w:rPr>
            <w:rStyle w:val="Hyperlink"/>
            <w:rFonts w:ascii="Arial" w:eastAsia="Times New Roman" w:hAnsi="Arial" w:cs="Arial"/>
            <w:sz w:val="18"/>
            <w:szCs w:val="18"/>
            <w:lang w:val="en"/>
          </w:rPr>
          <w:t>HB 1048</w:t>
        </w:r>
      </w:hyperlink>
      <w:r w:rsidR="00F11812">
        <w:rPr>
          <w:rFonts w:ascii="Arial" w:eastAsia="Times New Roman" w:hAnsi="Arial" w:cs="Arial"/>
          <w:sz w:val="18"/>
          <w:szCs w:val="18"/>
          <w:lang w:val="en"/>
        </w:rPr>
        <w:t xml:space="preserve"> - Promoting a sustainable, local renewable energy industry through modifying renewable energy system tax incentives and providing guidance for renewable energy system component recycling.</w:t>
      </w:r>
    </w:p>
    <w:p w:rsidR="00F11812" w:rsidRDefault="006C1B51" w:rsidP="00F11812">
      <w:pPr>
        <w:numPr>
          <w:ilvl w:val="0"/>
          <w:numId w:val="24"/>
        </w:numPr>
        <w:rPr>
          <w:rFonts w:ascii="Arial" w:eastAsia="Times New Roman" w:hAnsi="Arial" w:cs="Arial"/>
          <w:sz w:val="18"/>
          <w:szCs w:val="18"/>
          <w:lang w:val="en"/>
        </w:rPr>
      </w:pPr>
      <w:hyperlink r:id="rId260" w:history="1">
        <w:r w:rsidR="00F11812">
          <w:rPr>
            <w:rStyle w:val="Hyperlink"/>
            <w:rFonts w:ascii="Arial" w:eastAsia="Times New Roman" w:hAnsi="Arial" w:cs="Arial"/>
            <w:sz w:val="18"/>
            <w:szCs w:val="18"/>
            <w:lang w:val="en"/>
          </w:rPr>
          <w:t>HB 1049</w:t>
        </w:r>
      </w:hyperlink>
      <w:r w:rsidR="00F11812">
        <w:rPr>
          <w:rFonts w:ascii="Arial" w:eastAsia="Times New Roman" w:hAnsi="Arial" w:cs="Arial"/>
          <w:sz w:val="18"/>
          <w:szCs w:val="18"/>
          <w:lang w:val="en"/>
        </w:rPr>
        <w:t xml:space="preserve"> - Concerning unmanned aircraft.</w:t>
      </w:r>
    </w:p>
    <w:p w:rsidR="00F11812" w:rsidRDefault="006C1B51" w:rsidP="00F11812">
      <w:pPr>
        <w:numPr>
          <w:ilvl w:val="0"/>
          <w:numId w:val="24"/>
        </w:numPr>
        <w:rPr>
          <w:rFonts w:ascii="Arial" w:eastAsia="Times New Roman" w:hAnsi="Arial" w:cs="Arial"/>
          <w:sz w:val="18"/>
          <w:szCs w:val="18"/>
          <w:lang w:val="en"/>
        </w:rPr>
      </w:pPr>
      <w:hyperlink r:id="rId261" w:history="1">
        <w:r w:rsidR="00F11812">
          <w:rPr>
            <w:rStyle w:val="Hyperlink"/>
            <w:rFonts w:ascii="Arial" w:eastAsia="Times New Roman" w:hAnsi="Arial" w:cs="Arial"/>
            <w:sz w:val="18"/>
            <w:szCs w:val="18"/>
            <w:lang w:val="en"/>
          </w:rPr>
          <w:t>HB 1233</w:t>
        </w:r>
      </w:hyperlink>
      <w:r w:rsidR="00F11812">
        <w:rPr>
          <w:rFonts w:ascii="Arial" w:eastAsia="Times New Roman" w:hAnsi="Arial" w:cs="Arial"/>
          <w:sz w:val="18"/>
          <w:szCs w:val="18"/>
          <w:lang w:val="en"/>
        </w:rPr>
        <w:t xml:space="preserve"> - Enabling electric utilities to prepare for the distributed energy future.</w:t>
      </w:r>
    </w:p>
    <w:p w:rsidR="00F11812" w:rsidRDefault="006C1B51" w:rsidP="00F11812">
      <w:pPr>
        <w:numPr>
          <w:ilvl w:val="0"/>
          <w:numId w:val="24"/>
        </w:numPr>
        <w:rPr>
          <w:rFonts w:ascii="Arial" w:eastAsia="Times New Roman" w:hAnsi="Arial" w:cs="Arial"/>
          <w:sz w:val="18"/>
          <w:szCs w:val="18"/>
          <w:lang w:val="en"/>
        </w:rPr>
      </w:pPr>
      <w:hyperlink r:id="rId262" w:history="1">
        <w:r w:rsidR="00F11812">
          <w:rPr>
            <w:rStyle w:val="Hyperlink"/>
            <w:rFonts w:ascii="Arial" w:eastAsia="Times New Roman" w:hAnsi="Arial" w:cs="Arial"/>
            <w:sz w:val="18"/>
            <w:szCs w:val="18"/>
            <w:lang w:val="en"/>
          </w:rPr>
          <w:t>HB 1334</w:t>
        </w:r>
      </w:hyperlink>
      <w:r w:rsidR="00F11812">
        <w:rPr>
          <w:rFonts w:ascii="Arial" w:eastAsia="Times New Roman" w:hAnsi="Arial" w:cs="Arial"/>
          <w:sz w:val="18"/>
          <w:szCs w:val="18"/>
          <w:lang w:val="en"/>
        </w:rPr>
        <w:t xml:space="preserve"> - Concerning the energy independence act.</w:t>
      </w:r>
    </w:p>
    <w:p w:rsidR="00F11812" w:rsidRDefault="006C1B51" w:rsidP="00F11812">
      <w:pPr>
        <w:numPr>
          <w:ilvl w:val="0"/>
          <w:numId w:val="24"/>
        </w:numPr>
        <w:rPr>
          <w:rFonts w:ascii="Arial" w:eastAsia="Times New Roman" w:hAnsi="Arial" w:cs="Arial"/>
          <w:sz w:val="18"/>
          <w:szCs w:val="18"/>
          <w:lang w:val="en"/>
        </w:rPr>
      </w:pPr>
      <w:hyperlink r:id="rId263" w:history="1">
        <w:r w:rsidR="00F11812">
          <w:rPr>
            <w:rStyle w:val="Hyperlink"/>
            <w:rFonts w:ascii="Arial" w:eastAsia="Times New Roman" w:hAnsi="Arial" w:cs="Arial"/>
            <w:sz w:val="18"/>
            <w:szCs w:val="18"/>
            <w:lang w:val="en"/>
          </w:rPr>
          <w:t>HB 1418</w:t>
        </w:r>
      </w:hyperlink>
      <w:r w:rsidR="00F11812">
        <w:rPr>
          <w:rFonts w:ascii="Arial" w:eastAsia="Times New Roman" w:hAnsi="Arial" w:cs="Arial"/>
          <w:sz w:val="18"/>
          <w:szCs w:val="18"/>
          <w:lang w:val="en"/>
        </w:rPr>
        <w:t xml:space="preserve"> - Establishing a blue ribbon panel on cybersecurity.</w:t>
      </w:r>
    </w:p>
    <w:p w:rsidR="00F11812" w:rsidRDefault="006C1B51" w:rsidP="00F11812">
      <w:pPr>
        <w:numPr>
          <w:ilvl w:val="0"/>
          <w:numId w:val="24"/>
        </w:numPr>
        <w:rPr>
          <w:rFonts w:ascii="Arial" w:eastAsia="Times New Roman" w:hAnsi="Arial" w:cs="Arial"/>
          <w:sz w:val="18"/>
          <w:szCs w:val="18"/>
          <w:lang w:val="en"/>
        </w:rPr>
      </w:pPr>
      <w:hyperlink r:id="rId264" w:history="1">
        <w:r w:rsidR="00F11812">
          <w:rPr>
            <w:rStyle w:val="Hyperlink"/>
            <w:rFonts w:ascii="Arial" w:eastAsia="Times New Roman" w:hAnsi="Arial" w:cs="Arial"/>
            <w:sz w:val="18"/>
            <w:szCs w:val="18"/>
            <w:lang w:val="en"/>
          </w:rPr>
          <w:t>HB 1422</w:t>
        </w:r>
      </w:hyperlink>
      <w:r w:rsidR="00F11812">
        <w:rPr>
          <w:rFonts w:ascii="Arial" w:eastAsia="Times New Roman" w:hAnsi="Arial" w:cs="Arial"/>
          <w:sz w:val="18"/>
          <w:szCs w:val="18"/>
          <w:lang w:val="en"/>
        </w:rPr>
        <w:t xml:space="preserve"> - Creating the Washington rural jobs act.</w:t>
      </w:r>
    </w:p>
    <w:p w:rsidR="00F11812" w:rsidRDefault="006C1B51" w:rsidP="00F11812">
      <w:pPr>
        <w:numPr>
          <w:ilvl w:val="0"/>
          <w:numId w:val="24"/>
        </w:numPr>
        <w:rPr>
          <w:rFonts w:ascii="Arial" w:eastAsia="Times New Roman" w:hAnsi="Arial" w:cs="Arial"/>
          <w:sz w:val="18"/>
          <w:szCs w:val="18"/>
          <w:lang w:val="en"/>
        </w:rPr>
      </w:pPr>
      <w:hyperlink r:id="rId265" w:history="1">
        <w:r w:rsidR="00F11812">
          <w:rPr>
            <w:rStyle w:val="Hyperlink"/>
            <w:rFonts w:ascii="Arial" w:eastAsia="Times New Roman" w:hAnsi="Arial" w:cs="Arial"/>
            <w:sz w:val="18"/>
            <w:szCs w:val="18"/>
            <w:lang w:val="en"/>
          </w:rPr>
          <w:t>HB 1493</w:t>
        </w:r>
      </w:hyperlink>
      <w:r w:rsidR="00F11812">
        <w:rPr>
          <w:rFonts w:ascii="Arial" w:eastAsia="Times New Roman" w:hAnsi="Arial" w:cs="Arial"/>
          <w:sz w:val="18"/>
          <w:szCs w:val="18"/>
          <w:lang w:val="en"/>
        </w:rPr>
        <w:t xml:space="preserve"> - Concerning biometric identifiers.</w:t>
      </w:r>
    </w:p>
    <w:p w:rsidR="00F11812" w:rsidRDefault="006C1B51" w:rsidP="00F11812">
      <w:pPr>
        <w:numPr>
          <w:ilvl w:val="0"/>
          <w:numId w:val="24"/>
        </w:numPr>
        <w:rPr>
          <w:rFonts w:ascii="Arial" w:eastAsia="Times New Roman" w:hAnsi="Arial" w:cs="Arial"/>
          <w:sz w:val="18"/>
          <w:szCs w:val="18"/>
          <w:lang w:val="en"/>
        </w:rPr>
      </w:pPr>
      <w:hyperlink r:id="rId266" w:history="1">
        <w:r w:rsidR="00F11812">
          <w:rPr>
            <w:rStyle w:val="Hyperlink"/>
            <w:rFonts w:ascii="Arial" w:eastAsia="Times New Roman" w:hAnsi="Arial" w:cs="Arial"/>
            <w:sz w:val="18"/>
            <w:szCs w:val="18"/>
            <w:lang w:val="en"/>
          </w:rPr>
          <w:t>HB 1510</w:t>
        </w:r>
      </w:hyperlink>
      <w:r w:rsidR="00F11812">
        <w:rPr>
          <w:rFonts w:ascii="Arial" w:eastAsia="Times New Roman" w:hAnsi="Arial" w:cs="Arial"/>
          <w:sz w:val="18"/>
          <w:szCs w:val="18"/>
          <w:lang w:val="en"/>
        </w:rPr>
        <w:t xml:space="preserve"> - Concerning port district worker development and occupational training programs.</w:t>
      </w:r>
    </w:p>
    <w:p w:rsidR="00F11812" w:rsidRDefault="006C1B51" w:rsidP="00F11812">
      <w:pPr>
        <w:numPr>
          <w:ilvl w:val="0"/>
          <w:numId w:val="24"/>
        </w:numPr>
        <w:rPr>
          <w:rFonts w:ascii="Arial" w:eastAsia="Times New Roman" w:hAnsi="Arial" w:cs="Arial"/>
          <w:sz w:val="18"/>
          <w:szCs w:val="18"/>
          <w:lang w:val="en"/>
        </w:rPr>
      </w:pPr>
      <w:hyperlink r:id="rId267" w:history="1">
        <w:r w:rsidR="00F11812">
          <w:rPr>
            <w:rStyle w:val="Hyperlink"/>
            <w:rFonts w:ascii="Arial" w:eastAsia="Times New Roman" w:hAnsi="Arial" w:cs="Arial"/>
            <w:sz w:val="18"/>
            <w:szCs w:val="18"/>
            <w:lang w:val="en"/>
          </w:rPr>
          <w:t>HB 1552</w:t>
        </w:r>
      </w:hyperlink>
      <w:r w:rsidR="00F11812">
        <w:rPr>
          <w:rFonts w:ascii="Arial" w:eastAsia="Times New Roman" w:hAnsi="Arial" w:cs="Arial"/>
          <w:sz w:val="18"/>
          <w:szCs w:val="18"/>
          <w:lang w:val="en"/>
        </w:rPr>
        <w:t xml:space="preserve"> - Concerning fostering economic growth in Washington by supporting the in-state production, processing, and distribution of food supply.</w:t>
      </w:r>
    </w:p>
    <w:p w:rsidR="00F11812" w:rsidRDefault="006C1B51" w:rsidP="00F11812">
      <w:pPr>
        <w:numPr>
          <w:ilvl w:val="0"/>
          <w:numId w:val="24"/>
        </w:numPr>
        <w:rPr>
          <w:rFonts w:ascii="Arial" w:eastAsia="Times New Roman" w:hAnsi="Arial" w:cs="Arial"/>
          <w:sz w:val="18"/>
          <w:szCs w:val="18"/>
          <w:lang w:val="en"/>
        </w:rPr>
      </w:pPr>
      <w:hyperlink r:id="rId268" w:history="1">
        <w:r w:rsidR="00F11812">
          <w:rPr>
            <w:rStyle w:val="Hyperlink"/>
            <w:rFonts w:ascii="Arial" w:eastAsia="Times New Roman" w:hAnsi="Arial" w:cs="Arial"/>
            <w:sz w:val="18"/>
            <w:szCs w:val="18"/>
            <w:lang w:val="en"/>
          </w:rPr>
          <w:t>HB 1584</w:t>
        </w:r>
      </w:hyperlink>
      <w:r w:rsidR="00F11812">
        <w:rPr>
          <w:rFonts w:ascii="Arial" w:eastAsia="Times New Roman" w:hAnsi="Arial" w:cs="Arial"/>
          <w:sz w:val="18"/>
          <w:szCs w:val="18"/>
          <w:lang w:val="en"/>
        </w:rPr>
        <w:t xml:space="preserve"> - Concerning the sale of software used in the unauthorized interference of ticket sales over the internet.</w:t>
      </w:r>
    </w:p>
    <w:p w:rsidR="00F11812" w:rsidRDefault="006C1B51" w:rsidP="00F11812">
      <w:pPr>
        <w:numPr>
          <w:ilvl w:val="0"/>
          <w:numId w:val="24"/>
        </w:numPr>
        <w:rPr>
          <w:rFonts w:ascii="Arial" w:eastAsia="Times New Roman" w:hAnsi="Arial" w:cs="Arial"/>
          <w:sz w:val="18"/>
          <w:szCs w:val="18"/>
          <w:lang w:val="en"/>
        </w:rPr>
      </w:pPr>
      <w:hyperlink r:id="rId269" w:history="1">
        <w:r w:rsidR="00F11812">
          <w:rPr>
            <w:rStyle w:val="Hyperlink"/>
            <w:rFonts w:ascii="Arial" w:eastAsia="Times New Roman" w:hAnsi="Arial" w:cs="Arial"/>
            <w:sz w:val="18"/>
            <w:szCs w:val="18"/>
            <w:lang w:val="en"/>
          </w:rPr>
          <w:t>HB 1717</w:t>
        </w:r>
      </w:hyperlink>
      <w:r w:rsidR="00F11812">
        <w:rPr>
          <w:rFonts w:ascii="Arial" w:eastAsia="Times New Roman" w:hAnsi="Arial" w:cs="Arial"/>
          <w:sz w:val="18"/>
          <w:szCs w:val="18"/>
          <w:lang w:val="en"/>
        </w:rPr>
        <w:t xml:space="preserve"> - Concerning state agency collection, use, and retention of biometric identifiers.</w:t>
      </w:r>
    </w:p>
    <w:p w:rsidR="00F11812" w:rsidRDefault="006C1B51" w:rsidP="00F11812">
      <w:pPr>
        <w:numPr>
          <w:ilvl w:val="0"/>
          <w:numId w:val="24"/>
        </w:numPr>
        <w:rPr>
          <w:rFonts w:ascii="Arial" w:eastAsia="Times New Roman" w:hAnsi="Arial" w:cs="Arial"/>
          <w:sz w:val="18"/>
          <w:szCs w:val="18"/>
          <w:lang w:val="en"/>
        </w:rPr>
      </w:pPr>
      <w:hyperlink r:id="rId270" w:history="1">
        <w:r w:rsidR="00F11812">
          <w:rPr>
            <w:rStyle w:val="Hyperlink"/>
            <w:rFonts w:ascii="Arial" w:eastAsia="Times New Roman" w:hAnsi="Arial" w:cs="Arial"/>
            <w:sz w:val="18"/>
            <w:szCs w:val="18"/>
            <w:lang w:val="en"/>
          </w:rPr>
          <w:t>HB 1882</w:t>
        </w:r>
      </w:hyperlink>
      <w:r w:rsidR="00F11812">
        <w:rPr>
          <w:rFonts w:ascii="Arial" w:eastAsia="Times New Roman" w:hAnsi="Arial" w:cs="Arial"/>
          <w:sz w:val="18"/>
          <w:szCs w:val="18"/>
          <w:lang w:val="en"/>
        </w:rPr>
        <w:t xml:space="preserve"> - Excluding certain appliances from the definitions of electric plant and gas plant.</w:t>
      </w:r>
    </w:p>
    <w:p w:rsidR="00F11812" w:rsidRDefault="006C1B51" w:rsidP="00F11812">
      <w:pPr>
        <w:numPr>
          <w:ilvl w:val="0"/>
          <w:numId w:val="24"/>
        </w:numPr>
        <w:rPr>
          <w:rFonts w:ascii="Arial" w:eastAsia="Times New Roman" w:hAnsi="Arial" w:cs="Arial"/>
          <w:sz w:val="18"/>
          <w:szCs w:val="18"/>
          <w:lang w:val="en"/>
        </w:rPr>
      </w:pPr>
      <w:hyperlink r:id="rId271" w:history="1">
        <w:r w:rsidR="00F11812">
          <w:rPr>
            <w:rStyle w:val="Hyperlink"/>
            <w:rFonts w:ascii="Arial" w:eastAsia="Times New Roman" w:hAnsi="Arial" w:cs="Arial"/>
            <w:sz w:val="18"/>
            <w:szCs w:val="18"/>
            <w:lang w:val="en"/>
          </w:rPr>
          <w:t>HB 1897</w:t>
        </w:r>
      </w:hyperlink>
      <w:r w:rsidR="00F11812">
        <w:rPr>
          <w:rFonts w:ascii="Arial" w:eastAsia="Times New Roman" w:hAnsi="Arial" w:cs="Arial"/>
          <w:sz w:val="18"/>
          <w:szCs w:val="18"/>
          <w:lang w:val="en"/>
        </w:rPr>
        <w:t xml:space="preserve"> - Concerning ensuring fairness and compliance with public works and procurement practices.</w:t>
      </w:r>
    </w:p>
    <w:p w:rsidR="00F11812" w:rsidRDefault="006C1B51" w:rsidP="00F11812">
      <w:pPr>
        <w:numPr>
          <w:ilvl w:val="0"/>
          <w:numId w:val="24"/>
        </w:numPr>
        <w:rPr>
          <w:rFonts w:ascii="Arial" w:eastAsia="Times New Roman" w:hAnsi="Arial" w:cs="Arial"/>
          <w:sz w:val="18"/>
          <w:szCs w:val="18"/>
          <w:lang w:val="en"/>
        </w:rPr>
      </w:pPr>
      <w:hyperlink r:id="rId272" w:history="1">
        <w:r w:rsidR="00F11812">
          <w:rPr>
            <w:rStyle w:val="Hyperlink"/>
            <w:rFonts w:ascii="Arial" w:eastAsia="Times New Roman" w:hAnsi="Arial" w:cs="Arial"/>
            <w:sz w:val="18"/>
            <w:szCs w:val="18"/>
            <w:lang w:val="en"/>
          </w:rPr>
          <w:t>HB 1904</w:t>
        </w:r>
      </w:hyperlink>
      <w:r w:rsidR="00F11812">
        <w:rPr>
          <w:rFonts w:ascii="Arial" w:eastAsia="Times New Roman" w:hAnsi="Arial" w:cs="Arial"/>
          <w:sz w:val="18"/>
          <w:szCs w:val="18"/>
          <w:lang w:val="en"/>
        </w:rPr>
        <w:t xml:space="preserve"> - Concerning the sale and taxation of Washingtonians' personal information and related data.</w:t>
      </w:r>
    </w:p>
    <w:p w:rsidR="00F11812" w:rsidRDefault="006C1B51" w:rsidP="00F11812">
      <w:pPr>
        <w:numPr>
          <w:ilvl w:val="0"/>
          <w:numId w:val="24"/>
        </w:numPr>
        <w:rPr>
          <w:rFonts w:ascii="Arial" w:eastAsia="Times New Roman" w:hAnsi="Arial" w:cs="Arial"/>
          <w:sz w:val="18"/>
          <w:szCs w:val="18"/>
          <w:lang w:val="en"/>
        </w:rPr>
      </w:pPr>
      <w:hyperlink r:id="rId273" w:history="1">
        <w:r w:rsidR="00F11812">
          <w:rPr>
            <w:rStyle w:val="Hyperlink"/>
            <w:rFonts w:ascii="Arial" w:eastAsia="Times New Roman" w:hAnsi="Arial" w:cs="Arial"/>
            <w:sz w:val="18"/>
            <w:szCs w:val="18"/>
            <w:lang w:val="en"/>
          </w:rPr>
          <w:t>HB 1910</w:t>
        </w:r>
      </w:hyperlink>
      <w:r w:rsidR="00F11812">
        <w:rPr>
          <w:rFonts w:ascii="Arial" w:eastAsia="Times New Roman" w:hAnsi="Arial" w:cs="Arial"/>
          <w:sz w:val="18"/>
          <w:szCs w:val="18"/>
          <w:lang w:val="en"/>
        </w:rPr>
        <w:t xml:space="preserve"> - Requiring a study of economic impacts of contributions of institutions of higher education in various economic sectors. </w:t>
      </w:r>
      <w:r w:rsidR="00F11812">
        <w:rPr>
          <w:rFonts w:ascii="Arial" w:eastAsia="Times New Roman" w:hAnsi="Arial" w:cs="Arial"/>
          <w:b/>
          <w:sz w:val="18"/>
          <w:szCs w:val="18"/>
          <w:lang w:val="en"/>
        </w:rPr>
        <w:t>(GUZMAN)</w:t>
      </w:r>
    </w:p>
    <w:p w:rsidR="00FC036B" w:rsidRDefault="00FC036B" w:rsidP="00095E46">
      <w:pPr>
        <w:rPr>
          <w:rFonts w:ascii="Arial" w:eastAsia="Times New Roman" w:hAnsi="Arial" w:cs="Arial"/>
          <w:b/>
          <w:bCs/>
          <w:lang w:val="en"/>
        </w:rPr>
      </w:pPr>
    </w:p>
    <w:p w:rsidR="00961FA3" w:rsidRDefault="00AC65CF" w:rsidP="00961FA3">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8784" behindDoc="0" locked="0" layoutInCell="1" allowOverlap="1" wp14:anchorId="3E11FADE" wp14:editId="52D1EDA4">
                <wp:simplePos x="0" y="0"/>
                <wp:positionH relativeFrom="column">
                  <wp:posOffset>3860800</wp:posOffset>
                </wp:positionH>
                <wp:positionV relativeFrom="paragraph">
                  <wp:posOffset>109855</wp:posOffset>
                </wp:positionV>
                <wp:extent cx="2194560" cy="612775"/>
                <wp:effectExtent l="0" t="0" r="15240" b="165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AC65CF">
                            <w:pPr>
                              <w:rPr>
                                <w:b/>
                              </w:rPr>
                            </w:pPr>
                            <w:r>
                              <w:rPr>
                                <w:b/>
                              </w:rPr>
                              <w:t>1:  MCCALLISTER (M)</w:t>
                            </w:r>
                          </w:p>
                          <w:p w:rsidR="006C1B51" w:rsidRDefault="006C1B51" w:rsidP="00AC65CF">
                            <w:pPr>
                              <w:rPr>
                                <w:b/>
                              </w:rPr>
                            </w:pPr>
                          </w:p>
                          <w:p w:rsidR="006C1B51" w:rsidRDefault="006C1B51" w:rsidP="00AC65CF">
                            <w:pPr>
                              <w:rPr>
                                <w:b/>
                              </w:rP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04pt;margin-top:8.65pt;width:172.8pt;height:48.25pt;z-index:25195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" fillcolor="yellow">
                <v:textbox style="mso-fit-shape-to-text:t">
                  <w:txbxContent>
                    <w:p w:rsidR="006C1B51" w:rsidRDefault="006C1B51" w:rsidP="00AC65CF">
                      <w:pPr>
                        <w:rPr>
                          <w:b/>
                        </w:rPr>
                      </w:pPr>
                      <w:r>
                        <w:rPr>
                          <w:b/>
                        </w:rPr>
                        <w:t>1:  MCCALLISTER (M)</w:t>
                      </w:r>
                    </w:p>
                    <w:p w:rsidR="006C1B51" w:rsidRDefault="006C1B51" w:rsidP="00AC65CF">
                      <w:pPr>
                        <w:rPr>
                          <w:b/>
                        </w:rPr>
                      </w:pPr>
                    </w:p>
                    <w:p w:rsidR="006C1B51" w:rsidRDefault="006C1B51" w:rsidP="00AC65CF">
                      <w:pPr>
                        <w:rPr>
                          <w:b/>
                        </w:rPr>
                      </w:pPr>
                      <w:r>
                        <w:rPr>
                          <w:b/>
                        </w:rPr>
                        <w:t xml:space="preserve">  </w:t>
                      </w:r>
                    </w:p>
                  </w:txbxContent>
                </v:textbox>
                <w10:wrap type="square"/>
              </v:shape>
            </w:pict>
          </mc:Fallback>
        </mc:AlternateContent>
      </w:r>
      <w:r w:rsidR="00961FA3">
        <w:rPr>
          <w:rFonts w:ascii="Arial" w:eastAsia="Times New Roman" w:hAnsi="Arial" w:cs="Arial"/>
          <w:b/>
          <w:bCs/>
          <w:vanish/>
          <w:lang w:val="en"/>
        </w:rPr>
        <w:t xml:space="preserve">ouHHouse </w:t>
      </w:r>
      <w:r w:rsidR="00961FA3">
        <w:rPr>
          <w:rFonts w:ascii="Arial" w:eastAsia="Times New Roman" w:hAnsi="Arial" w:cs="Arial"/>
          <w:b/>
          <w:bCs/>
          <w:lang w:val="en"/>
        </w:rPr>
        <w:t>House Appropriations</w:t>
      </w:r>
      <w:r w:rsidR="00961FA3">
        <w:rPr>
          <w:rFonts w:ascii="Arial" w:eastAsia="Times New Roman" w:hAnsi="Arial" w:cs="Arial"/>
          <w:b/>
          <w:bCs/>
          <w:lang w:val="en"/>
        </w:rPr>
        <w:br/>
        <w:t>2/16/17 3:30 pm</w:t>
      </w:r>
    </w:p>
    <w:p w:rsidR="00961FA3" w:rsidRDefault="00961FA3" w:rsidP="00961FA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961FA3" w:rsidRDefault="006C1B51" w:rsidP="00872290">
      <w:pPr>
        <w:numPr>
          <w:ilvl w:val="0"/>
          <w:numId w:val="4"/>
        </w:numPr>
        <w:spacing w:after="100" w:afterAutospacing="1"/>
        <w:rPr>
          <w:rFonts w:ascii="Arial" w:eastAsia="Times New Roman" w:hAnsi="Arial" w:cs="Arial"/>
          <w:sz w:val="18"/>
          <w:szCs w:val="18"/>
          <w:lang w:val="en"/>
        </w:rPr>
      </w:pPr>
      <w:hyperlink r:id="rId274" w:history="1">
        <w:r w:rsidR="00961FA3">
          <w:rPr>
            <w:rStyle w:val="Hyperlink"/>
            <w:rFonts w:ascii="Arial" w:eastAsia="Times New Roman" w:hAnsi="Arial" w:cs="Arial"/>
            <w:sz w:val="18"/>
            <w:szCs w:val="18"/>
            <w:lang w:val="en"/>
          </w:rPr>
          <w:t>HB 1298</w:t>
        </w:r>
      </w:hyperlink>
      <w:r w:rsidR="00961FA3">
        <w:rPr>
          <w:rFonts w:ascii="Arial" w:eastAsia="Times New Roman" w:hAnsi="Arial" w:cs="Arial"/>
          <w:sz w:val="18"/>
          <w:szCs w:val="18"/>
          <w:lang w:val="en"/>
        </w:rPr>
        <w:t xml:space="preserve"> - Prohibiting employers from asking about arrests or convictions before an applicant is determined otherwise qualified for a position. </w:t>
      </w:r>
      <w:r w:rsidR="00961FA3">
        <w:rPr>
          <w:rFonts w:ascii="Arial" w:eastAsia="Times New Roman" w:hAnsi="Arial" w:cs="Arial"/>
          <w:b/>
          <w:sz w:val="18"/>
          <w:szCs w:val="18"/>
          <w:lang w:val="en"/>
        </w:rPr>
        <w:t>(MCCALLISTER)</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75"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1355</w:t>
        </w:r>
      </w:hyperlink>
      <w:r w:rsidR="00961FA3">
        <w:rPr>
          <w:rFonts w:ascii="Arial" w:eastAsia="Times New Roman" w:hAnsi="Arial" w:cs="Arial"/>
          <w:sz w:val="18"/>
          <w:szCs w:val="18"/>
          <w:lang w:val="en"/>
        </w:rPr>
        <w:t xml:space="preserve"> - Concerning the authority of the public safety review panel.</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76" w:history="1">
        <w:r w:rsidR="00961FA3">
          <w:rPr>
            <w:rStyle w:val="Hyperlink"/>
            <w:rFonts w:ascii="Arial" w:eastAsia="Times New Roman" w:hAnsi="Arial" w:cs="Arial"/>
            <w:sz w:val="18"/>
            <w:szCs w:val="18"/>
            <w:lang w:val="en"/>
          </w:rPr>
          <w:t>HB 1421</w:t>
        </w:r>
      </w:hyperlink>
      <w:r w:rsidR="00961FA3">
        <w:rPr>
          <w:rFonts w:ascii="Arial" w:eastAsia="Times New Roman" w:hAnsi="Arial" w:cs="Arial"/>
          <w:sz w:val="18"/>
          <w:szCs w:val="18"/>
          <w:lang w:val="en"/>
        </w:rPr>
        <w:t xml:space="preserve"> - Concerning the removal of payment credentials and other sensitive data from state data networks.</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77" w:history="1">
        <w:proofErr w:type="spellStart"/>
        <w:r w:rsidR="00961FA3">
          <w:rPr>
            <w:rStyle w:val="Hyperlink"/>
            <w:rFonts w:ascii="Arial" w:eastAsia="Times New Roman" w:hAnsi="Arial" w:cs="Arial"/>
            <w:sz w:val="18"/>
            <w:szCs w:val="18"/>
            <w:lang w:val="en"/>
          </w:rPr>
          <w:t>SHB</w:t>
        </w:r>
        <w:proofErr w:type="spellEnd"/>
        <w:r w:rsidR="00961FA3">
          <w:rPr>
            <w:rStyle w:val="Hyperlink"/>
            <w:rFonts w:ascii="Arial" w:eastAsia="Times New Roman" w:hAnsi="Arial" w:cs="Arial"/>
            <w:sz w:val="18"/>
            <w:szCs w:val="18"/>
            <w:lang w:val="en"/>
          </w:rPr>
          <w:t xml:space="preserve"> 1486</w:t>
        </w:r>
      </w:hyperlink>
      <w:r w:rsidR="00961FA3">
        <w:rPr>
          <w:rFonts w:ascii="Arial" w:eastAsia="Times New Roman" w:hAnsi="Arial" w:cs="Arial"/>
          <w:sz w:val="18"/>
          <w:szCs w:val="18"/>
          <w:lang w:val="en"/>
        </w:rPr>
        <w:t xml:space="preserve"> - Creating the Washington wage recovery act.</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78" w:history="1">
        <w:r w:rsidR="00961FA3">
          <w:rPr>
            <w:rStyle w:val="Hyperlink"/>
            <w:rFonts w:ascii="Arial" w:eastAsia="Times New Roman" w:hAnsi="Arial" w:cs="Arial"/>
            <w:sz w:val="18"/>
            <w:szCs w:val="18"/>
            <w:lang w:val="en"/>
          </w:rPr>
          <w:t>HB 1506</w:t>
        </w:r>
      </w:hyperlink>
      <w:r w:rsidR="00961FA3">
        <w:rPr>
          <w:rFonts w:ascii="Arial" w:eastAsia="Times New Roman" w:hAnsi="Arial" w:cs="Arial"/>
          <w:sz w:val="18"/>
          <w:szCs w:val="18"/>
          <w:lang w:val="en"/>
        </w:rPr>
        <w:t xml:space="preserve"> - Addressing workplace practices to achieve gender pay equity.</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79" w:history="1">
        <w:r w:rsidR="00961FA3">
          <w:rPr>
            <w:rStyle w:val="Hyperlink"/>
            <w:rFonts w:ascii="Arial" w:eastAsia="Times New Roman" w:hAnsi="Arial" w:cs="Arial"/>
            <w:sz w:val="18"/>
            <w:szCs w:val="18"/>
            <w:lang w:val="en"/>
          </w:rPr>
          <w:t>HB 1637</w:t>
        </w:r>
      </w:hyperlink>
      <w:r w:rsidR="00961FA3">
        <w:rPr>
          <w:rFonts w:ascii="Arial" w:eastAsia="Times New Roman" w:hAnsi="Arial" w:cs="Arial"/>
          <w:sz w:val="18"/>
          <w:szCs w:val="18"/>
          <w:lang w:val="en"/>
        </w:rPr>
        <w:t xml:space="preserve"> - Concerning the reimbursement rate primary care providers receive to participate in </w:t>
      </w:r>
      <w:proofErr w:type="spellStart"/>
      <w:r w:rsidR="00961FA3">
        <w:rPr>
          <w:rFonts w:ascii="Arial" w:eastAsia="Times New Roman" w:hAnsi="Arial" w:cs="Arial"/>
          <w:sz w:val="18"/>
          <w:szCs w:val="18"/>
          <w:lang w:val="en"/>
        </w:rPr>
        <w:t>medicaid</w:t>
      </w:r>
      <w:proofErr w:type="spellEnd"/>
      <w:r w:rsidR="00961FA3">
        <w:rPr>
          <w:rFonts w:ascii="Arial" w:eastAsia="Times New Roman" w:hAnsi="Arial" w:cs="Arial"/>
          <w:sz w:val="18"/>
          <w:szCs w:val="18"/>
          <w:lang w:val="en"/>
        </w:rPr>
        <w:t>.</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80" w:history="1">
        <w:r w:rsidR="00961FA3">
          <w:rPr>
            <w:rStyle w:val="Hyperlink"/>
            <w:rFonts w:ascii="Arial" w:eastAsia="Times New Roman" w:hAnsi="Arial" w:cs="Arial"/>
            <w:sz w:val="18"/>
            <w:szCs w:val="18"/>
            <w:lang w:val="en"/>
          </w:rPr>
          <w:t>HB 1689</w:t>
        </w:r>
      </w:hyperlink>
      <w:r w:rsidR="00961FA3">
        <w:rPr>
          <w:rFonts w:ascii="Arial" w:eastAsia="Times New Roman" w:hAnsi="Arial" w:cs="Arial"/>
          <w:sz w:val="18"/>
          <w:szCs w:val="18"/>
          <w:lang w:val="en"/>
        </w:rPr>
        <w:t xml:space="preserve"> - Making adjustments to the student transportation allocation system.</w:t>
      </w:r>
    </w:p>
    <w:p w:rsidR="00961FA3" w:rsidRDefault="006C1B51" w:rsidP="00521AEF">
      <w:pPr>
        <w:numPr>
          <w:ilvl w:val="0"/>
          <w:numId w:val="4"/>
        </w:numPr>
        <w:spacing w:before="100" w:beforeAutospacing="1" w:after="100" w:afterAutospacing="1"/>
        <w:rPr>
          <w:rFonts w:ascii="Arial" w:eastAsia="Times New Roman" w:hAnsi="Arial" w:cs="Arial"/>
          <w:sz w:val="18"/>
          <w:szCs w:val="18"/>
          <w:lang w:val="en"/>
        </w:rPr>
      </w:pPr>
      <w:hyperlink r:id="rId281" w:history="1">
        <w:r w:rsidR="00961FA3">
          <w:rPr>
            <w:rStyle w:val="Hyperlink"/>
            <w:rFonts w:ascii="Arial" w:eastAsia="Times New Roman" w:hAnsi="Arial" w:cs="Arial"/>
            <w:sz w:val="18"/>
            <w:szCs w:val="18"/>
            <w:lang w:val="en"/>
          </w:rPr>
          <w:t>HB 1960</w:t>
        </w:r>
      </w:hyperlink>
      <w:r w:rsidR="00961FA3">
        <w:rPr>
          <w:rFonts w:ascii="Arial" w:eastAsia="Times New Roman" w:hAnsi="Arial" w:cs="Arial"/>
          <w:sz w:val="18"/>
          <w:szCs w:val="18"/>
          <w:lang w:val="en"/>
        </w:rPr>
        <w:t xml:space="preserve"> - Addressing fiscal notes.</w:t>
      </w:r>
    </w:p>
    <w:p w:rsidR="00961FA3" w:rsidRDefault="006C1B51" w:rsidP="002B05C5">
      <w:pPr>
        <w:numPr>
          <w:ilvl w:val="0"/>
          <w:numId w:val="4"/>
        </w:numPr>
        <w:spacing w:before="100" w:beforeAutospacing="1" w:after="100" w:afterAutospacing="1"/>
        <w:ind w:right="-504"/>
        <w:rPr>
          <w:rFonts w:ascii="Arial" w:eastAsia="Times New Roman" w:hAnsi="Arial" w:cs="Arial"/>
          <w:sz w:val="18"/>
          <w:szCs w:val="18"/>
          <w:lang w:val="en"/>
        </w:rPr>
      </w:pPr>
      <w:hyperlink r:id="rId282" w:history="1">
        <w:r w:rsidR="00961FA3">
          <w:rPr>
            <w:rStyle w:val="Hyperlink"/>
            <w:rFonts w:ascii="Arial" w:eastAsia="Times New Roman" w:hAnsi="Arial" w:cs="Arial"/>
            <w:sz w:val="18"/>
            <w:szCs w:val="18"/>
            <w:lang w:val="en"/>
          </w:rPr>
          <w:t>HB 1968</w:t>
        </w:r>
      </w:hyperlink>
      <w:r w:rsidR="00961FA3">
        <w:rPr>
          <w:rFonts w:ascii="Arial" w:eastAsia="Times New Roman" w:hAnsi="Arial" w:cs="Arial"/>
          <w:sz w:val="18"/>
          <w:szCs w:val="18"/>
          <w:lang w:val="en"/>
        </w:rPr>
        <w:t xml:space="preserve"> - Limiting nursing home direct care payment adjustments to the lowest case mix weights in the reduced physical function groups and authorizing upward adjustments to case mix weights in the cognitive and behavior groups.</w:t>
      </w:r>
    </w:p>
    <w:p w:rsidR="00961FA3" w:rsidRDefault="006C1B51" w:rsidP="002B05C5">
      <w:pPr>
        <w:numPr>
          <w:ilvl w:val="0"/>
          <w:numId w:val="4"/>
        </w:numPr>
        <w:spacing w:before="100" w:beforeAutospacing="1"/>
        <w:ind w:right="-774"/>
        <w:rPr>
          <w:rFonts w:ascii="Arial" w:eastAsia="Times New Roman" w:hAnsi="Arial" w:cs="Arial"/>
          <w:sz w:val="18"/>
          <w:szCs w:val="18"/>
          <w:lang w:val="en"/>
        </w:rPr>
      </w:pPr>
      <w:hyperlink r:id="rId283" w:history="1">
        <w:r w:rsidR="00961FA3">
          <w:rPr>
            <w:rStyle w:val="Hyperlink"/>
            <w:rFonts w:ascii="Arial" w:eastAsia="Times New Roman" w:hAnsi="Arial" w:cs="Arial"/>
            <w:sz w:val="18"/>
            <w:szCs w:val="18"/>
            <w:lang w:val="en"/>
          </w:rPr>
          <w:t>HB 1996</w:t>
        </w:r>
      </w:hyperlink>
      <w:r w:rsidR="00961FA3">
        <w:rPr>
          <w:rFonts w:ascii="Arial" w:eastAsia="Times New Roman" w:hAnsi="Arial" w:cs="Arial"/>
          <w:sz w:val="18"/>
          <w:szCs w:val="18"/>
          <w:lang w:val="en"/>
        </w:rPr>
        <w:t xml:space="preserve"> - Concerning maintaining the quarterly average census method for calculating state hospital reimbursements.</w:t>
      </w:r>
    </w:p>
    <w:p w:rsidR="002B05C5" w:rsidRDefault="002B05C5" w:rsidP="00BC531C">
      <w:pPr>
        <w:rPr>
          <w:rFonts w:ascii="Arial" w:eastAsia="Times New Roman" w:hAnsi="Arial" w:cs="Arial"/>
          <w:b/>
          <w:bCs/>
          <w:lang w:val="en"/>
        </w:rPr>
      </w:pPr>
    </w:p>
    <w:p w:rsidR="00BC531C" w:rsidRDefault="00BC531C" w:rsidP="00BC531C">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2030464" behindDoc="0" locked="0" layoutInCell="1" allowOverlap="1" wp14:anchorId="0D30E950" wp14:editId="287365E0">
                <wp:simplePos x="0" y="0"/>
                <wp:positionH relativeFrom="column">
                  <wp:posOffset>3799840</wp:posOffset>
                </wp:positionH>
                <wp:positionV relativeFrom="paragraph">
                  <wp:posOffset>263525</wp:posOffset>
                </wp:positionV>
                <wp:extent cx="2194560" cy="612775"/>
                <wp:effectExtent l="0" t="0" r="15240" b="16510"/>
                <wp:wrapSquare wrapText="bothSides"/>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BC531C">
                            <w:pPr>
                              <w:rPr>
                                <w:b/>
                              </w:rPr>
                            </w:pPr>
                            <w:r>
                              <w:rPr>
                                <w:b/>
                              </w:rPr>
                              <w:t>5:  DOTY (M)</w:t>
                            </w:r>
                          </w:p>
                          <w:p w:rsidR="006C1B51" w:rsidRDefault="006C1B51" w:rsidP="00BC531C">
                            <w:pPr>
                              <w:rPr>
                                <w:b/>
                              </w:rPr>
                            </w:pPr>
                          </w:p>
                          <w:p w:rsidR="006C1B51" w:rsidRDefault="006C1B51" w:rsidP="00BC531C">
                            <w:pPr>
                              <w:rPr>
                                <w:b/>
                              </w:rP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99.2pt;margin-top:20.75pt;width:172.8pt;height:48.25pt;z-index:25203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" fillcolor="yellow">
                <v:textbox style="mso-fit-shape-to-text:t">
                  <w:txbxContent>
                    <w:p w:rsidR="006C1B51" w:rsidRDefault="006C1B51" w:rsidP="00BC531C">
                      <w:pPr>
                        <w:rPr>
                          <w:b/>
                        </w:rPr>
                      </w:pPr>
                      <w:r>
                        <w:rPr>
                          <w:b/>
                        </w:rPr>
                        <w:t>5:  DOTY (M)</w:t>
                      </w:r>
                    </w:p>
                    <w:p w:rsidR="006C1B51" w:rsidRDefault="006C1B51" w:rsidP="00BC531C">
                      <w:pPr>
                        <w:rPr>
                          <w:b/>
                        </w:rPr>
                      </w:pPr>
                    </w:p>
                    <w:p w:rsidR="006C1B51" w:rsidRDefault="006C1B51" w:rsidP="00BC531C">
                      <w:pPr>
                        <w:rPr>
                          <w:b/>
                        </w:rPr>
                      </w:pPr>
                      <w:r>
                        <w:rPr>
                          <w:b/>
                        </w:rPr>
                        <w:t xml:space="preserve">  </w:t>
                      </w:r>
                    </w:p>
                  </w:txbxContent>
                </v:textbox>
                <w10:wrap type="square"/>
              </v:shape>
            </w:pict>
          </mc:Fallback>
        </mc:AlternateContent>
      </w:r>
      <w:r>
        <w:rPr>
          <w:rFonts w:ascii="Arial" w:eastAsia="Times New Roman" w:hAnsi="Arial" w:cs="Arial"/>
          <w:b/>
          <w:bCs/>
          <w:lang w:val="en"/>
        </w:rPr>
        <w:t>Senate Ways &amp; Means</w:t>
      </w:r>
      <w:r>
        <w:rPr>
          <w:rFonts w:ascii="Arial" w:eastAsia="Times New Roman" w:hAnsi="Arial" w:cs="Arial"/>
          <w:b/>
          <w:bCs/>
          <w:lang w:val="en"/>
        </w:rPr>
        <w:br/>
        <w:t>2/16/17 3:30 pm</w:t>
      </w:r>
    </w:p>
    <w:p w:rsidR="00BC531C" w:rsidRDefault="00BC531C" w:rsidP="00BC531C">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BC531C" w:rsidRDefault="006C1B51" w:rsidP="002B05C5">
      <w:pPr>
        <w:numPr>
          <w:ilvl w:val="0"/>
          <w:numId w:val="31"/>
        </w:numPr>
        <w:ind w:right="-504"/>
        <w:rPr>
          <w:rFonts w:ascii="Arial" w:eastAsia="Times New Roman" w:hAnsi="Arial" w:cs="Arial"/>
          <w:sz w:val="18"/>
          <w:szCs w:val="18"/>
          <w:lang w:val="en"/>
        </w:rPr>
      </w:pPr>
      <w:hyperlink r:id="rId284" w:history="1">
        <w:r w:rsidR="00BC531C">
          <w:rPr>
            <w:rStyle w:val="Hyperlink"/>
            <w:rFonts w:ascii="Arial" w:eastAsia="Times New Roman" w:hAnsi="Arial" w:cs="Arial"/>
            <w:sz w:val="18"/>
            <w:szCs w:val="18"/>
            <w:lang w:val="en"/>
          </w:rPr>
          <w:t>SB 5089</w:t>
        </w:r>
      </w:hyperlink>
      <w:r w:rsidR="00BC531C">
        <w:rPr>
          <w:rFonts w:ascii="Arial" w:eastAsia="Times New Roman" w:hAnsi="Arial" w:cs="Arial"/>
          <w:sz w:val="18"/>
          <w:szCs w:val="18"/>
          <w:lang w:val="en"/>
        </w:rPr>
        <w:t xml:space="preserve"> - Concerning more efficient use of state facilities through aligning the functions of the department of enterprise services and the office of financial management, collecting additional space use data, and making technical corrections.</w:t>
      </w:r>
    </w:p>
    <w:p w:rsidR="00BC531C" w:rsidRDefault="006C1B51" w:rsidP="00BC531C">
      <w:pPr>
        <w:numPr>
          <w:ilvl w:val="0"/>
          <w:numId w:val="31"/>
        </w:numPr>
        <w:rPr>
          <w:rFonts w:ascii="Arial" w:eastAsia="Times New Roman" w:hAnsi="Arial" w:cs="Arial"/>
          <w:sz w:val="18"/>
          <w:szCs w:val="18"/>
          <w:lang w:val="en"/>
        </w:rPr>
      </w:pPr>
      <w:hyperlink r:id="rId285" w:history="1">
        <w:r w:rsidR="00BC531C">
          <w:rPr>
            <w:rStyle w:val="Hyperlink"/>
            <w:rFonts w:ascii="Arial" w:eastAsia="Times New Roman" w:hAnsi="Arial" w:cs="Arial"/>
            <w:sz w:val="18"/>
            <w:szCs w:val="18"/>
            <w:lang w:val="en"/>
          </w:rPr>
          <w:t>SB 5453</w:t>
        </w:r>
      </w:hyperlink>
      <w:r w:rsidR="00BC531C">
        <w:rPr>
          <w:rFonts w:ascii="Arial" w:eastAsia="Times New Roman" w:hAnsi="Arial" w:cs="Arial"/>
          <w:sz w:val="18"/>
          <w:szCs w:val="18"/>
          <w:lang w:val="en"/>
        </w:rPr>
        <w:t xml:space="preserve"> - Concerning school construction assistance grants for small, rural school districts.</w:t>
      </w:r>
    </w:p>
    <w:p w:rsidR="00BC531C" w:rsidRDefault="006C1B51" w:rsidP="00BC531C">
      <w:pPr>
        <w:numPr>
          <w:ilvl w:val="0"/>
          <w:numId w:val="31"/>
        </w:numPr>
        <w:rPr>
          <w:rFonts w:ascii="Arial" w:eastAsia="Times New Roman" w:hAnsi="Arial" w:cs="Arial"/>
          <w:sz w:val="18"/>
          <w:szCs w:val="18"/>
          <w:lang w:val="en"/>
        </w:rPr>
      </w:pPr>
      <w:hyperlink r:id="rId286" w:history="1">
        <w:r w:rsidR="00BC531C">
          <w:rPr>
            <w:rStyle w:val="Hyperlink"/>
            <w:rFonts w:ascii="Arial" w:eastAsia="Times New Roman" w:hAnsi="Arial" w:cs="Arial"/>
            <w:sz w:val="18"/>
            <w:szCs w:val="18"/>
            <w:lang w:val="en"/>
          </w:rPr>
          <w:t>SB 5644</w:t>
        </w:r>
      </w:hyperlink>
      <w:r w:rsidR="00BC531C">
        <w:rPr>
          <w:rFonts w:ascii="Arial" w:eastAsia="Times New Roman" w:hAnsi="Arial" w:cs="Arial"/>
          <w:sz w:val="18"/>
          <w:szCs w:val="18"/>
          <w:lang w:val="en"/>
        </w:rPr>
        <w:t xml:space="preserve"> - Concerning skill center facility maintenance.</w:t>
      </w:r>
    </w:p>
    <w:p w:rsidR="00BC531C" w:rsidRDefault="006C1B51" w:rsidP="00BC531C">
      <w:pPr>
        <w:numPr>
          <w:ilvl w:val="0"/>
          <w:numId w:val="31"/>
        </w:numPr>
        <w:rPr>
          <w:rFonts w:ascii="Arial" w:eastAsia="Times New Roman" w:hAnsi="Arial" w:cs="Arial"/>
          <w:sz w:val="18"/>
          <w:szCs w:val="18"/>
          <w:lang w:val="en"/>
        </w:rPr>
      </w:pPr>
      <w:hyperlink r:id="rId287" w:history="1">
        <w:r w:rsidR="00BC531C">
          <w:rPr>
            <w:rStyle w:val="Hyperlink"/>
            <w:rFonts w:ascii="Arial" w:eastAsia="Times New Roman" w:hAnsi="Arial" w:cs="Arial"/>
            <w:sz w:val="18"/>
            <w:szCs w:val="18"/>
            <w:lang w:val="en"/>
          </w:rPr>
          <w:t>SB 5702</w:t>
        </w:r>
      </w:hyperlink>
      <w:r w:rsidR="00BC531C">
        <w:rPr>
          <w:rFonts w:ascii="Arial" w:eastAsia="Times New Roman" w:hAnsi="Arial" w:cs="Arial"/>
          <w:sz w:val="18"/>
          <w:szCs w:val="18"/>
          <w:lang w:val="en"/>
        </w:rPr>
        <w:t xml:space="preserve"> - Improving state funding for school construction, modernization, and asset preservation.</w:t>
      </w:r>
    </w:p>
    <w:p w:rsidR="00BC531C" w:rsidRDefault="006C1B51" w:rsidP="00BC531C">
      <w:pPr>
        <w:numPr>
          <w:ilvl w:val="0"/>
          <w:numId w:val="31"/>
        </w:numPr>
        <w:rPr>
          <w:rFonts w:ascii="Arial" w:eastAsia="Times New Roman" w:hAnsi="Arial" w:cs="Arial"/>
          <w:sz w:val="18"/>
          <w:szCs w:val="18"/>
          <w:lang w:val="en"/>
        </w:rPr>
      </w:pPr>
      <w:hyperlink r:id="rId288" w:history="1">
        <w:r w:rsidR="00BC531C">
          <w:rPr>
            <w:rStyle w:val="Hyperlink"/>
            <w:rFonts w:ascii="Arial" w:eastAsia="Times New Roman" w:hAnsi="Arial" w:cs="Arial"/>
            <w:sz w:val="18"/>
            <w:szCs w:val="18"/>
            <w:lang w:val="en"/>
          </w:rPr>
          <w:t>SB 5087</w:t>
        </w:r>
      </w:hyperlink>
      <w:r w:rsidR="00BC531C">
        <w:rPr>
          <w:rFonts w:ascii="Arial" w:eastAsia="Times New Roman" w:hAnsi="Arial" w:cs="Arial"/>
          <w:sz w:val="18"/>
          <w:szCs w:val="18"/>
          <w:lang w:val="en"/>
        </w:rPr>
        <w:t xml:space="preserve"> - Concerning the evaluation and prioritization of capital budget projects at the public two-year and four-year institutions of higher education. </w:t>
      </w:r>
      <w:r w:rsidR="00BC531C">
        <w:rPr>
          <w:rFonts w:ascii="Arial" w:eastAsia="Times New Roman" w:hAnsi="Arial" w:cs="Arial"/>
          <w:b/>
          <w:sz w:val="18"/>
          <w:szCs w:val="18"/>
          <w:lang w:val="en"/>
        </w:rPr>
        <w:t>(DOTY)</w:t>
      </w:r>
    </w:p>
    <w:p w:rsidR="00BC531C" w:rsidRDefault="006C1B51" w:rsidP="00BC531C">
      <w:pPr>
        <w:numPr>
          <w:ilvl w:val="0"/>
          <w:numId w:val="31"/>
        </w:numPr>
        <w:rPr>
          <w:rFonts w:ascii="Arial" w:eastAsia="Times New Roman" w:hAnsi="Arial" w:cs="Arial"/>
          <w:sz w:val="18"/>
          <w:szCs w:val="18"/>
          <w:lang w:val="en"/>
        </w:rPr>
      </w:pPr>
      <w:hyperlink r:id="rId289" w:history="1">
        <w:r w:rsidR="00BC531C">
          <w:rPr>
            <w:rStyle w:val="Hyperlink"/>
            <w:rFonts w:ascii="Arial" w:eastAsia="Times New Roman" w:hAnsi="Arial" w:cs="Arial"/>
            <w:sz w:val="18"/>
            <w:szCs w:val="18"/>
            <w:lang w:val="en"/>
          </w:rPr>
          <w:t>SB 5484</w:t>
        </w:r>
      </w:hyperlink>
      <w:r w:rsidR="00BC531C">
        <w:rPr>
          <w:rFonts w:ascii="Arial" w:eastAsia="Times New Roman" w:hAnsi="Arial" w:cs="Arial"/>
          <w:sz w:val="18"/>
          <w:szCs w:val="18"/>
          <w:lang w:val="en"/>
        </w:rPr>
        <w:t xml:space="preserve"> - Updating the early learning facilities fund program.</w:t>
      </w:r>
    </w:p>
    <w:p w:rsidR="00976000" w:rsidRPr="00F43187" w:rsidRDefault="00976000" w:rsidP="00B41742">
      <w:pPr>
        <w:rPr>
          <w:rFonts w:ascii="Arial" w:eastAsia="Times New Roman"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B027E4" w:rsidRPr="008928C5" w:rsidTr="006E3998">
        <w:tc>
          <w:tcPr>
            <w:tcW w:w="10080" w:type="dxa"/>
            <w:shd w:val="clear" w:color="auto" w:fill="BFBFBF"/>
            <w:hideMark/>
          </w:tcPr>
          <w:p w:rsidR="00B027E4" w:rsidRPr="008928C5" w:rsidRDefault="00654341" w:rsidP="004555DF">
            <w:pPr>
              <w:jc w:val="center"/>
              <w:rPr>
                <w:rFonts w:ascii="Arial" w:eastAsia="Times New Roman" w:hAnsi="Arial" w:cs="Arial"/>
                <w:b/>
                <w:bCs/>
                <w:lang w:val="en"/>
              </w:rPr>
            </w:pPr>
            <w:r>
              <w:rPr>
                <w:rFonts w:ascii="Arial" w:eastAsia="Times New Roman" w:hAnsi="Arial" w:cs="Arial"/>
                <w:b/>
                <w:bCs/>
                <w:lang w:val="en"/>
              </w:rPr>
              <w:t>Friday</w:t>
            </w:r>
            <w:r w:rsidR="00B027E4" w:rsidRPr="008928C5">
              <w:rPr>
                <w:rFonts w:ascii="Arial" w:eastAsia="Times New Roman" w:hAnsi="Arial" w:cs="Arial"/>
                <w:b/>
                <w:bCs/>
                <w:lang w:val="en"/>
              </w:rPr>
              <w:t xml:space="preserve">, </w:t>
            </w:r>
            <w:r w:rsidR="00E05D65">
              <w:rPr>
                <w:rFonts w:ascii="Arial" w:eastAsia="Times New Roman" w:hAnsi="Arial" w:cs="Arial"/>
                <w:b/>
                <w:bCs/>
                <w:lang w:val="en"/>
              </w:rPr>
              <w:t>February 17</w:t>
            </w:r>
          </w:p>
        </w:tc>
      </w:tr>
    </w:tbl>
    <w:p w:rsidR="00375F33" w:rsidRDefault="00642D53" w:rsidP="008972BB">
      <w:pPr>
        <w:rPr>
          <w:rFonts w:ascii="Arial" w:eastAsia="Times New Roman" w:hAnsi="Arial" w:cs="Arial"/>
          <w:b/>
          <w:bCs/>
          <w:lang w:val="en"/>
        </w:rPr>
      </w:pPr>
      <w:r w:rsidRPr="00485379">
        <w:rPr>
          <w:rFonts w:ascii="Arial" w:eastAsia="Times New Roman" w:hAnsi="Arial" w:cs="Arial"/>
          <w:b/>
          <w:bCs/>
          <w:lang w:val="en"/>
        </w:rPr>
        <w:t xml:space="preserve"> </w:t>
      </w:r>
    </w:p>
    <w:p w:rsidR="00B6535E" w:rsidRDefault="00B6535E" w:rsidP="00B6535E">
      <w:pPr>
        <w:rPr>
          <w:rFonts w:ascii="Arial" w:eastAsia="Times New Roman" w:hAnsi="Arial" w:cs="Arial"/>
          <w:b/>
          <w:bCs/>
          <w:lang w:val="en"/>
        </w:rPr>
      </w:pPr>
    </w:p>
    <w:p w:rsidR="00B6535E" w:rsidRPr="00C63ECA" w:rsidRDefault="00B6535E" w:rsidP="00B6535E">
      <w:pPr>
        <w:rPr>
          <w:rFonts w:ascii="Arial" w:eastAsia="Times New Roman" w:hAnsi="Arial" w:cs="Arial"/>
          <w:b/>
          <w:color w:val="FF0000"/>
          <w:sz w:val="28"/>
          <w:szCs w:val="28"/>
          <w:lang w:val="en"/>
        </w:rPr>
      </w:pPr>
      <w:r w:rsidRPr="00C63ECA">
        <w:rPr>
          <w:rFonts w:ascii="Arial" w:eastAsia="Times New Roman" w:hAnsi="Arial" w:cs="Arial"/>
          <w:b/>
          <w:color w:val="FF0000"/>
          <w:sz w:val="28"/>
          <w:szCs w:val="28"/>
          <w:lang w:val="en"/>
        </w:rPr>
        <w:t>POLICY CUTOFF (</w:t>
      </w:r>
      <w:r>
        <w:rPr>
          <w:rFonts w:ascii="Arial" w:eastAsia="Times New Roman" w:hAnsi="Arial" w:cs="Arial"/>
          <w:b/>
          <w:color w:val="FF0000"/>
          <w:sz w:val="28"/>
          <w:szCs w:val="28"/>
          <w:lang w:val="en"/>
        </w:rPr>
        <w:t>house of origin</w:t>
      </w:r>
      <w:r w:rsidRPr="00C63ECA">
        <w:rPr>
          <w:rFonts w:ascii="Arial" w:eastAsia="Times New Roman" w:hAnsi="Arial" w:cs="Arial"/>
          <w:b/>
          <w:color w:val="FF0000"/>
          <w:sz w:val="28"/>
          <w:szCs w:val="28"/>
          <w:lang w:val="en"/>
        </w:rPr>
        <w:t>)</w:t>
      </w:r>
    </w:p>
    <w:p w:rsidR="00B6535E" w:rsidRDefault="00B6535E" w:rsidP="00B6535E">
      <w:pPr>
        <w:rPr>
          <w:rFonts w:ascii="Arial" w:eastAsia="Times New Roman" w:hAnsi="Arial" w:cs="Arial"/>
          <w:b/>
          <w:bCs/>
          <w:lang w:val="en"/>
        </w:rPr>
      </w:pPr>
    </w:p>
    <w:p w:rsidR="001536BE" w:rsidRDefault="001536BE" w:rsidP="001536BE">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34208" behindDoc="0" locked="0" layoutInCell="1" allowOverlap="1" wp14:anchorId="2AC89D49" wp14:editId="6D46BA2E">
                <wp:simplePos x="0" y="0"/>
                <wp:positionH relativeFrom="column">
                  <wp:posOffset>3727450</wp:posOffset>
                </wp:positionH>
                <wp:positionV relativeFrom="paragraph">
                  <wp:posOffset>71120</wp:posOffset>
                </wp:positionV>
                <wp:extent cx="2377440" cy="612775"/>
                <wp:effectExtent l="0" t="0" r="22860" b="2540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6C1B51" w:rsidRDefault="006C1B51" w:rsidP="00485379">
                            <w:pPr>
                              <w:rPr>
                                <w:b/>
                              </w:rPr>
                            </w:pPr>
                            <w:r>
                              <w:rPr>
                                <w:b/>
                              </w:rPr>
                              <w:t xml:space="preserve">Public Hearing  </w:t>
                            </w:r>
                          </w:p>
                          <w:p w:rsidR="006C1B51" w:rsidRDefault="006C1B51" w:rsidP="00485379">
                            <w:pPr>
                              <w:rPr>
                                <w:b/>
                              </w:rPr>
                            </w:pPr>
                            <w:r>
                              <w:rPr>
                                <w:b/>
                              </w:rPr>
                              <w:t xml:space="preserve">   1:  STOKES (T)</w:t>
                            </w:r>
                          </w:p>
                          <w:p w:rsidR="006C1B51" w:rsidRDefault="006C1B51" w:rsidP="00485379">
                            <w:pPr>
                              <w:rPr>
                                <w:b/>
                              </w:rPr>
                            </w:pPr>
                            <w:r>
                              <w:rPr>
                                <w:b/>
                              </w:rPr>
                              <w:t xml:space="preserve">         HARRIS (T)</w:t>
                            </w:r>
                          </w:p>
                          <w:p w:rsidR="006C1B51" w:rsidRPr="009F53E1" w:rsidRDefault="006C1B51" w:rsidP="001536BE">
                            <w:pPr>
                              <w:jc w:val="right"/>
                              <w:rPr>
                                <w:b/>
                              </w:rPr>
                            </w:pPr>
                            <w:r w:rsidRPr="009F53E1">
                              <w:rPr>
                                <w:b/>
                              </w:rPr>
                              <w:t>*</w:t>
                            </w:r>
                            <w:proofErr w:type="spellStart"/>
                            <w:r w:rsidRPr="009F53E1">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93.5pt;margin-top:5.6pt;width:187.2pt;height:48.25pt;z-index:25193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" fillcolor="yellow">
                <v:textbox style="mso-fit-shape-to-text:t">
                  <w:txbxContent>
                    <w:p w:rsidR="006C1B51" w:rsidRDefault="006C1B51" w:rsidP="00485379">
                      <w:pPr>
                        <w:rPr>
                          <w:b/>
                        </w:rPr>
                      </w:pPr>
                      <w:r>
                        <w:rPr>
                          <w:b/>
                        </w:rPr>
                        <w:t xml:space="preserve">Public Hearing  </w:t>
                      </w:r>
                    </w:p>
                    <w:p w:rsidR="006C1B51" w:rsidRDefault="006C1B51" w:rsidP="00485379">
                      <w:pPr>
                        <w:rPr>
                          <w:b/>
                        </w:rPr>
                      </w:pPr>
                      <w:r>
                        <w:rPr>
                          <w:b/>
                        </w:rPr>
                        <w:t xml:space="preserve">   1:  STOKES (T)</w:t>
                      </w:r>
                    </w:p>
                    <w:p w:rsidR="006C1B51" w:rsidRDefault="006C1B51" w:rsidP="00485379">
                      <w:pPr>
                        <w:rPr>
                          <w:b/>
                        </w:rPr>
                      </w:pPr>
                      <w:r>
                        <w:rPr>
                          <w:b/>
                        </w:rPr>
                        <w:t xml:space="preserve">         HARRIS (T)</w:t>
                      </w:r>
                    </w:p>
                    <w:p w:rsidR="006C1B51" w:rsidRPr="009F53E1" w:rsidRDefault="006C1B51" w:rsidP="001536BE">
                      <w:pPr>
                        <w:jc w:val="right"/>
                        <w:rPr>
                          <w:b/>
                        </w:rPr>
                      </w:pPr>
                      <w:r w:rsidRPr="009F53E1">
                        <w:rPr>
                          <w:b/>
                        </w:rPr>
                        <w:t>*</w:t>
                      </w:r>
                      <w:proofErr w:type="spellStart"/>
                      <w:r w:rsidRPr="009F53E1">
                        <w:rPr>
                          <w:b/>
                        </w:rPr>
                        <w:t>LNC</w:t>
                      </w:r>
                      <w:proofErr w:type="spellEnd"/>
                    </w:p>
                  </w:txbxContent>
                </v:textbox>
                <w10:wrap type="square"/>
              </v:shape>
            </w:pict>
          </mc:Fallback>
        </mc:AlternateContent>
      </w:r>
      <w:r>
        <w:rPr>
          <w:rFonts w:ascii="Arial" w:eastAsia="Times New Roman" w:hAnsi="Arial" w:cs="Arial"/>
          <w:b/>
          <w:bCs/>
          <w:lang w:val="en"/>
        </w:rPr>
        <w:t>House Finance</w:t>
      </w:r>
      <w:r>
        <w:rPr>
          <w:rFonts w:ascii="Arial" w:eastAsia="Times New Roman" w:hAnsi="Arial" w:cs="Arial"/>
          <w:b/>
          <w:bCs/>
          <w:lang w:val="en"/>
        </w:rPr>
        <w:br/>
        <w:t>2/17/17 8:00 am</w:t>
      </w:r>
    </w:p>
    <w:p w:rsidR="00815FDE" w:rsidRDefault="001536BE" w:rsidP="001536BE">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r>
        <w:rPr>
          <w:rFonts w:ascii="Arial" w:eastAsia="Times New Roman" w:hAnsi="Arial" w:cs="Arial"/>
          <w:sz w:val="18"/>
          <w:szCs w:val="18"/>
          <w:lang w:val="en"/>
        </w:rPr>
        <w:t xml:space="preserve"> </w:t>
      </w:r>
    </w:p>
    <w:p w:rsidR="00815FDE" w:rsidRPr="00815FDE" w:rsidRDefault="006C1B51" w:rsidP="00815FDE">
      <w:pPr>
        <w:pStyle w:val="ListParagraph"/>
        <w:numPr>
          <w:ilvl w:val="0"/>
          <w:numId w:val="36"/>
        </w:numPr>
        <w:rPr>
          <w:rFonts w:ascii="Arial" w:hAnsi="Arial" w:cs="Arial"/>
          <w:b/>
          <w:sz w:val="18"/>
          <w:szCs w:val="18"/>
          <w:lang w:val="en"/>
        </w:rPr>
      </w:pPr>
      <w:hyperlink r:id="rId290" w:history="1">
        <w:r w:rsidR="001536BE" w:rsidRPr="00815FDE">
          <w:rPr>
            <w:rStyle w:val="Hyperlink"/>
            <w:rFonts w:ascii="Arial" w:hAnsi="Arial" w:cs="Arial"/>
            <w:sz w:val="18"/>
            <w:szCs w:val="18"/>
            <w:lang w:val="en"/>
          </w:rPr>
          <w:t>HB 1913</w:t>
        </w:r>
      </w:hyperlink>
      <w:r w:rsidR="001536BE" w:rsidRPr="00815FDE">
        <w:rPr>
          <w:rFonts w:ascii="Arial" w:hAnsi="Arial" w:cs="Arial"/>
          <w:sz w:val="18"/>
          <w:szCs w:val="18"/>
          <w:lang w:val="en"/>
        </w:rPr>
        <w:t xml:space="preserve"> - Creating </w:t>
      </w:r>
      <w:proofErr w:type="gramStart"/>
      <w:r w:rsidR="001536BE" w:rsidRPr="00815FDE">
        <w:rPr>
          <w:rFonts w:ascii="Arial" w:hAnsi="Arial" w:cs="Arial"/>
          <w:sz w:val="18"/>
          <w:szCs w:val="18"/>
          <w:lang w:val="en"/>
        </w:rPr>
        <w:t>a leasehold</w:t>
      </w:r>
      <w:proofErr w:type="gramEnd"/>
      <w:r w:rsidR="001536BE" w:rsidRPr="00815FDE">
        <w:rPr>
          <w:rFonts w:ascii="Arial" w:hAnsi="Arial" w:cs="Arial"/>
          <w:sz w:val="18"/>
          <w:szCs w:val="18"/>
          <w:lang w:val="en"/>
        </w:rPr>
        <w:t xml:space="preserve"> excise tax exemption for certain leasehold interests in facilities owned or used by schools, colleges, or universities. </w:t>
      </w:r>
      <w:r w:rsidR="001536BE" w:rsidRPr="00815FDE">
        <w:rPr>
          <w:rFonts w:ascii="Arial" w:hAnsi="Arial" w:cs="Arial"/>
          <w:b/>
          <w:sz w:val="18"/>
          <w:szCs w:val="18"/>
          <w:lang w:val="en"/>
        </w:rPr>
        <w:t>(BOESENBERG)</w:t>
      </w:r>
    </w:p>
    <w:p w:rsidR="00815FDE" w:rsidRPr="00815FDE" w:rsidRDefault="006C1B51" w:rsidP="00815FDE">
      <w:pPr>
        <w:numPr>
          <w:ilvl w:val="0"/>
          <w:numId w:val="36"/>
        </w:numPr>
        <w:spacing w:line="200" w:lineRule="atLeast"/>
        <w:rPr>
          <w:rFonts w:ascii="Arial" w:eastAsia="Times New Roman" w:hAnsi="Arial" w:cs="Arial"/>
          <w:sz w:val="18"/>
          <w:szCs w:val="18"/>
        </w:rPr>
      </w:pPr>
      <w:hyperlink r:id="rId291" w:history="1">
        <w:r w:rsidR="00815FDE" w:rsidRPr="00815FDE">
          <w:rPr>
            <w:rStyle w:val="Hyperlink"/>
            <w:rFonts w:ascii="Arial" w:eastAsia="Times New Roman" w:hAnsi="Arial" w:cs="Arial"/>
            <w:sz w:val="18"/>
            <w:szCs w:val="18"/>
          </w:rPr>
          <w:t>HB 2001</w:t>
        </w:r>
      </w:hyperlink>
      <w:r w:rsidR="00815FDE" w:rsidRPr="00815FDE">
        <w:rPr>
          <w:rFonts w:ascii="Arial" w:eastAsia="Times New Roman" w:hAnsi="Arial" w:cs="Arial"/>
          <w:sz w:val="18"/>
          <w:szCs w:val="18"/>
        </w:rPr>
        <w:t xml:space="preserve"> - Concerning taxes on in-state broadcasters.</w:t>
      </w:r>
    </w:p>
    <w:p w:rsidR="00815FDE" w:rsidRPr="00815FDE" w:rsidRDefault="006C1B51" w:rsidP="00815FDE">
      <w:pPr>
        <w:numPr>
          <w:ilvl w:val="0"/>
          <w:numId w:val="36"/>
        </w:numPr>
        <w:spacing w:line="200" w:lineRule="atLeast"/>
        <w:rPr>
          <w:rFonts w:ascii="Arial" w:eastAsia="Times New Roman" w:hAnsi="Arial" w:cs="Arial"/>
          <w:sz w:val="18"/>
          <w:szCs w:val="18"/>
        </w:rPr>
      </w:pPr>
      <w:hyperlink r:id="rId292" w:history="1">
        <w:r w:rsidR="00815FDE" w:rsidRPr="00815FDE">
          <w:rPr>
            <w:rStyle w:val="Hyperlink"/>
            <w:rFonts w:ascii="Arial" w:eastAsia="Times New Roman" w:hAnsi="Arial" w:cs="Arial"/>
            <w:sz w:val="18"/>
            <w:szCs w:val="18"/>
          </w:rPr>
          <w:t>HB 1892</w:t>
        </w:r>
      </w:hyperlink>
      <w:r w:rsidR="00815FDE" w:rsidRPr="00815FDE">
        <w:rPr>
          <w:rFonts w:ascii="Arial" w:eastAsia="Times New Roman" w:hAnsi="Arial" w:cs="Arial"/>
          <w:sz w:val="18"/>
          <w:szCs w:val="18"/>
        </w:rPr>
        <w:t xml:space="preserve"> - Simplifying the taxation of amenities owned by homeowners' associations.</w:t>
      </w:r>
    </w:p>
    <w:p w:rsidR="00815FDE" w:rsidRPr="00815FDE" w:rsidRDefault="006C1B51" w:rsidP="00815FDE">
      <w:pPr>
        <w:numPr>
          <w:ilvl w:val="0"/>
          <w:numId w:val="36"/>
        </w:numPr>
        <w:spacing w:line="200" w:lineRule="atLeast"/>
        <w:rPr>
          <w:rFonts w:ascii="Arial" w:eastAsia="Times New Roman" w:hAnsi="Arial" w:cs="Arial"/>
          <w:sz w:val="18"/>
          <w:szCs w:val="18"/>
        </w:rPr>
      </w:pPr>
      <w:hyperlink r:id="rId293" w:history="1">
        <w:proofErr w:type="spellStart"/>
        <w:r w:rsidR="00815FDE" w:rsidRPr="00815FDE">
          <w:rPr>
            <w:rStyle w:val="Hyperlink"/>
            <w:rFonts w:ascii="Arial" w:eastAsia="Times New Roman" w:hAnsi="Arial" w:cs="Arial"/>
            <w:sz w:val="18"/>
            <w:szCs w:val="18"/>
          </w:rPr>
          <w:t>SHB</w:t>
        </w:r>
        <w:proofErr w:type="spellEnd"/>
        <w:r w:rsidR="00815FDE" w:rsidRPr="00815FDE">
          <w:rPr>
            <w:rStyle w:val="Hyperlink"/>
            <w:rFonts w:ascii="Arial" w:eastAsia="Times New Roman" w:hAnsi="Arial" w:cs="Arial"/>
            <w:sz w:val="18"/>
            <w:szCs w:val="18"/>
          </w:rPr>
          <w:t xml:space="preserve"> 1456</w:t>
        </w:r>
      </w:hyperlink>
      <w:r w:rsidR="00815FDE" w:rsidRPr="00815FDE">
        <w:rPr>
          <w:rFonts w:ascii="Arial" w:eastAsia="Times New Roman" w:hAnsi="Arial" w:cs="Arial"/>
          <w:sz w:val="18"/>
          <w:szCs w:val="18"/>
        </w:rPr>
        <w:t xml:space="preserve"> - Concerning metropolitan park districts.</w:t>
      </w:r>
    </w:p>
    <w:p w:rsidR="001536BE" w:rsidRDefault="001536BE" w:rsidP="001536BE">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1536BE" w:rsidRDefault="006C1B51" w:rsidP="00521AEF">
      <w:pPr>
        <w:numPr>
          <w:ilvl w:val="0"/>
          <w:numId w:val="11"/>
        </w:numPr>
        <w:rPr>
          <w:rFonts w:ascii="Arial" w:eastAsia="Times New Roman" w:hAnsi="Arial" w:cs="Arial"/>
          <w:sz w:val="18"/>
          <w:szCs w:val="18"/>
          <w:lang w:val="en"/>
        </w:rPr>
      </w:pPr>
      <w:hyperlink r:id="rId294" w:history="1">
        <w:r w:rsidR="001536BE">
          <w:rPr>
            <w:rStyle w:val="Hyperlink"/>
            <w:rFonts w:ascii="Arial" w:eastAsia="Times New Roman" w:hAnsi="Arial" w:cs="Arial"/>
            <w:sz w:val="18"/>
            <w:szCs w:val="18"/>
            <w:lang w:val="en"/>
          </w:rPr>
          <w:t>HB 1527</w:t>
        </w:r>
      </w:hyperlink>
      <w:r w:rsidR="001536BE">
        <w:rPr>
          <w:rFonts w:ascii="Arial" w:eastAsia="Times New Roman" w:hAnsi="Arial" w:cs="Arial"/>
          <w:sz w:val="18"/>
          <w:szCs w:val="18"/>
          <w:lang w:val="en"/>
        </w:rPr>
        <w:t xml:space="preserve"> - Modifying Washington state's motion picture and film industries tax credit.</w:t>
      </w:r>
    </w:p>
    <w:p w:rsidR="001536BE" w:rsidRDefault="006C1B51" w:rsidP="00521AEF">
      <w:pPr>
        <w:numPr>
          <w:ilvl w:val="0"/>
          <w:numId w:val="11"/>
        </w:numPr>
        <w:rPr>
          <w:rFonts w:ascii="Arial" w:eastAsia="Times New Roman" w:hAnsi="Arial" w:cs="Arial"/>
          <w:sz w:val="18"/>
          <w:szCs w:val="18"/>
          <w:lang w:val="en"/>
        </w:rPr>
      </w:pPr>
      <w:hyperlink r:id="rId295" w:history="1">
        <w:r w:rsidR="001536BE">
          <w:rPr>
            <w:rStyle w:val="Hyperlink"/>
            <w:rFonts w:ascii="Arial" w:eastAsia="Times New Roman" w:hAnsi="Arial" w:cs="Arial"/>
            <w:sz w:val="18"/>
            <w:szCs w:val="18"/>
            <w:lang w:val="en"/>
          </w:rPr>
          <w:t>HB 1343</w:t>
        </w:r>
      </w:hyperlink>
      <w:r w:rsidR="001536BE">
        <w:rPr>
          <w:rFonts w:ascii="Arial" w:eastAsia="Times New Roman" w:hAnsi="Arial" w:cs="Arial"/>
          <w:sz w:val="18"/>
          <w:szCs w:val="18"/>
          <w:lang w:val="en"/>
        </w:rPr>
        <w:t xml:space="preserve"> - Modifying the Washington main street program by increasing the total amount of tax credits allowed under the program and making administrative changes to the program. </w:t>
      </w:r>
    </w:p>
    <w:p w:rsidR="00B6535E" w:rsidRDefault="00B6535E" w:rsidP="00B6535E">
      <w:pPr>
        <w:rPr>
          <w:rFonts w:ascii="Arial" w:eastAsia="Times New Roman" w:hAnsi="Arial" w:cs="Arial"/>
          <w:b/>
          <w:bCs/>
          <w:lang w:val="en"/>
        </w:rPr>
      </w:pPr>
    </w:p>
    <w:p w:rsidR="00680829" w:rsidRDefault="00680829" w:rsidP="00721EC3">
      <w:pPr>
        <w:rPr>
          <w:rFonts w:ascii="Arial" w:eastAsia="Times New Roman" w:hAnsi="Arial" w:cs="Arial"/>
          <w:b/>
          <w:bCs/>
          <w:lang w:val="en"/>
        </w:rPr>
      </w:pPr>
    </w:p>
    <w:p w:rsidR="00721EC3" w:rsidRDefault="00721EC3" w:rsidP="00721EC3">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2020224" behindDoc="0" locked="0" layoutInCell="1" allowOverlap="1" wp14:anchorId="2DF97273" wp14:editId="55A86876">
                <wp:simplePos x="0" y="0"/>
                <wp:positionH relativeFrom="column">
                  <wp:posOffset>3727450</wp:posOffset>
                </wp:positionH>
                <wp:positionV relativeFrom="paragraph">
                  <wp:posOffset>99695</wp:posOffset>
                </wp:positionV>
                <wp:extent cx="2377440" cy="612775"/>
                <wp:effectExtent l="0" t="0" r="22860" b="16510"/>
                <wp:wrapSquare wrapText="bothSides"/>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6C1B51" w:rsidRDefault="006C1B51" w:rsidP="00721EC3">
                            <w:pPr>
                              <w:rPr>
                                <w:b/>
                              </w:rPr>
                            </w:pPr>
                            <w:r>
                              <w:rPr>
                                <w:b/>
                              </w:rPr>
                              <w:t xml:space="preserve">TBD </w:t>
                            </w:r>
                          </w:p>
                          <w:p w:rsidR="006C1B51" w:rsidRDefault="006C1B51" w:rsidP="00721EC3">
                            <w:pPr>
                              <w:rPr>
                                <w:b/>
                              </w:rPr>
                            </w:pPr>
                          </w:p>
                          <w:p w:rsidR="006C1B51" w:rsidRDefault="006C1B51" w:rsidP="009F53E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93.5pt;margin-top:7.85pt;width:187.2pt;height:48.25pt;z-index:25202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" fillcolor="yellow">
                <v:textbox style="mso-fit-shape-to-text:t">
                  <w:txbxContent>
                    <w:p w:rsidR="006C1B51" w:rsidRDefault="006C1B51" w:rsidP="00721EC3">
                      <w:pPr>
                        <w:rPr>
                          <w:b/>
                        </w:rPr>
                      </w:pPr>
                      <w:r>
                        <w:rPr>
                          <w:b/>
                        </w:rPr>
                        <w:t xml:space="preserve">TBD </w:t>
                      </w:r>
                    </w:p>
                    <w:p w:rsidR="006C1B51" w:rsidRDefault="006C1B51" w:rsidP="00721EC3">
                      <w:pPr>
                        <w:rPr>
                          <w:b/>
                        </w:rPr>
                      </w:pPr>
                    </w:p>
                    <w:p w:rsidR="006C1B51" w:rsidRDefault="006C1B51" w:rsidP="009F53E1">
                      <w:pPr>
                        <w:jc w:val="right"/>
                        <w:rPr>
                          <w:b/>
                        </w:rPr>
                      </w:pPr>
                      <w:r>
                        <w:rPr>
                          <w:b/>
                        </w:rPr>
                        <w:t>*</w:t>
                      </w:r>
                      <w:proofErr w:type="spellStart"/>
                      <w:r>
                        <w:rPr>
                          <w:b/>
                        </w:rPr>
                        <w:t>LNC</w:t>
                      </w:r>
                      <w:proofErr w:type="spellEnd"/>
                    </w:p>
                  </w:txbxContent>
                </v:textbox>
                <w10:wrap type="square"/>
              </v:shape>
            </w:pict>
          </mc:Fallback>
        </mc:AlternateContent>
      </w:r>
      <w:r>
        <w:rPr>
          <w:rFonts w:ascii="Arial" w:eastAsia="Times New Roman" w:hAnsi="Arial" w:cs="Arial"/>
          <w:b/>
          <w:bCs/>
          <w:lang w:val="en"/>
        </w:rPr>
        <w:t>Senate Higher Education</w:t>
      </w:r>
      <w:r>
        <w:rPr>
          <w:rFonts w:ascii="Arial" w:eastAsia="Times New Roman" w:hAnsi="Arial" w:cs="Arial"/>
          <w:b/>
          <w:bCs/>
          <w:lang w:val="en"/>
        </w:rPr>
        <w:br/>
        <w:t>2/17/17 8:00 am</w:t>
      </w:r>
    </w:p>
    <w:p w:rsidR="00721EC3" w:rsidRDefault="00721EC3" w:rsidP="00AB07EA">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3</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r>
        <w:rPr>
          <w:rFonts w:ascii="Arial" w:eastAsia="Times New Roman" w:hAnsi="Arial" w:cs="Arial"/>
          <w:sz w:val="18"/>
          <w:szCs w:val="18"/>
          <w:lang w:val="en"/>
        </w:rPr>
        <w:t xml:space="preserve"> Gubernatorial Appointments to be determined. </w:t>
      </w:r>
      <w:r>
        <w:rPr>
          <w:rFonts w:ascii="Arial" w:eastAsia="Times New Roman" w:hAnsi="Arial" w:cs="Arial"/>
          <w:b/>
          <w:sz w:val="18"/>
          <w:szCs w:val="18"/>
          <w:lang w:val="en"/>
        </w:rPr>
        <w:t>(TANAKA)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 xml:space="preserve">Possible executive session on bills heard in committee. </w:t>
      </w:r>
    </w:p>
    <w:p w:rsidR="00017F7B" w:rsidRDefault="00017F7B" w:rsidP="00017F7B">
      <w:pPr>
        <w:rPr>
          <w:rFonts w:ascii="Arial" w:eastAsia="Times New Roman" w:hAnsi="Arial" w:cs="Arial"/>
          <w:b/>
          <w:bCs/>
          <w:lang w:val="en"/>
        </w:rPr>
      </w:pPr>
    </w:p>
    <w:p w:rsidR="00680829" w:rsidRDefault="00680829" w:rsidP="00017F7B">
      <w:pPr>
        <w:rPr>
          <w:rFonts w:ascii="Arial" w:eastAsia="Times New Roman" w:hAnsi="Arial" w:cs="Arial"/>
          <w:b/>
          <w:bCs/>
          <w:lang w:val="en"/>
        </w:rPr>
      </w:pPr>
    </w:p>
    <w:p w:rsidR="00680829" w:rsidRDefault="00680829" w:rsidP="00017F7B">
      <w:pPr>
        <w:rPr>
          <w:rFonts w:ascii="Arial" w:eastAsia="Times New Roman" w:hAnsi="Arial" w:cs="Arial"/>
          <w:b/>
          <w:bCs/>
          <w:lang w:val="en"/>
        </w:rPr>
      </w:pPr>
    </w:p>
    <w:p w:rsidR="00017F7B" w:rsidRDefault="00017F7B" w:rsidP="00017F7B">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2024320" behindDoc="0" locked="0" layoutInCell="1" allowOverlap="1" wp14:anchorId="142C78FE" wp14:editId="092A5FF3">
                <wp:simplePos x="0" y="0"/>
                <wp:positionH relativeFrom="column">
                  <wp:posOffset>3780790</wp:posOffset>
                </wp:positionH>
                <wp:positionV relativeFrom="paragraph">
                  <wp:posOffset>36830</wp:posOffset>
                </wp:positionV>
                <wp:extent cx="2377440" cy="612775"/>
                <wp:effectExtent l="0" t="0" r="22860" b="25400"/>
                <wp:wrapSquare wrapText="bothSides"/>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6C1B51" w:rsidRDefault="006C1B51" w:rsidP="00017F7B">
                            <w:pPr>
                              <w:rPr>
                                <w:b/>
                              </w:rPr>
                            </w:pPr>
                            <w:r>
                              <w:rPr>
                                <w:b/>
                              </w:rPr>
                              <w:t>Public Hearing:  WALTER (M)</w:t>
                            </w:r>
                          </w:p>
                          <w:p w:rsidR="006C1B51" w:rsidRDefault="006C1B51" w:rsidP="00017F7B">
                            <w:pPr>
                              <w:rPr>
                                <w:b/>
                              </w:rPr>
                            </w:pPr>
                          </w:p>
                          <w:p w:rsidR="006C1B51" w:rsidRDefault="006C1B51" w:rsidP="00017F7B">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297.7pt;margin-top:2.9pt;width:187.2pt;height:48.25pt;z-index:25202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" fillcolor="yellow">
                <v:textbox style="mso-fit-shape-to-text:t">
                  <w:txbxContent>
                    <w:p w:rsidR="006C1B51" w:rsidRDefault="006C1B51" w:rsidP="00017F7B">
                      <w:pPr>
                        <w:rPr>
                          <w:b/>
                        </w:rPr>
                      </w:pPr>
                      <w:r>
                        <w:rPr>
                          <w:b/>
                        </w:rPr>
                        <w:t>Public Hearing:  WALTER (M)</w:t>
                      </w:r>
                    </w:p>
                    <w:p w:rsidR="006C1B51" w:rsidRDefault="006C1B51" w:rsidP="00017F7B">
                      <w:pPr>
                        <w:rPr>
                          <w:b/>
                        </w:rPr>
                      </w:pPr>
                    </w:p>
                    <w:p w:rsidR="006C1B51" w:rsidRDefault="006C1B51" w:rsidP="00017F7B">
                      <w:pPr>
                        <w:rPr>
                          <w:b/>
                        </w:rPr>
                      </w:pPr>
                    </w:p>
                  </w:txbxContent>
                </v:textbox>
                <w10:wrap type="square"/>
              </v:shape>
            </w:pict>
          </mc:Fallback>
        </mc:AlternateContent>
      </w:r>
      <w:r>
        <w:rPr>
          <w:rFonts w:ascii="Arial" w:eastAsia="Times New Roman" w:hAnsi="Arial" w:cs="Arial"/>
          <w:b/>
          <w:bCs/>
          <w:lang w:val="en"/>
        </w:rPr>
        <w:t>Senate State Government</w:t>
      </w:r>
      <w:r>
        <w:rPr>
          <w:rFonts w:ascii="Arial" w:eastAsia="Times New Roman" w:hAnsi="Arial" w:cs="Arial"/>
          <w:b/>
          <w:bCs/>
          <w:lang w:val="en"/>
        </w:rPr>
        <w:br/>
        <w:t>2/17/17 8:00 am</w:t>
      </w:r>
    </w:p>
    <w:p w:rsidR="00721EC3" w:rsidRDefault="00017F7B" w:rsidP="00B6535E">
      <w:pPr>
        <w:rPr>
          <w:rFonts w:ascii="Arial" w:eastAsia="Times New Roman" w:hAnsi="Arial" w:cs="Arial"/>
          <w:b/>
          <w:bCs/>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2</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r>
        <w:rPr>
          <w:rFonts w:ascii="Arial" w:eastAsia="Times New Roman" w:hAnsi="Arial" w:cs="Arial"/>
          <w:sz w:val="18"/>
          <w:szCs w:val="18"/>
          <w:lang w:val="en"/>
        </w:rPr>
        <w:t xml:space="preserve"> </w:t>
      </w:r>
      <w:hyperlink r:id="rId296" w:history="1">
        <w:r>
          <w:rPr>
            <w:rStyle w:val="Hyperlink"/>
            <w:rFonts w:ascii="Arial" w:eastAsia="Times New Roman" w:hAnsi="Arial" w:cs="Arial"/>
            <w:sz w:val="18"/>
            <w:szCs w:val="18"/>
            <w:lang w:val="en"/>
          </w:rPr>
          <w:t>SB 5710</w:t>
        </w:r>
      </w:hyperlink>
      <w:r>
        <w:rPr>
          <w:rFonts w:ascii="Arial" w:eastAsia="Times New Roman" w:hAnsi="Arial" w:cs="Arial"/>
          <w:sz w:val="18"/>
          <w:szCs w:val="18"/>
          <w:lang w:val="en"/>
        </w:rPr>
        <w:t xml:space="preserve"> - Concerning penalties awarded for violations of the public records act. </w:t>
      </w:r>
      <w:r>
        <w:rPr>
          <w:rFonts w:ascii="Arial" w:eastAsia="Times New Roman" w:hAnsi="Arial" w:cs="Arial"/>
          <w:b/>
          <w:sz w:val="18"/>
          <w:szCs w:val="18"/>
          <w:lang w:val="en"/>
        </w:rPr>
        <w:t>(WALTER)</w:t>
      </w:r>
      <w:r>
        <w:rPr>
          <w:rFonts w:ascii="Arial" w:eastAsia="Times New Roman" w:hAnsi="Arial" w:cs="Arial"/>
          <w:sz w:val="18"/>
          <w:szCs w:val="18"/>
          <w:lang w:val="en"/>
        </w:rPr>
        <w:br/>
      </w:r>
    </w:p>
    <w:p w:rsidR="00680829" w:rsidRDefault="00680829" w:rsidP="006B7644">
      <w:pPr>
        <w:rPr>
          <w:rFonts w:ascii="Arial" w:eastAsia="Times New Roman" w:hAnsi="Arial" w:cs="Arial"/>
          <w:b/>
          <w:bCs/>
          <w:lang w:val="en"/>
        </w:rPr>
      </w:pPr>
    </w:p>
    <w:p w:rsidR="002B05C5" w:rsidRDefault="002B05C5" w:rsidP="006B7644">
      <w:pPr>
        <w:rPr>
          <w:rFonts w:ascii="Arial" w:eastAsia="Times New Roman" w:hAnsi="Arial" w:cs="Arial"/>
          <w:b/>
          <w:bCs/>
          <w:lang w:val="en"/>
        </w:rPr>
      </w:pPr>
    </w:p>
    <w:p w:rsidR="002B05C5" w:rsidRDefault="002B05C5" w:rsidP="006B7644">
      <w:pPr>
        <w:rPr>
          <w:rFonts w:ascii="Arial" w:eastAsia="Times New Roman" w:hAnsi="Arial" w:cs="Arial"/>
          <w:b/>
          <w:bCs/>
          <w:lang w:val="en"/>
        </w:rPr>
      </w:pPr>
    </w:p>
    <w:p w:rsidR="00680829" w:rsidRDefault="00680829"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976000" w:rsidRDefault="00976000" w:rsidP="006B7644">
      <w:pPr>
        <w:rPr>
          <w:rFonts w:ascii="Arial" w:eastAsia="Times New Roman" w:hAnsi="Arial" w:cs="Arial"/>
          <w:b/>
          <w:bCs/>
          <w:lang w:val="en"/>
        </w:rPr>
      </w:pPr>
    </w:p>
    <w:p w:rsidR="002B05C5" w:rsidRDefault="002B05C5" w:rsidP="006B7644">
      <w:pPr>
        <w:rPr>
          <w:rFonts w:ascii="Arial" w:eastAsia="Times New Roman" w:hAnsi="Arial" w:cs="Arial"/>
          <w:b/>
          <w:bCs/>
          <w:lang w:val="en"/>
        </w:rPr>
      </w:pPr>
    </w:p>
    <w:p w:rsidR="006B7644" w:rsidRDefault="006B7644" w:rsidP="006B7644">
      <w:pPr>
        <w:rPr>
          <w:rFonts w:eastAsia="Times New Roman"/>
          <w:lang w:val="en"/>
        </w:rPr>
      </w:pPr>
      <w:r w:rsidRPr="00E916DA">
        <w:rPr>
          <w:rFonts w:ascii="Arial" w:hAnsi="Arial" w:cs="Arial"/>
          <w:noProof/>
          <w:sz w:val="24"/>
          <w:szCs w:val="24"/>
        </w:rPr>
        <mc:AlternateContent>
          <mc:Choice Requires="wps">
            <w:drawing>
              <wp:anchor distT="0" distB="0" distL="114300" distR="114300" simplePos="0" relativeHeight="251995648" behindDoc="0" locked="0" layoutInCell="1" allowOverlap="1" wp14:anchorId="21318F42" wp14:editId="0551892F">
                <wp:simplePos x="0" y="0"/>
                <wp:positionH relativeFrom="column">
                  <wp:posOffset>3893820</wp:posOffset>
                </wp:positionH>
                <wp:positionV relativeFrom="paragraph">
                  <wp:posOffset>55245</wp:posOffset>
                </wp:positionV>
                <wp:extent cx="2194560" cy="612775"/>
                <wp:effectExtent l="0" t="0" r="15240" b="25400"/>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6B7644">
                            <w:pPr>
                              <w:rPr>
                                <w:b/>
                              </w:rPr>
                            </w:pPr>
                            <w:r>
                              <w:rPr>
                                <w:b/>
                              </w:rPr>
                              <w:t xml:space="preserve">  1:  FLORES (M)</w:t>
                            </w:r>
                          </w:p>
                          <w:p w:rsidR="006C1B51" w:rsidRDefault="006C1B51" w:rsidP="006B7644">
                            <w:pPr>
                              <w:rPr>
                                <w:b/>
                              </w:rPr>
                            </w:pPr>
                            <w:r>
                              <w:rPr>
                                <w:b/>
                              </w:rPr>
                              <w:t xml:space="preserve">  2:  FLORES (M)</w:t>
                            </w:r>
                          </w:p>
                          <w:p w:rsidR="006C1B51" w:rsidRDefault="006C1B51" w:rsidP="006B7644">
                            <w:pPr>
                              <w:rPr>
                                <w:b/>
                              </w:rPr>
                            </w:pPr>
                            <w:r>
                              <w:rPr>
                                <w:b/>
                              </w:rPr>
                              <w:t xml:space="preserve">  3:  FLORES (M)</w:t>
                            </w:r>
                          </w:p>
                          <w:p w:rsidR="006C1B51" w:rsidRDefault="006C1B51" w:rsidP="004F0F29">
                            <w:pPr>
                              <w:rPr>
                                <w:b/>
                              </w:rPr>
                            </w:pPr>
                            <w:r>
                              <w:rPr>
                                <w:b/>
                              </w:rPr>
                              <w:t xml:space="preserve">  4:  FLORES (M)</w:t>
                            </w:r>
                          </w:p>
                          <w:p w:rsidR="006C1B51" w:rsidRDefault="006C1B51" w:rsidP="004F0F29">
                            <w:pPr>
                              <w:rPr>
                                <w:b/>
                              </w:rPr>
                            </w:pPr>
                            <w:r>
                              <w:rPr>
                                <w:b/>
                              </w:rPr>
                              <w:t xml:space="preserve">  5:  MCCALLISTER (M)</w:t>
                            </w:r>
                          </w:p>
                          <w:p w:rsidR="006C1B51" w:rsidRDefault="006C1B51" w:rsidP="004F0F29">
                            <w:pPr>
                              <w:rPr>
                                <w:b/>
                              </w:rPr>
                            </w:pPr>
                            <w:r>
                              <w:rPr>
                                <w:b/>
                              </w:rPr>
                              <w:t xml:space="preserve">  6:  MCCALLISTER (M)</w:t>
                            </w:r>
                          </w:p>
                          <w:p w:rsidR="006C1B51" w:rsidRDefault="006C1B51" w:rsidP="004F0F29">
                            <w:pPr>
                              <w:rPr>
                                <w:b/>
                              </w:rPr>
                            </w:pPr>
                            <w:r>
                              <w:rPr>
                                <w:b/>
                              </w:rPr>
                              <w:t xml:space="preserve">  8:  FLORES (M)</w:t>
                            </w:r>
                          </w:p>
                          <w:p w:rsidR="006C1B51" w:rsidRDefault="006C1B51" w:rsidP="004F0F29">
                            <w:pPr>
                              <w:rPr>
                                <w:b/>
                              </w:rPr>
                            </w:pPr>
                            <w:r>
                              <w:rPr>
                                <w:b/>
                              </w:rPr>
                              <w:t xml:space="preserve">  9:  FLORES (M)</w:t>
                            </w:r>
                          </w:p>
                          <w:p w:rsidR="006C1B51" w:rsidRDefault="006C1B51" w:rsidP="004F0F29">
                            <w:pPr>
                              <w:rPr>
                                <w:b/>
                              </w:rPr>
                            </w:pPr>
                            <w:r>
                              <w:rPr>
                                <w:b/>
                              </w:rPr>
                              <w:t>10:  FLORES (M)</w:t>
                            </w:r>
                          </w:p>
                          <w:p w:rsidR="006C1B51" w:rsidRDefault="006C1B51" w:rsidP="004F0F29">
                            <w:pPr>
                              <w:rPr>
                                <w:b/>
                              </w:rPr>
                            </w:pPr>
                            <w:r>
                              <w:rPr>
                                <w:b/>
                              </w:rPr>
                              <w:t>11:  FLORES (M)</w:t>
                            </w:r>
                          </w:p>
                          <w:p w:rsidR="006C1B51" w:rsidRDefault="006C1B51" w:rsidP="004F0F29">
                            <w:pPr>
                              <w:rPr>
                                <w:b/>
                              </w:rPr>
                            </w:pPr>
                            <w:r>
                              <w:rPr>
                                <w:b/>
                              </w:rPr>
                              <w:t>12:  FLORES (M)</w:t>
                            </w:r>
                          </w:p>
                          <w:p w:rsidR="006C1B51" w:rsidRDefault="006C1B51" w:rsidP="004F0F29">
                            <w:pPr>
                              <w:rPr>
                                <w:b/>
                              </w:rPr>
                            </w:pPr>
                            <w:r>
                              <w:rPr>
                                <w:b/>
                              </w:rPr>
                              <w:t>13:  MAHONEY (M)</w:t>
                            </w:r>
                          </w:p>
                          <w:p w:rsidR="006C1B51" w:rsidRDefault="006C1B51" w:rsidP="004F0F29">
                            <w:pPr>
                              <w:rPr>
                                <w:b/>
                              </w:rPr>
                            </w:pPr>
                            <w:r>
                              <w:rPr>
                                <w:b/>
                              </w:rPr>
                              <w:t>14:  GARCIA-HANSON (M)</w:t>
                            </w:r>
                          </w:p>
                          <w:p w:rsidR="006C1B51" w:rsidRDefault="006C1B51" w:rsidP="004F0F29">
                            <w:pPr>
                              <w:rPr>
                                <w:b/>
                              </w:rPr>
                            </w:pPr>
                            <w:r>
                              <w:rPr>
                                <w:b/>
                              </w:rPr>
                              <w:t>16:  FLORES (M)</w:t>
                            </w:r>
                          </w:p>
                          <w:p w:rsidR="006C1B51" w:rsidRDefault="006C1B51" w:rsidP="006B7644">
                            <w:pPr>
                              <w:rPr>
                                <w:b/>
                              </w:rPr>
                            </w:pPr>
                            <w:r>
                              <w:rPr>
                                <w:b/>
                              </w:rPr>
                              <w:t>17:  BERTHON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306.6pt;margin-top:4.35pt;width:172.8pt;height:48.25pt;z-index:25199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" fillcolor="yellow">
                <v:textbox style="mso-fit-shape-to-text:t">
                  <w:txbxContent>
                    <w:p w:rsidR="006C1B51" w:rsidRDefault="006C1B51" w:rsidP="006B7644">
                      <w:pPr>
                        <w:rPr>
                          <w:b/>
                        </w:rPr>
                      </w:pPr>
                      <w:r>
                        <w:rPr>
                          <w:b/>
                        </w:rPr>
                        <w:t xml:space="preserve">  1:  FLORES (M)</w:t>
                      </w:r>
                    </w:p>
                    <w:p w:rsidR="006C1B51" w:rsidRDefault="006C1B51" w:rsidP="006B7644">
                      <w:pPr>
                        <w:rPr>
                          <w:b/>
                        </w:rPr>
                      </w:pPr>
                      <w:r>
                        <w:rPr>
                          <w:b/>
                        </w:rPr>
                        <w:t xml:space="preserve">  2:  FLORES (M)</w:t>
                      </w:r>
                    </w:p>
                    <w:p w:rsidR="006C1B51" w:rsidRDefault="006C1B51" w:rsidP="006B7644">
                      <w:pPr>
                        <w:rPr>
                          <w:b/>
                        </w:rPr>
                      </w:pPr>
                      <w:r>
                        <w:rPr>
                          <w:b/>
                        </w:rPr>
                        <w:t xml:space="preserve">  3:  FLORES (M)</w:t>
                      </w:r>
                    </w:p>
                    <w:p w:rsidR="006C1B51" w:rsidRDefault="006C1B51" w:rsidP="004F0F29">
                      <w:pPr>
                        <w:rPr>
                          <w:b/>
                        </w:rPr>
                      </w:pPr>
                      <w:r>
                        <w:rPr>
                          <w:b/>
                        </w:rPr>
                        <w:t xml:space="preserve">  4:  FLORES (M)</w:t>
                      </w:r>
                    </w:p>
                    <w:p w:rsidR="006C1B51" w:rsidRDefault="006C1B51" w:rsidP="004F0F29">
                      <w:pPr>
                        <w:rPr>
                          <w:b/>
                        </w:rPr>
                      </w:pPr>
                      <w:r>
                        <w:rPr>
                          <w:b/>
                        </w:rPr>
                        <w:t xml:space="preserve">  5:  MCCALLISTER (M)</w:t>
                      </w:r>
                    </w:p>
                    <w:p w:rsidR="006C1B51" w:rsidRDefault="006C1B51" w:rsidP="004F0F29">
                      <w:pPr>
                        <w:rPr>
                          <w:b/>
                        </w:rPr>
                      </w:pPr>
                      <w:r>
                        <w:rPr>
                          <w:b/>
                        </w:rPr>
                        <w:t xml:space="preserve">  6:  MCCALLISTER (M)</w:t>
                      </w:r>
                    </w:p>
                    <w:p w:rsidR="006C1B51" w:rsidRDefault="006C1B51" w:rsidP="004F0F29">
                      <w:pPr>
                        <w:rPr>
                          <w:b/>
                        </w:rPr>
                      </w:pPr>
                      <w:r>
                        <w:rPr>
                          <w:b/>
                        </w:rPr>
                        <w:t xml:space="preserve">  8:  FLORES (M)</w:t>
                      </w:r>
                    </w:p>
                    <w:p w:rsidR="006C1B51" w:rsidRDefault="006C1B51" w:rsidP="004F0F29">
                      <w:pPr>
                        <w:rPr>
                          <w:b/>
                        </w:rPr>
                      </w:pPr>
                      <w:r>
                        <w:rPr>
                          <w:b/>
                        </w:rPr>
                        <w:t xml:space="preserve">  9:  FLORES (M)</w:t>
                      </w:r>
                    </w:p>
                    <w:p w:rsidR="006C1B51" w:rsidRDefault="006C1B51" w:rsidP="004F0F29">
                      <w:pPr>
                        <w:rPr>
                          <w:b/>
                        </w:rPr>
                      </w:pPr>
                      <w:r>
                        <w:rPr>
                          <w:b/>
                        </w:rPr>
                        <w:t>10:  FLORES (M)</w:t>
                      </w:r>
                    </w:p>
                    <w:p w:rsidR="006C1B51" w:rsidRDefault="006C1B51" w:rsidP="004F0F29">
                      <w:pPr>
                        <w:rPr>
                          <w:b/>
                        </w:rPr>
                      </w:pPr>
                      <w:r>
                        <w:rPr>
                          <w:b/>
                        </w:rPr>
                        <w:t>11:  FLORES (M)</w:t>
                      </w:r>
                    </w:p>
                    <w:p w:rsidR="006C1B51" w:rsidRDefault="006C1B51" w:rsidP="004F0F29">
                      <w:pPr>
                        <w:rPr>
                          <w:b/>
                        </w:rPr>
                      </w:pPr>
                      <w:r>
                        <w:rPr>
                          <w:b/>
                        </w:rPr>
                        <w:t>12:  FLORES (M)</w:t>
                      </w:r>
                    </w:p>
                    <w:p w:rsidR="006C1B51" w:rsidRDefault="006C1B51" w:rsidP="004F0F29">
                      <w:pPr>
                        <w:rPr>
                          <w:b/>
                        </w:rPr>
                      </w:pPr>
                      <w:r>
                        <w:rPr>
                          <w:b/>
                        </w:rPr>
                        <w:t>13:  MAHONEY (M)</w:t>
                      </w:r>
                    </w:p>
                    <w:p w:rsidR="006C1B51" w:rsidRDefault="006C1B51" w:rsidP="004F0F29">
                      <w:pPr>
                        <w:rPr>
                          <w:b/>
                        </w:rPr>
                      </w:pPr>
                      <w:r>
                        <w:rPr>
                          <w:b/>
                        </w:rPr>
                        <w:t>14:  GARCIA-HANSON (M)</w:t>
                      </w:r>
                    </w:p>
                    <w:p w:rsidR="006C1B51" w:rsidRDefault="006C1B51" w:rsidP="004F0F29">
                      <w:pPr>
                        <w:rPr>
                          <w:b/>
                        </w:rPr>
                      </w:pPr>
                      <w:r>
                        <w:rPr>
                          <w:b/>
                        </w:rPr>
                        <w:t>16:  FLORES (M)</w:t>
                      </w:r>
                    </w:p>
                    <w:p w:rsidR="006C1B51" w:rsidRDefault="006C1B51" w:rsidP="006B7644">
                      <w:pPr>
                        <w:rPr>
                          <w:b/>
                        </w:rPr>
                      </w:pPr>
                      <w:r>
                        <w:rPr>
                          <w:b/>
                        </w:rPr>
                        <w:t>17:  BERTHON (M)</w:t>
                      </w:r>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2/17/17 10:00 am</w:t>
      </w:r>
    </w:p>
    <w:p w:rsidR="004F0F29" w:rsidRDefault="006B7644" w:rsidP="004F0F29">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sidR="004F0F29">
        <w:rPr>
          <w:rFonts w:ascii="Arial" w:eastAsia="Times New Roman" w:hAnsi="Arial" w:cs="Arial"/>
          <w:b/>
          <w:bCs/>
          <w:sz w:val="18"/>
          <w:szCs w:val="18"/>
          <w:lang w:val="en"/>
        </w:rPr>
        <w:t>Possible Executive Session:</w:t>
      </w:r>
    </w:p>
    <w:p w:rsidR="004F0F29" w:rsidRDefault="006C1B51" w:rsidP="004F0F29">
      <w:pPr>
        <w:numPr>
          <w:ilvl w:val="0"/>
          <w:numId w:val="33"/>
        </w:numPr>
        <w:rPr>
          <w:rFonts w:ascii="Arial" w:eastAsia="Times New Roman" w:hAnsi="Arial" w:cs="Arial"/>
          <w:sz w:val="18"/>
          <w:szCs w:val="18"/>
          <w:lang w:val="en"/>
        </w:rPr>
      </w:pPr>
      <w:hyperlink r:id="rId297" w:history="1">
        <w:r w:rsidR="004F0F29">
          <w:rPr>
            <w:rStyle w:val="Hyperlink"/>
            <w:rFonts w:ascii="Arial" w:eastAsia="Times New Roman" w:hAnsi="Arial" w:cs="Arial"/>
            <w:sz w:val="18"/>
            <w:szCs w:val="18"/>
            <w:lang w:val="en"/>
          </w:rPr>
          <w:t>HB 1057</w:t>
        </w:r>
      </w:hyperlink>
      <w:r w:rsidR="004F0F29">
        <w:rPr>
          <w:rFonts w:ascii="Arial" w:eastAsia="Times New Roman" w:hAnsi="Arial" w:cs="Arial"/>
          <w:sz w:val="18"/>
          <w:szCs w:val="18"/>
          <w:lang w:val="en"/>
        </w:rPr>
        <w:t xml:space="preserve"> - Providing information to students about education loans. </w:t>
      </w:r>
      <w:r w:rsidR="004F0F29">
        <w:rPr>
          <w:rFonts w:ascii="Arial" w:eastAsia="Times New Roman" w:hAnsi="Arial" w:cs="Arial"/>
          <w:b/>
          <w:sz w:val="18"/>
          <w:szCs w:val="18"/>
          <w:lang w:val="en"/>
        </w:rPr>
        <w:t>(FLORES)</w:t>
      </w:r>
    </w:p>
    <w:p w:rsidR="004F0F29" w:rsidRDefault="006C1B51" w:rsidP="004F0F29">
      <w:pPr>
        <w:numPr>
          <w:ilvl w:val="0"/>
          <w:numId w:val="33"/>
        </w:numPr>
        <w:rPr>
          <w:rFonts w:ascii="Arial" w:eastAsia="Times New Roman" w:hAnsi="Arial" w:cs="Arial"/>
          <w:sz w:val="18"/>
          <w:szCs w:val="18"/>
          <w:lang w:val="en"/>
        </w:rPr>
      </w:pPr>
      <w:hyperlink r:id="rId298" w:history="1">
        <w:r w:rsidR="004F0F29">
          <w:rPr>
            <w:rStyle w:val="Hyperlink"/>
            <w:rFonts w:ascii="Arial" w:eastAsia="Times New Roman" w:hAnsi="Arial" w:cs="Arial"/>
            <w:sz w:val="18"/>
            <w:szCs w:val="18"/>
            <w:lang w:val="en"/>
          </w:rPr>
          <w:t>HB 1169</w:t>
        </w:r>
      </w:hyperlink>
      <w:r w:rsidR="004F0F29">
        <w:rPr>
          <w:rFonts w:ascii="Arial" w:eastAsia="Times New Roman" w:hAnsi="Arial" w:cs="Arial"/>
          <w:sz w:val="18"/>
          <w:szCs w:val="18"/>
          <w:lang w:val="en"/>
        </w:rPr>
        <w:t xml:space="preserve"> - Enacting the student opportunity, assistance, and relief act. </w:t>
      </w:r>
      <w:r w:rsidR="004F0F29">
        <w:rPr>
          <w:rFonts w:ascii="Arial" w:eastAsia="Times New Roman" w:hAnsi="Arial" w:cs="Arial"/>
          <w:b/>
          <w:sz w:val="18"/>
          <w:szCs w:val="18"/>
          <w:lang w:val="en"/>
        </w:rPr>
        <w:t>(FLORES)</w:t>
      </w:r>
    </w:p>
    <w:p w:rsidR="004F0F29" w:rsidRPr="003530DB" w:rsidRDefault="006C1B51" w:rsidP="004F0F29">
      <w:pPr>
        <w:numPr>
          <w:ilvl w:val="0"/>
          <w:numId w:val="33"/>
        </w:numPr>
        <w:rPr>
          <w:rFonts w:ascii="Arial" w:eastAsia="Times New Roman" w:hAnsi="Arial" w:cs="Arial"/>
          <w:sz w:val="18"/>
          <w:szCs w:val="18"/>
          <w:lang w:val="en"/>
        </w:rPr>
      </w:pPr>
      <w:hyperlink r:id="rId299" w:history="1">
        <w:r w:rsidR="004F0F29">
          <w:rPr>
            <w:rStyle w:val="Hyperlink"/>
            <w:rFonts w:ascii="Arial" w:eastAsia="Times New Roman" w:hAnsi="Arial" w:cs="Arial"/>
            <w:sz w:val="18"/>
            <w:szCs w:val="18"/>
            <w:lang w:val="en"/>
          </w:rPr>
          <w:t>HB 1440</w:t>
        </w:r>
      </w:hyperlink>
      <w:r w:rsidR="004F0F29">
        <w:rPr>
          <w:rFonts w:ascii="Arial" w:eastAsia="Times New Roman" w:hAnsi="Arial" w:cs="Arial"/>
          <w:sz w:val="18"/>
          <w:szCs w:val="18"/>
          <w:lang w:val="en"/>
        </w:rPr>
        <w:t xml:space="preserve"> - Establishing a student loan bill of rights.  </w:t>
      </w:r>
      <w:r w:rsidR="004F0F29">
        <w:rPr>
          <w:rFonts w:ascii="Arial" w:eastAsia="Times New Roman" w:hAnsi="Arial" w:cs="Arial"/>
          <w:b/>
          <w:sz w:val="18"/>
          <w:szCs w:val="18"/>
          <w:lang w:val="en"/>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0" w:history="1">
        <w:r w:rsidR="004F0F29" w:rsidRPr="003530DB">
          <w:rPr>
            <w:rStyle w:val="Hyperlink"/>
            <w:rFonts w:ascii="Arial" w:eastAsia="Times New Roman" w:hAnsi="Arial" w:cs="Arial"/>
            <w:sz w:val="18"/>
            <w:szCs w:val="18"/>
          </w:rPr>
          <w:t>HB 1499</w:t>
        </w:r>
      </w:hyperlink>
      <w:r w:rsidR="004F0F29" w:rsidRPr="003530DB">
        <w:rPr>
          <w:rFonts w:ascii="Arial" w:eastAsia="Times New Roman" w:hAnsi="Arial" w:cs="Arial"/>
          <w:sz w:val="18"/>
          <w:szCs w:val="18"/>
        </w:rPr>
        <w:t xml:space="preserve"> - Creating protections and fairness for students in the student loan disbursement process.</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1" w:history="1">
        <w:r w:rsidR="004F0F29" w:rsidRPr="003530DB">
          <w:rPr>
            <w:rStyle w:val="Hyperlink"/>
            <w:rFonts w:ascii="Arial" w:eastAsia="Times New Roman" w:hAnsi="Arial" w:cs="Arial"/>
            <w:sz w:val="18"/>
            <w:szCs w:val="18"/>
          </w:rPr>
          <w:t>HB 1168</w:t>
        </w:r>
      </w:hyperlink>
      <w:r w:rsidR="004F0F29" w:rsidRPr="003530DB">
        <w:rPr>
          <w:rFonts w:ascii="Arial" w:eastAsia="Times New Roman" w:hAnsi="Arial" w:cs="Arial"/>
          <w:sz w:val="18"/>
          <w:szCs w:val="18"/>
        </w:rPr>
        <w:t xml:space="preserve"> - Supporting student success at community and technical colleges by increasing full-time faculty.</w:t>
      </w:r>
      <w:r w:rsidR="004F0F29">
        <w:rPr>
          <w:rFonts w:ascii="Arial" w:eastAsia="Times New Roman" w:hAnsi="Arial" w:cs="Arial"/>
          <w:sz w:val="18"/>
          <w:szCs w:val="18"/>
        </w:rPr>
        <w:t xml:space="preserve"> </w:t>
      </w:r>
      <w:r w:rsidR="004F0F29">
        <w:rPr>
          <w:rFonts w:ascii="Arial" w:eastAsia="Times New Roman" w:hAnsi="Arial" w:cs="Arial"/>
          <w:b/>
          <w:sz w:val="18"/>
          <w:szCs w:val="18"/>
        </w:rPr>
        <w:t>(MCCALLISTER)</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2" w:history="1">
        <w:r w:rsidR="004F0F29" w:rsidRPr="003530DB">
          <w:rPr>
            <w:rStyle w:val="Hyperlink"/>
            <w:rFonts w:ascii="Arial" w:eastAsia="Times New Roman" w:hAnsi="Arial" w:cs="Arial"/>
            <w:sz w:val="18"/>
            <w:szCs w:val="18"/>
          </w:rPr>
          <w:t>HB 1238</w:t>
        </w:r>
      </w:hyperlink>
      <w:r w:rsidR="004F0F29" w:rsidRPr="003530DB">
        <w:rPr>
          <w:rFonts w:ascii="Arial" w:eastAsia="Times New Roman" w:hAnsi="Arial" w:cs="Arial"/>
          <w:sz w:val="18"/>
          <w:szCs w:val="18"/>
        </w:rPr>
        <w:t xml:space="preserve"> - Creating new full-time tenure track positions at the state's four-year public institutions of higher education.</w:t>
      </w:r>
      <w:r w:rsidR="004F0F29">
        <w:rPr>
          <w:rFonts w:ascii="Arial" w:eastAsia="Times New Roman" w:hAnsi="Arial" w:cs="Arial"/>
          <w:sz w:val="18"/>
          <w:szCs w:val="18"/>
        </w:rPr>
        <w:t xml:space="preserve"> </w:t>
      </w:r>
      <w:r w:rsidR="004F0F29">
        <w:rPr>
          <w:rFonts w:ascii="Arial" w:eastAsia="Times New Roman" w:hAnsi="Arial" w:cs="Arial"/>
          <w:b/>
          <w:sz w:val="18"/>
          <w:szCs w:val="18"/>
        </w:rPr>
        <w:t>(MCCALLISTER)</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3" w:history="1">
        <w:r w:rsidR="004F0F29" w:rsidRPr="003530DB">
          <w:rPr>
            <w:rStyle w:val="Hyperlink"/>
            <w:rFonts w:ascii="Arial" w:eastAsia="Times New Roman" w:hAnsi="Arial" w:cs="Arial"/>
            <w:sz w:val="18"/>
            <w:szCs w:val="18"/>
          </w:rPr>
          <w:t>HB 1437</w:t>
        </w:r>
      </w:hyperlink>
      <w:r w:rsidR="004F0F29" w:rsidRPr="003530DB">
        <w:rPr>
          <w:rFonts w:ascii="Arial" w:eastAsia="Times New Roman" w:hAnsi="Arial" w:cs="Arial"/>
          <w:sz w:val="18"/>
          <w:szCs w:val="18"/>
        </w:rPr>
        <w:t xml:space="preserve"> - Adding a faculty member to the board of regents at the research universities.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4" w:history="1">
        <w:r w:rsidR="004F0F29" w:rsidRPr="003530DB">
          <w:rPr>
            <w:rStyle w:val="Hyperlink"/>
            <w:rFonts w:ascii="Arial" w:eastAsia="Times New Roman" w:hAnsi="Arial" w:cs="Arial"/>
            <w:sz w:val="18"/>
            <w:szCs w:val="18"/>
          </w:rPr>
          <w:t>HB 1425</w:t>
        </w:r>
      </w:hyperlink>
      <w:r w:rsidR="004F0F29" w:rsidRPr="003530DB">
        <w:rPr>
          <w:rFonts w:ascii="Arial" w:eastAsia="Times New Roman" w:hAnsi="Arial" w:cs="Arial"/>
          <w:sz w:val="18"/>
          <w:szCs w:val="18"/>
        </w:rPr>
        <w:t xml:space="preserve"> - Creating the Washington next generation educational savings account pilot program.</w:t>
      </w:r>
      <w:r w:rsidR="004F0F29">
        <w:rPr>
          <w:rFonts w:ascii="Arial" w:eastAsia="Times New Roman" w:hAnsi="Arial" w:cs="Arial"/>
          <w:b/>
          <w:sz w:val="18"/>
          <w:szCs w:val="18"/>
        </w:rPr>
        <w:t xml:space="preserve"> (FLORES)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5" w:history="1">
        <w:r w:rsidR="004F0F29" w:rsidRPr="003530DB">
          <w:rPr>
            <w:rStyle w:val="Hyperlink"/>
            <w:rFonts w:ascii="Arial" w:eastAsia="Times New Roman" w:hAnsi="Arial" w:cs="Arial"/>
            <w:sz w:val="18"/>
            <w:szCs w:val="18"/>
          </w:rPr>
          <w:t>HB 1452</w:t>
        </w:r>
      </w:hyperlink>
      <w:r w:rsidR="004F0F29" w:rsidRPr="003530DB">
        <w:rPr>
          <w:rFonts w:ascii="Arial" w:eastAsia="Times New Roman" w:hAnsi="Arial" w:cs="Arial"/>
          <w:sz w:val="18"/>
          <w:szCs w:val="18"/>
        </w:rPr>
        <w:t xml:space="preserve"> - Concerning the opportunity scholarship program.</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6" w:history="1">
        <w:r w:rsidR="004F0F29" w:rsidRPr="003530DB">
          <w:rPr>
            <w:rStyle w:val="Hyperlink"/>
            <w:rFonts w:ascii="Arial" w:eastAsia="Times New Roman" w:hAnsi="Arial" w:cs="Arial"/>
            <w:sz w:val="18"/>
            <w:szCs w:val="18"/>
          </w:rPr>
          <w:t>HB 1488</w:t>
        </w:r>
      </w:hyperlink>
      <w:r w:rsidR="004F0F29" w:rsidRPr="003530DB">
        <w:rPr>
          <w:rFonts w:ascii="Arial" w:eastAsia="Times New Roman" w:hAnsi="Arial" w:cs="Arial"/>
          <w:sz w:val="18"/>
          <w:szCs w:val="18"/>
        </w:rPr>
        <w:t xml:space="preserve"> - Expanding higher education opportunities for certain students.</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7" w:history="1">
        <w:r w:rsidR="004F0F29" w:rsidRPr="003530DB">
          <w:rPr>
            <w:rStyle w:val="Hyperlink"/>
            <w:rFonts w:ascii="Arial" w:eastAsia="Times New Roman" w:hAnsi="Arial" w:cs="Arial"/>
            <w:sz w:val="18"/>
            <w:szCs w:val="18"/>
          </w:rPr>
          <w:t>HB 1512</w:t>
        </w:r>
      </w:hyperlink>
      <w:r w:rsidR="004F0F29" w:rsidRPr="003530DB">
        <w:rPr>
          <w:rFonts w:ascii="Arial" w:eastAsia="Times New Roman" w:hAnsi="Arial" w:cs="Arial"/>
          <w:sz w:val="18"/>
          <w:szCs w:val="18"/>
        </w:rPr>
        <w:t xml:space="preserve"> - Expanding </w:t>
      </w:r>
      <w:proofErr w:type="gramStart"/>
      <w:r w:rsidR="004F0F29" w:rsidRPr="003530DB">
        <w:rPr>
          <w:rFonts w:ascii="Arial" w:eastAsia="Times New Roman" w:hAnsi="Arial" w:cs="Arial"/>
          <w:sz w:val="18"/>
          <w:szCs w:val="18"/>
        </w:rPr>
        <w:t>college</w:t>
      </w:r>
      <w:proofErr w:type="gramEnd"/>
      <w:r w:rsidR="004F0F29" w:rsidRPr="003530DB">
        <w:rPr>
          <w:rFonts w:ascii="Arial" w:eastAsia="Times New Roman" w:hAnsi="Arial" w:cs="Arial"/>
          <w:sz w:val="18"/>
          <w:szCs w:val="18"/>
        </w:rPr>
        <w:t xml:space="preserve"> bound scholarship eligibility.</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8" w:history="1">
        <w:r w:rsidR="004F0F29" w:rsidRPr="003530DB">
          <w:rPr>
            <w:rStyle w:val="Hyperlink"/>
            <w:rFonts w:ascii="Arial" w:eastAsia="Times New Roman" w:hAnsi="Arial" w:cs="Arial"/>
            <w:sz w:val="18"/>
            <w:szCs w:val="18"/>
          </w:rPr>
          <w:t>HB 1840</w:t>
        </w:r>
      </w:hyperlink>
      <w:r w:rsidR="004F0F29" w:rsidRPr="003530DB">
        <w:rPr>
          <w:rFonts w:ascii="Arial" w:eastAsia="Times New Roman" w:hAnsi="Arial" w:cs="Arial"/>
          <w:sz w:val="18"/>
          <w:szCs w:val="18"/>
        </w:rPr>
        <w:t xml:space="preserve"> - Establishing the Washington promise program.</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09" w:history="1">
        <w:r w:rsidR="004F0F29" w:rsidRPr="003530DB">
          <w:rPr>
            <w:rStyle w:val="Hyperlink"/>
            <w:rFonts w:ascii="Arial" w:eastAsia="Times New Roman" w:hAnsi="Arial" w:cs="Arial"/>
            <w:sz w:val="18"/>
            <w:szCs w:val="18"/>
          </w:rPr>
          <w:t>HB 1439</w:t>
        </w:r>
      </w:hyperlink>
      <w:r w:rsidR="004F0F29" w:rsidRPr="003530DB">
        <w:rPr>
          <w:rFonts w:ascii="Arial" w:eastAsia="Times New Roman" w:hAnsi="Arial" w:cs="Arial"/>
          <w:sz w:val="18"/>
          <w:szCs w:val="18"/>
        </w:rPr>
        <w:t xml:space="preserve"> - Regulating the institutions of higher education, including for-profit institutions and private vocational schools, to protect students from unfair business practices.</w:t>
      </w:r>
      <w:r w:rsidR="004F0F29">
        <w:rPr>
          <w:rFonts w:ascii="Arial" w:eastAsia="Times New Roman" w:hAnsi="Arial" w:cs="Arial"/>
          <w:sz w:val="18"/>
          <w:szCs w:val="18"/>
        </w:rPr>
        <w:t xml:space="preserve"> </w:t>
      </w:r>
      <w:r w:rsidR="004F0F29">
        <w:rPr>
          <w:rFonts w:ascii="Arial" w:eastAsia="Times New Roman" w:hAnsi="Arial" w:cs="Arial"/>
          <w:b/>
          <w:sz w:val="18"/>
          <w:szCs w:val="18"/>
        </w:rPr>
        <w:t>(MAHONEY)</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10" w:history="1">
        <w:r w:rsidR="004F0F29" w:rsidRPr="003530DB">
          <w:rPr>
            <w:rStyle w:val="Hyperlink"/>
            <w:rFonts w:ascii="Arial" w:eastAsia="Times New Roman" w:hAnsi="Arial" w:cs="Arial"/>
            <w:sz w:val="18"/>
            <w:szCs w:val="18"/>
          </w:rPr>
          <w:t>HB 1651</w:t>
        </w:r>
      </w:hyperlink>
      <w:r w:rsidR="004F0F29" w:rsidRPr="003530DB">
        <w:rPr>
          <w:rFonts w:ascii="Arial" w:eastAsia="Times New Roman" w:hAnsi="Arial" w:cs="Arial"/>
          <w:sz w:val="18"/>
          <w:szCs w:val="18"/>
        </w:rPr>
        <w:t xml:space="preserve"> - Supporting students' success by increasing retention and graduation rates with evidence-based programs.</w:t>
      </w:r>
      <w:r w:rsidR="004F0F29">
        <w:rPr>
          <w:rFonts w:ascii="Arial" w:eastAsia="Times New Roman" w:hAnsi="Arial" w:cs="Arial"/>
          <w:sz w:val="18"/>
          <w:szCs w:val="18"/>
        </w:rPr>
        <w:t xml:space="preserve"> </w:t>
      </w:r>
      <w:r w:rsidR="004F0F29">
        <w:rPr>
          <w:rFonts w:ascii="Arial" w:eastAsia="Times New Roman" w:hAnsi="Arial" w:cs="Arial"/>
          <w:b/>
          <w:sz w:val="18"/>
          <w:szCs w:val="18"/>
        </w:rPr>
        <w:t>(GARCIA-HANSON)</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11" w:history="1">
        <w:r w:rsidR="004F0F29" w:rsidRPr="003530DB">
          <w:rPr>
            <w:rStyle w:val="Hyperlink"/>
            <w:rFonts w:ascii="Arial" w:eastAsia="Times New Roman" w:hAnsi="Arial" w:cs="Arial"/>
            <w:sz w:val="18"/>
            <w:szCs w:val="18"/>
          </w:rPr>
          <w:t>HB 1861</w:t>
        </w:r>
      </w:hyperlink>
      <w:r w:rsidR="004F0F29" w:rsidRPr="003530DB">
        <w:rPr>
          <w:rFonts w:ascii="Arial" w:eastAsia="Times New Roman" w:hAnsi="Arial" w:cs="Arial"/>
          <w:sz w:val="18"/>
          <w:szCs w:val="18"/>
        </w:rPr>
        <w:t xml:space="preserve"> - Concerning the University of Washington's alternative process for awarding contracts.</w:t>
      </w:r>
    </w:p>
    <w:p w:rsidR="004F0F29" w:rsidRPr="003530DB" w:rsidRDefault="006C1B51" w:rsidP="004F0F29">
      <w:pPr>
        <w:numPr>
          <w:ilvl w:val="0"/>
          <w:numId w:val="33"/>
        </w:numPr>
        <w:spacing w:line="200" w:lineRule="atLeast"/>
        <w:rPr>
          <w:rFonts w:ascii="Arial" w:eastAsia="Times New Roman" w:hAnsi="Arial" w:cs="Arial"/>
          <w:sz w:val="18"/>
          <w:szCs w:val="18"/>
        </w:rPr>
      </w:pPr>
      <w:hyperlink r:id="rId312" w:history="1">
        <w:r w:rsidR="004F0F29" w:rsidRPr="003530DB">
          <w:rPr>
            <w:rStyle w:val="Hyperlink"/>
            <w:rFonts w:ascii="Arial" w:eastAsia="Times New Roman" w:hAnsi="Arial" w:cs="Arial"/>
            <w:sz w:val="18"/>
            <w:szCs w:val="18"/>
          </w:rPr>
          <w:t>HB 2037</w:t>
        </w:r>
      </w:hyperlink>
      <w:r w:rsidR="004F0F29" w:rsidRPr="003530DB">
        <w:rPr>
          <w:rFonts w:ascii="Arial" w:eastAsia="Times New Roman" w:hAnsi="Arial" w:cs="Arial"/>
          <w:sz w:val="18"/>
          <w:szCs w:val="18"/>
        </w:rPr>
        <w:t xml:space="preserve"> - Reauthorizing the work group concerned with removing obstacles for higher education students with disabilities.</w:t>
      </w:r>
      <w:r w:rsidR="004F0F29">
        <w:rPr>
          <w:rFonts w:ascii="Arial" w:eastAsia="Times New Roman" w:hAnsi="Arial" w:cs="Arial"/>
          <w:sz w:val="18"/>
          <w:szCs w:val="18"/>
        </w:rPr>
        <w:t xml:space="preserve"> </w:t>
      </w:r>
      <w:r w:rsidR="004F0F29">
        <w:rPr>
          <w:rFonts w:ascii="Arial" w:eastAsia="Times New Roman" w:hAnsi="Arial" w:cs="Arial"/>
          <w:b/>
          <w:sz w:val="18"/>
          <w:szCs w:val="18"/>
        </w:rPr>
        <w:t>(FLORES)</w:t>
      </w:r>
    </w:p>
    <w:p w:rsidR="004F0F29" w:rsidRPr="003530DB" w:rsidRDefault="006C1B51" w:rsidP="004F0F29">
      <w:pPr>
        <w:numPr>
          <w:ilvl w:val="0"/>
          <w:numId w:val="33"/>
        </w:numPr>
        <w:rPr>
          <w:rFonts w:ascii="Arial" w:eastAsia="Times New Roman" w:hAnsi="Arial" w:cs="Arial"/>
          <w:sz w:val="18"/>
          <w:szCs w:val="18"/>
          <w:lang w:val="en"/>
        </w:rPr>
      </w:pPr>
      <w:hyperlink r:id="rId313" w:history="1">
        <w:r w:rsidR="004F0F29" w:rsidRPr="003530DB">
          <w:rPr>
            <w:rStyle w:val="Hyperlink"/>
            <w:rFonts w:ascii="Arial" w:eastAsia="Times New Roman" w:hAnsi="Arial" w:cs="Arial"/>
            <w:sz w:val="18"/>
            <w:szCs w:val="18"/>
          </w:rPr>
          <w:t>HB 2009</w:t>
        </w:r>
      </w:hyperlink>
      <w:r w:rsidR="004F0F29" w:rsidRPr="003530DB">
        <w:rPr>
          <w:rFonts w:ascii="Arial" w:eastAsia="Times New Roman" w:hAnsi="Arial" w:cs="Arial"/>
          <w:sz w:val="18"/>
          <w:szCs w:val="18"/>
        </w:rPr>
        <w:t xml:space="preserve"> - Providing higher education support for gold star families.</w:t>
      </w:r>
      <w:r w:rsidR="004F0F29">
        <w:rPr>
          <w:rFonts w:ascii="Arial" w:eastAsia="Times New Roman" w:hAnsi="Arial" w:cs="Arial"/>
          <w:sz w:val="18"/>
          <w:szCs w:val="18"/>
        </w:rPr>
        <w:t xml:space="preserve"> </w:t>
      </w:r>
      <w:r w:rsidR="004F0F29">
        <w:rPr>
          <w:rFonts w:ascii="Arial" w:eastAsia="Times New Roman" w:hAnsi="Arial" w:cs="Arial"/>
          <w:b/>
          <w:sz w:val="18"/>
          <w:szCs w:val="18"/>
        </w:rPr>
        <w:t>(BERTHON)</w:t>
      </w:r>
    </w:p>
    <w:p w:rsidR="00B6535E" w:rsidRDefault="00B6535E" w:rsidP="004F0F29">
      <w:pPr>
        <w:rPr>
          <w:rFonts w:ascii="Arial" w:eastAsia="Times New Roman" w:hAnsi="Arial" w:cs="Arial"/>
          <w:b/>
          <w:bCs/>
          <w:lang w:val="en"/>
        </w:rPr>
      </w:pPr>
    </w:p>
    <w:p w:rsidR="008B4B8B" w:rsidRDefault="008B4B8B" w:rsidP="008B4B8B">
      <w:pPr>
        <w:rPr>
          <w:rFonts w:ascii="Arial" w:eastAsia="Times New Roman" w:hAnsi="Arial" w:cs="Arial"/>
          <w:b/>
          <w:bCs/>
          <w:lang w:val="en"/>
        </w:rPr>
      </w:pPr>
    </w:p>
    <w:p w:rsidR="008B4B8B" w:rsidRPr="008B4B8B" w:rsidRDefault="008B4B8B" w:rsidP="008B4B8B">
      <w:pPr>
        <w:rPr>
          <w:rFonts w:ascii="Arial" w:eastAsia="Times New Roman" w:hAnsi="Arial" w:cs="Arial"/>
          <w:sz w:val="18"/>
          <w:szCs w:val="18"/>
          <w:lang w:val="en"/>
        </w:rPr>
      </w:pPr>
      <w:r w:rsidRPr="00E916DA">
        <w:rPr>
          <w:rFonts w:ascii="Arial" w:hAnsi="Arial" w:cs="Arial"/>
          <w:noProof/>
          <w:sz w:val="24"/>
          <w:szCs w:val="24"/>
        </w:rPr>
        <mc:AlternateContent>
          <mc:Choice Requires="wps">
            <w:drawing>
              <wp:anchor distT="0" distB="0" distL="114300" distR="114300" simplePos="0" relativeHeight="252003840" behindDoc="0" locked="0" layoutInCell="1" allowOverlap="1" wp14:anchorId="0A76654A" wp14:editId="7B187489">
                <wp:simplePos x="0" y="0"/>
                <wp:positionH relativeFrom="column">
                  <wp:posOffset>3859530</wp:posOffset>
                </wp:positionH>
                <wp:positionV relativeFrom="paragraph">
                  <wp:posOffset>27305</wp:posOffset>
                </wp:positionV>
                <wp:extent cx="2194560" cy="612775"/>
                <wp:effectExtent l="0" t="0" r="15240" b="1778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6C1B51" w:rsidRDefault="006C1B51" w:rsidP="008B4B8B">
                            <w:pPr>
                              <w:rPr>
                                <w:b/>
                              </w:rPr>
                            </w:pPr>
                            <w:r>
                              <w:rPr>
                                <w:b/>
                              </w:rPr>
                              <w:t xml:space="preserve">  2:  GINTHER (M)  </w:t>
                            </w:r>
                          </w:p>
                          <w:p w:rsidR="006C1B51" w:rsidRDefault="006C1B51" w:rsidP="008B4B8B">
                            <w:pPr>
                              <w:rPr>
                                <w:b/>
                              </w:rPr>
                            </w:pPr>
                            <w:r>
                              <w:rPr>
                                <w:b/>
                              </w:rPr>
                              <w:t xml:space="preserve">  9:  WALTER (M)</w:t>
                            </w:r>
                          </w:p>
                          <w:p w:rsidR="006C1B51" w:rsidRDefault="006C1B51" w:rsidP="008B4B8B">
                            <w:pPr>
                              <w:rPr>
                                <w:b/>
                              </w:rPr>
                            </w:pPr>
                            <w:r>
                              <w:rPr>
                                <w:b/>
                              </w:rPr>
                              <w:t>10:  WALTER (M)</w:t>
                            </w:r>
                          </w:p>
                          <w:p w:rsidR="006C1B51" w:rsidRDefault="006C1B51" w:rsidP="008B4B8B">
                            <w:pPr>
                              <w:rPr>
                                <w:b/>
                              </w:rPr>
                            </w:pPr>
                            <w:r>
                              <w:rPr>
                                <w:b/>
                              </w:rPr>
                              <w:t>13:  ROYSTER (M)</w:t>
                            </w:r>
                          </w:p>
                          <w:p w:rsidR="006C1B51" w:rsidRDefault="006C1B51" w:rsidP="008B4B8B">
                            <w:pPr>
                              <w:rPr>
                                <w:b/>
                              </w:rPr>
                            </w:pPr>
                            <w:r>
                              <w:rPr>
                                <w:b/>
                              </w:rPr>
                              <w:t>21:  GINTHER (M)</w:t>
                            </w:r>
                          </w:p>
                          <w:p w:rsidR="006C1B51" w:rsidRDefault="006C1B51" w:rsidP="008B4B8B">
                            <w:pPr>
                              <w:rPr>
                                <w:b/>
                              </w:rPr>
                            </w:pPr>
                            <w:r>
                              <w:rPr>
                                <w:b/>
                              </w:rPr>
                              <w:t>25:  ROYSTER (M)</w:t>
                            </w:r>
                          </w:p>
                          <w:p w:rsidR="006C1B51" w:rsidRDefault="006C1B51" w:rsidP="008B4B8B">
                            <w:pPr>
                              <w:rPr>
                                <w:b/>
                              </w:rPr>
                            </w:pPr>
                            <w:r>
                              <w:rPr>
                                <w:b/>
                              </w:rPr>
                              <w:t>27: GORDON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303.9pt;margin-top:2.15pt;width:172.8pt;height:48.25pt;z-index:25200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" fillcolor="yellow">
                <v:textbox style="mso-fit-shape-to-text:t">
                  <w:txbxContent>
                    <w:p w:rsidR="006C1B51" w:rsidRDefault="006C1B51" w:rsidP="008B4B8B">
                      <w:pPr>
                        <w:rPr>
                          <w:b/>
                        </w:rPr>
                      </w:pPr>
                      <w:r>
                        <w:rPr>
                          <w:b/>
                        </w:rPr>
                        <w:t xml:space="preserve">  2:  GINTHER (M)  </w:t>
                      </w:r>
                    </w:p>
                    <w:p w:rsidR="006C1B51" w:rsidRDefault="006C1B51" w:rsidP="008B4B8B">
                      <w:pPr>
                        <w:rPr>
                          <w:b/>
                        </w:rPr>
                      </w:pPr>
                      <w:r>
                        <w:rPr>
                          <w:b/>
                        </w:rPr>
                        <w:t xml:space="preserve">  9:  WALTER (M)</w:t>
                      </w:r>
                    </w:p>
                    <w:p w:rsidR="006C1B51" w:rsidRDefault="006C1B51" w:rsidP="008B4B8B">
                      <w:pPr>
                        <w:rPr>
                          <w:b/>
                        </w:rPr>
                      </w:pPr>
                      <w:r>
                        <w:rPr>
                          <w:b/>
                        </w:rPr>
                        <w:t>10:  WALTER (M)</w:t>
                      </w:r>
                    </w:p>
                    <w:p w:rsidR="006C1B51" w:rsidRDefault="006C1B51" w:rsidP="008B4B8B">
                      <w:pPr>
                        <w:rPr>
                          <w:b/>
                        </w:rPr>
                      </w:pPr>
                      <w:r>
                        <w:rPr>
                          <w:b/>
                        </w:rPr>
                        <w:t>13:  ROYSTER (M)</w:t>
                      </w:r>
                    </w:p>
                    <w:p w:rsidR="006C1B51" w:rsidRDefault="006C1B51" w:rsidP="008B4B8B">
                      <w:pPr>
                        <w:rPr>
                          <w:b/>
                        </w:rPr>
                      </w:pPr>
                      <w:r>
                        <w:rPr>
                          <w:b/>
                        </w:rPr>
                        <w:t>21:  GINTHER (M)</w:t>
                      </w:r>
                    </w:p>
                    <w:p w:rsidR="006C1B51" w:rsidRDefault="006C1B51" w:rsidP="008B4B8B">
                      <w:pPr>
                        <w:rPr>
                          <w:b/>
                        </w:rPr>
                      </w:pPr>
                      <w:r>
                        <w:rPr>
                          <w:b/>
                        </w:rPr>
                        <w:t>25:  ROYSTER (M)</w:t>
                      </w:r>
                    </w:p>
                    <w:p w:rsidR="006C1B51" w:rsidRDefault="006C1B51" w:rsidP="008B4B8B">
                      <w:pPr>
                        <w:rPr>
                          <w:b/>
                        </w:rPr>
                      </w:pPr>
                      <w:r>
                        <w:rPr>
                          <w:b/>
                        </w:rPr>
                        <w:t>27: GORDON (M)</w:t>
                      </w: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 xml:space="preserve">2/17/17 10:00 </w:t>
      </w:r>
      <w:proofErr w:type="gramStart"/>
      <w:r>
        <w:rPr>
          <w:rFonts w:ascii="Arial" w:eastAsia="Times New Roman" w:hAnsi="Arial" w:cs="Arial"/>
          <w:b/>
          <w:bCs/>
          <w:lang w:val="en"/>
        </w:rPr>
        <w:t>am</w:t>
      </w:r>
      <w:proofErr w:type="gramEnd"/>
    </w:p>
    <w:p w:rsidR="008B4B8B" w:rsidRDefault="008B4B8B" w:rsidP="008B4B8B">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Executive Session:</w:t>
      </w:r>
    </w:p>
    <w:p w:rsidR="008B4B8B" w:rsidRDefault="006C1B51" w:rsidP="008B4B8B">
      <w:pPr>
        <w:numPr>
          <w:ilvl w:val="0"/>
          <w:numId w:val="22"/>
        </w:numPr>
        <w:rPr>
          <w:rFonts w:ascii="Arial" w:eastAsia="Times New Roman" w:hAnsi="Arial" w:cs="Arial"/>
          <w:sz w:val="18"/>
          <w:szCs w:val="18"/>
          <w:lang w:val="en"/>
        </w:rPr>
      </w:pPr>
      <w:hyperlink r:id="rId314" w:history="1">
        <w:r w:rsidR="008B4B8B">
          <w:rPr>
            <w:rStyle w:val="Hyperlink"/>
            <w:rFonts w:ascii="Arial" w:eastAsia="Times New Roman" w:hAnsi="Arial" w:cs="Arial"/>
            <w:sz w:val="18"/>
            <w:szCs w:val="18"/>
            <w:lang w:val="en"/>
          </w:rPr>
          <w:t>HB 1252</w:t>
        </w:r>
      </w:hyperlink>
      <w:r w:rsidR="008B4B8B">
        <w:rPr>
          <w:rFonts w:ascii="Arial" w:eastAsia="Times New Roman" w:hAnsi="Arial" w:cs="Arial"/>
          <w:sz w:val="18"/>
          <w:szCs w:val="18"/>
          <w:lang w:val="en"/>
        </w:rPr>
        <w:t xml:space="preserve"> - Transferring authority for low-level radioactive waste management from the department of ecology to the department of health.</w:t>
      </w:r>
    </w:p>
    <w:p w:rsidR="0095174C" w:rsidRPr="0095174C" w:rsidRDefault="006C1B51" w:rsidP="008B4B8B">
      <w:pPr>
        <w:numPr>
          <w:ilvl w:val="0"/>
          <w:numId w:val="22"/>
        </w:numPr>
        <w:rPr>
          <w:rFonts w:ascii="Arial" w:eastAsia="Times New Roman" w:hAnsi="Arial" w:cs="Arial"/>
          <w:sz w:val="18"/>
          <w:szCs w:val="18"/>
          <w:lang w:val="en"/>
        </w:rPr>
      </w:pPr>
      <w:hyperlink r:id="rId315" w:history="1">
        <w:r w:rsidR="0095174C" w:rsidRPr="0095174C">
          <w:rPr>
            <w:rStyle w:val="Hyperlink"/>
            <w:rFonts w:ascii="Arial" w:eastAsia="Times New Roman" w:hAnsi="Arial" w:cs="Arial"/>
            <w:sz w:val="18"/>
            <w:szCs w:val="18"/>
          </w:rPr>
          <w:t>HB 1323</w:t>
        </w:r>
      </w:hyperlink>
      <w:r w:rsidR="0095174C" w:rsidRPr="0095174C">
        <w:rPr>
          <w:rFonts w:ascii="Arial" w:eastAsia="Times New Roman" w:hAnsi="Arial" w:cs="Arial"/>
          <w:sz w:val="18"/>
          <w:szCs w:val="18"/>
        </w:rPr>
        <w:t xml:space="preserve"> - Concerning loss prevention reviews by state agencies.</w:t>
      </w:r>
      <w:r w:rsidR="0095174C">
        <w:rPr>
          <w:rFonts w:ascii="Arial" w:eastAsia="Times New Roman" w:hAnsi="Arial" w:cs="Arial"/>
          <w:sz w:val="18"/>
          <w:szCs w:val="18"/>
        </w:rPr>
        <w:t xml:space="preserve"> </w:t>
      </w:r>
      <w:r w:rsidR="0095174C">
        <w:rPr>
          <w:rFonts w:ascii="Arial" w:eastAsia="Times New Roman" w:hAnsi="Arial" w:cs="Arial"/>
          <w:b/>
          <w:sz w:val="18"/>
          <w:szCs w:val="18"/>
        </w:rPr>
        <w:t>(GINTHER)</w:t>
      </w:r>
    </w:p>
    <w:p w:rsidR="008B4B8B" w:rsidRDefault="006C1B51" w:rsidP="008B4B8B">
      <w:pPr>
        <w:numPr>
          <w:ilvl w:val="0"/>
          <w:numId w:val="22"/>
        </w:numPr>
        <w:rPr>
          <w:rFonts w:ascii="Arial" w:eastAsia="Times New Roman" w:hAnsi="Arial" w:cs="Arial"/>
          <w:sz w:val="18"/>
          <w:szCs w:val="18"/>
          <w:lang w:val="en"/>
        </w:rPr>
      </w:pPr>
      <w:hyperlink r:id="rId316" w:history="1">
        <w:r w:rsidR="008B4B8B">
          <w:rPr>
            <w:rStyle w:val="Hyperlink"/>
            <w:rFonts w:ascii="Arial" w:eastAsia="Times New Roman" w:hAnsi="Arial" w:cs="Arial"/>
            <w:sz w:val="18"/>
            <w:szCs w:val="18"/>
            <w:lang w:val="en"/>
          </w:rPr>
          <w:t>HB 1352</w:t>
        </w:r>
      </w:hyperlink>
      <w:r w:rsidR="008B4B8B">
        <w:rPr>
          <w:rFonts w:ascii="Arial" w:eastAsia="Times New Roman" w:hAnsi="Arial" w:cs="Arial"/>
          <w:sz w:val="18"/>
          <w:szCs w:val="18"/>
          <w:lang w:val="en"/>
        </w:rPr>
        <w:t xml:space="preserve"> - Concerning licensing and regulatory requirements of small business owners.</w:t>
      </w:r>
    </w:p>
    <w:p w:rsidR="008B4B8B" w:rsidRDefault="006C1B51" w:rsidP="008B4B8B">
      <w:pPr>
        <w:numPr>
          <w:ilvl w:val="0"/>
          <w:numId w:val="22"/>
        </w:numPr>
        <w:rPr>
          <w:rFonts w:ascii="Arial" w:eastAsia="Times New Roman" w:hAnsi="Arial" w:cs="Arial"/>
          <w:sz w:val="18"/>
          <w:szCs w:val="18"/>
          <w:lang w:val="en"/>
        </w:rPr>
      </w:pPr>
      <w:hyperlink r:id="rId317" w:history="1">
        <w:r w:rsidR="008B4B8B">
          <w:rPr>
            <w:rStyle w:val="Hyperlink"/>
            <w:rFonts w:ascii="Arial" w:eastAsia="Times New Roman" w:hAnsi="Arial" w:cs="Arial"/>
            <w:sz w:val="18"/>
            <w:szCs w:val="18"/>
            <w:lang w:val="en"/>
          </w:rPr>
          <w:t>HB 1465</w:t>
        </w:r>
      </w:hyperlink>
      <w:r w:rsidR="008B4B8B">
        <w:rPr>
          <w:rFonts w:ascii="Arial" w:eastAsia="Times New Roman" w:hAnsi="Arial" w:cs="Arial"/>
          <w:sz w:val="18"/>
          <w:szCs w:val="18"/>
          <w:lang w:val="en"/>
        </w:rPr>
        <w:t xml:space="preserve"> - Exempting from public disclosure certain information regarding reports on wolf depredations.</w:t>
      </w:r>
    </w:p>
    <w:p w:rsidR="008B4B8B" w:rsidRDefault="006C1B51" w:rsidP="008B4B8B">
      <w:pPr>
        <w:numPr>
          <w:ilvl w:val="0"/>
          <w:numId w:val="22"/>
        </w:numPr>
        <w:rPr>
          <w:rFonts w:ascii="Arial" w:eastAsia="Times New Roman" w:hAnsi="Arial" w:cs="Arial"/>
          <w:sz w:val="18"/>
          <w:szCs w:val="18"/>
          <w:lang w:val="en"/>
        </w:rPr>
      </w:pPr>
      <w:hyperlink r:id="rId318" w:history="1">
        <w:r w:rsidR="008B4B8B">
          <w:rPr>
            <w:rStyle w:val="Hyperlink"/>
            <w:rFonts w:ascii="Arial" w:eastAsia="Times New Roman" w:hAnsi="Arial" w:cs="Arial"/>
            <w:sz w:val="18"/>
            <w:szCs w:val="18"/>
            <w:lang w:val="en"/>
          </w:rPr>
          <w:t>HB 1468</w:t>
        </w:r>
      </w:hyperlink>
      <w:r w:rsidR="008B4B8B">
        <w:rPr>
          <w:rFonts w:ascii="Arial" w:eastAsia="Times New Roman" w:hAnsi="Arial" w:cs="Arial"/>
          <w:sz w:val="18"/>
          <w:szCs w:val="18"/>
          <w:lang w:val="en"/>
        </w:rPr>
        <w:t xml:space="preserve"> - Concerning voter registration.</w:t>
      </w:r>
    </w:p>
    <w:p w:rsidR="008B4B8B" w:rsidRDefault="006C1B51" w:rsidP="008B4B8B">
      <w:pPr>
        <w:numPr>
          <w:ilvl w:val="0"/>
          <w:numId w:val="22"/>
        </w:numPr>
        <w:rPr>
          <w:rFonts w:ascii="Arial" w:eastAsia="Times New Roman" w:hAnsi="Arial" w:cs="Arial"/>
          <w:sz w:val="18"/>
          <w:szCs w:val="18"/>
          <w:lang w:val="en"/>
        </w:rPr>
      </w:pPr>
      <w:hyperlink r:id="rId319" w:history="1">
        <w:r w:rsidR="008B4B8B">
          <w:rPr>
            <w:rStyle w:val="Hyperlink"/>
            <w:rFonts w:ascii="Arial" w:eastAsia="Times New Roman" w:hAnsi="Arial" w:cs="Arial"/>
            <w:sz w:val="18"/>
            <w:szCs w:val="18"/>
            <w:lang w:val="en"/>
          </w:rPr>
          <w:t>HB 1516</w:t>
        </w:r>
      </w:hyperlink>
      <w:r w:rsidR="008B4B8B">
        <w:rPr>
          <w:rFonts w:ascii="Arial" w:eastAsia="Times New Roman" w:hAnsi="Arial" w:cs="Arial"/>
          <w:sz w:val="18"/>
          <w:szCs w:val="18"/>
          <w:lang w:val="en"/>
        </w:rPr>
        <w:t xml:space="preserve"> - Creating a data storage system for holding and making public records available to the public.</w:t>
      </w:r>
    </w:p>
    <w:p w:rsidR="008B4B8B" w:rsidRDefault="006C1B51" w:rsidP="008B4B8B">
      <w:pPr>
        <w:numPr>
          <w:ilvl w:val="0"/>
          <w:numId w:val="22"/>
        </w:numPr>
        <w:rPr>
          <w:rFonts w:ascii="Arial" w:eastAsia="Times New Roman" w:hAnsi="Arial" w:cs="Arial"/>
          <w:sz w:val="18"/>
          <w:szCs w:val="18"/>
          <w:lang w:val="en"/>
        </w:rPr>
      </w:pPr>
      <w:hyperlink r:id="rId320" w:history="1">
        <w:r w:rsidR="008B4B8B">
          <w:rPr>
            <w:rStyle w:val="Hyperlink"/>
            <w:rFonts w:ascii="Arial" w:eastAsia="Times New Roman" w:hAnsi="Arial" w:cs="Arial"/>
            <w:sz w:val="18"/>
            <w:szCs w:val="18"/>
            <w:lang w:val="en"/>
          </w:rPr>
          <w:t>HB 1535</w:t>
        </w:r>
      </w:hyperlink>
      <w:r w:rsidR="008B4B8B">
        <w:rPr>
          <w:rFonts w:ascii="Arial" w:eastAsia="Times New Roman" w:hAnsi="Arial" w:cs="Arial"/>
          <w:sz w:val="18"/>
          <w:szCs w:val="18"/>
          <w:lang w:val="en"/>
        </w:rPr>
        <w:t xml:space="preserve"> - Addressing county commissioner elections.</w:t>
      </w:r>
    </w:p>
    <w:p w:rsidR="008B4B8B" w:rsidRDefault="006C1B51" w:rsidP="008B4B8B">
      <w:pPr>
        <w:numPr>
          <w:ilvl w:val="0"/>
          <w:numId w:val="22"/>
        </w:numPr>
        <w:rPr>
          <w:rFonts w:ascii="Arial" w:eastAsia="Times New Roman" w:hAnsi="Arial" w:cs="Arial"/>
          <w:sz w:val="18"/>
          <w:szCs w:val="18"/>
          <w:lang w:val="en"/>
        </w:rPr>
      </w:pPr>
      <w:hyperlink r:id="rId321" w:history="1">
        <w:r w:rsidR="008B4B8B">
          <w:rPr>
            <w:rStyle w:val="Hyperlink"/>
            <w:rFonts w:ascii="Arial" w:eastAsia="Times New Roman" w:hAnsi="Arial" w:cs="Arial"/>
            <w:sz w:val="18"/>
            <w:szCs w:val="18"/>
            <w:lang w:val="en"/>
          </w:rPr>
          <w:t>HB 1567</w:t>
        </w:r>
      </w:hyperlink>
      <w:r w:rsidR="008B4B8B">
        <w:rPr>
          <w:rFonts w:ascii="Arial" w:eastAsia="Times New Roman" w:hAnsi="Arial" w:cs="Arial"/>
          <w:sz w:val="18"/>
          <w:szCs w:val="18"/>
          <w:lang w:val="en"/>
        </w:rPr>
        <w:t xml:space="preserve"> - Concerning modification of precinct and district boundary lines.</w:t>
      </w:r>
    </w:p>
    <w:p w:rsidR="008B4B8B" w:rsidRDefault="006C1B51" w:rsidP="008B4B8B">
      <w:pPr>
        <w:numPr>
          <w:ilvl w:val="0"/>
          <w:numId w:val="22"/>
        </w:numPr>
        <w:rPr>
          <w:rFonts w:ascii="Arial" w:eastAsia="Times New Roman" w:hAnsi="Arial" w:cs="Arial"/>
          <w:sz w:val="18"/>
          <w:szCs w:val="18"/>
          <w:lang w:val="en"/>
        </w:rPr>
      </w:pPr>
      <w:hyperlink r:id="rId322" w:history="1">
        <w:r w:rsidR="008B4B8B">
          <w:rPr>
            <w:rStyle w:val="Hyperlink"/>
            <w:rFonts w:ascii="Arial" w:eastAsia="Times New Roman" w:hAnsi="Arial" w:cs="Arial"/>
            <w:sz w:val="18"/>
            <w:szCs w:val="18"/>
            <w:lang w:val="en"/>
          </w:rPr>
          <w:t>HB 1594</w:t>
        </w:r>
      </w:hyperlink>
      <w:r w:rsidR="008B4B8B">
        <w:rPr>
          <w:rFonts w:ascii="Arial" w:eastAsia="Times New Roman" w:hAnsi="Arial" w:cs="Arial"/>
          <w:sz w:val="18"/>
          <w:szCs w:val="18"/>
          <w:lang w:val="en"/>
        </w:rPr>
        <w:t xml:space="preserve"> - Improving public records administration. </w:t>
      </w:r>
      <w:r w:rsidR="008B4B8B">
        <w:rPr>
          <w:rFonts w:ascii="Arial" w:eastAsia="Times New Roman" w:hAnsi="Arial" w:cs="Arial"/>
          <w:b/>
          <w:sz w:val="18"/>
          <w:szCs w:val="18"/>
          <w:lang w:val="en"/>
        </w:rPr>
        <w:t>(WALTER)</w:t>
      </w:r>
    </w:p>
    <w:p w:rsidR="008B4B8B" w:rsidRDefault="006C1B51" w:rsidP="008B4B8B">
      <w:pPr>
        <w:numPr>
          <w:ilvl w:val="0"/>
          <w:numId w:val="22"/>
        </w:numPr>
        <w:rPr>
          <w:rFonts w:ascii="Arial" w:eastAsia="Times New Roman" w:hAnsi="Arial" w:cs="Arial"/>
          <w:sz w:val="18"/>
          <w:szCs w:val="18"/>
          <w:lang w:val="en"/>
        </w:rPr>
      </w:pPr>
      <w:hyperlink r:id="rId323" w:history="1">
        <w:r w:rsidR="008B4B8B">
          <w:rPr>
            <w:rStyle w:val="Hyperlink"/>
            <w:rFonts w:ascii="Arial" w:eastAsia="Times New Roman" w:hAnsi="Arial" w:cs="Arial"/>
            <w:sz w:val="18"/>
            <w:szCs w:val="18"/>
            <w:lang w:val="en"/>
          </w:rPr>
          <w:t>HB 1595</w:t>
        </w:r>
      </w:hyperlink>
      <w:r w:rsidR="008B4B8B">
        <w:rPr>
          <w:rFonts w:ascii="Arial" w:eastAsia="Times New Roman" w:hAnsi="Arial" w:cs="Arial"/>
          <w:sz w:val="18"/>
          <w:szCs w:val="18"/>
          <w:lang w:val="en"/>
        </w:rPr>
        <w:t xml:space="preserve"> - Concerning costs associated with responding to public records requests. </w:t>
      </w:r>
      <w:r w:rsidR="008B4B8B">
        <w:rPr>
          <w:rFonts w:ascii="Arial" w:eastAsia="Times New Roman" w:hAnsi="Arial" w:cs="Arial"/>
          <w:b/>
          <w:sz w:val="18"/>
          <w:szCs w:val="18"/>
          <w:lang w:val="en"/>
        </w:rPr>
        <w:t>(WALTER)</w:t>
      </w:r>
    </w:p>
    <w:p w:rsidR="008B4B8B" w:rsidRDefault="006C1B51" w:rsidP="008B4B8B">
      <w:pPr>
        <w:numPr>
          <w:ilvl w:val="0"/>
          <w:numId w:val="22"/>
        </w:numPr>
        <w:rPr>
          <w:rFonts w:ascii="Arial" w:eastAsia="Times New Roman" w:hAnsi="Arial" w:cs="Arial"/>
          <w:sz w:val="18"/>
          <w:szCs w:val="18"/>
          <w:lang w:val="en"/>
        </w:rPr>
      </w:pPr>
      <w:hyperlink r:id="rId324" w:history="1">
        <w:r w:rsidR="008B4B8B">
          <w:rPr>
            <w:rStyle w:val="Hyperlink"/>
            <w:rFonts w:ascii="Arial" w:eastAsia="Times New Roman" w:hAnsi="Arial" w:cs="Arial"/>
            <w:sz w:val="18"/>
            <w:szCs w:val="18"/>
            <w:lang w:val="en"/>
          </w:rPr>
          <w:t>HB 1727</w:t>
        </w:r>
      </w:hyperlink>
      <w:r w:rsidR="008B4B8B">
        <w:rPr>
          <w:rFonts w:ascii="Arial" w:eastAsia="Times New Roman" w:hAnsi="Arial" w:cs="Arial"/>
          <w:sz w:val="18"/>
          <w:szCs w:val="18"/>
          <w:lang w:val="en"/>
        </w:rPr>
        <w:t xml:space="preserve"> - Extending in-person voter registration.</w:t>
      </w:r>
    </w:p>
    <w:p w:rsidR="008B4B8B" w:rsidRDefault="006C1B51" w:rsidP="008B4B8B">
      <w:pPr>
        <w:numPr>
          <w:ilvl w:val="0"/>
          <w:numId w:val="22"/>
        </w:numPr>
        <w:rPr>
          <w:rFonts w:ascii="Arial" w:eastAsia="Times New Roman" w:hAnsi="Arial" w:cs="Arial"/>
          <w:sz w:val="18"/>
          <w:szCs w:val="18"/>
          <w:lang w:val="en"/>
        </w:rPr>
      </w:pPr>
      <w:hyperlink r:id="rId325" w:history="1">
        <w:r w:rsidR="008B4B8B">
          <w:rPr>
            <w:rStyle w:val="Hyperlink"/>
            <w:rFonts w:ascii="Arial" w:eastAsia="Times New Roman" w:hAnsi="Arial" w:cs="Arial"/>
            <w:sz w:val="18"/>
            <w:szCs w:val="18"/>
            <w:lang w:val="en"/>
          </w:rPr>
          <w:t>HB 1786</w:t>
        </w:r>
      </w:hyperlink>
      <w:r w:rsidR="008B4B8B">
        <w:rPr>
          <w:rFonts w:ascii="Arial" w:eastAsia="Times New Roman" w:hAnsi="Arial" w:cs="Arial"/>
          <w:sz w:val="18"/>
          <w:szCs w:val="18"/>
          <w:lang w:val="en"/>
        </w:rPr>
        <w:t xml:space="preserve"> - Increasing membership of the state interoperability executive committee in order to foster interoperability.</w:t>
      </w:r>
    </w:p>
    <w:p w:rsidR="008B4B8B" w:rsidRDefault="006C1B51" w:rsidP="008B4B8B">
      <w:pPr>
        <w:numPr>
          <w:ilvl w:val="0"/>
          <w:numId w:val="22"/>
        </w:numPr>
        <w:rPr>
          <w:rFonts w:ascii="Arial" w:eastAsia="Times New Roman" w:hAnsi="Arial" w:cs="Arial"/>
          <w:sz w:val="18"/>
          <w:szCs w:val="18"/>
          <w:lang w:val="en"/>
        </w:rPr>
      </w:pPr>
      <w:hyperlink r:id="rId326" w:history="1">
        <w:r w:rsidR="008B4B8B">
          <w:rPr>
            <w:rStyle w:val="Hyperlink"/>
            <w:rFonts w:ascii="Arial" w:eastAsia="Times New Roman" w:hAnsi="Arial" w:cs="Arial"/>
            <w:sz w:val="18"/>
            <w:szCs w:val="18"/>
            <w:lang w:val="en"/>
          </w:rPr>
          <w:t>HB 1787</w:t>
        </w:r>
      </w:hyperlink>
      <w:r w:rsidR="008B4B8B">
        <w:rPr>
          <w:rFonts w:ascii="Arial" w:eastAsia="Times New Roman" w:hAnsi="Arial" w:cs="Arial"/>
          <w:sz w:val="18"/>
          <w:szCs w:val="18"/>
          <w:lang w:val="en"/>
        </w:rPr>
        <w:t xml:space="preserve"> - Providing oversight of the state procurement and contracting for information technology goods and services. </w:t>
      </w:r>
      <w:r w:rsidR="008B4B8B">
        <w:rPr>
          <w:rFonts w:ascii="Arial" w:eastAsia="Times New Roman" w:hAnsi="Arial" w:cs="Arial"/>
          <w:b/>
          <w:sz w:val="18"/>
          <w:szCs w:val="18"/>
          <w:lang w:val="en"/>
        </w:rPr>
        <w:t>(</w:t>
      </w:r>
      <w:proofErr w:type="spellStart"/>
      <w:r w:rsidR="008B4B8B">
        <w:rPr>
          <w:rFonts w:ascii="Arial" w:eastAsia="Times New Roman" w:hAnsi="Arial" w:cs="Arial"/>
          <w:b/>
          <w:sz w:val="18"/>
          <w:szCs w:val="18"/>
          <w:lang w:val="en"/>
        </w:rPr>
        <w:t>ROYSER</w:t>
      </w:r>
      <w:proofErr w:type="spellEnd"/>
      <w:r w:rsidR="008B4B8B">
        <w:rPr>
          <w:rFonts w:ascii="Arial" w:eastAsia="Times New Roman" w:hAnsi="Arial" w:cs="Arial"/>
          <w:b/>
          <w:sz w:val="18"/>
          <w:szCs w:val="18"/>
          <w:lang w:val="en"/>
        </w:rPr>
        <w:t>)</w:t>
      </w:r>
    </w:p>
    <w:p w:rsidR="008B4B8B" w:rsidRDefault="006C1B51" w:rsidP="008B4B8B">
      <w:pPr>
        <w:numPr>
          <w:ilvl w:val="0"/>
          <w:numId w:val="22"/>
        </w:numPr>
        <w:rPr>
          <w:rFonts w:ascii="Arial" w:eastAsia="Times New Roman" w:hAnsi="Arial" w:cs="Arial"/>
          <w:sz w:val="18"/>
          <w:szCs w:val="18"/>
          <w:lang w:val="en"/>
        </w:rPr>
      </w:pPr>
      <w:hyperlink r:id="rId327" w:history="1">
        <w:r w:rsidR="008B4B8B">
          <w:rPr>
            <w:rStyle w:val="Hyperlink"/>
            <w:rFonts w:ascii="Arial" w:eastAsia="Times New Roman" w:hAnsi="Arial" w:cs="Arial"/>
            <w:sz w:val="18"/>
            <w:szCs w:val="18"/>
            <w:lang w:val="en"/>
          </w:rPr>
          <w:t>HB 1800</w:t>
        </w:r>
      </w:hyperlink>
      <w:r w:rsidR="008B4B8B">
        <w:rPr>
          <w:rFonts w:ascii="Arial" w:eastAsia="Times New Roman" w:hAnsi="Arial" w:cs="Arial"/>
          <w:sz w:val="18"/>
          <w:szCs w:val="18"/>
          <w:lang w:val="en"/>
        </w:rPr>
        <w:t xml:space="preserve"> - Enacting the Washington voting rights act.</w:t>
      </w:r>
    </w:p>
    <w:p w:rsidR="008B4B8B" w:rsidRDefault="006C1B51" w:rsidP="008B4B8B">
      <w:pPr>
        <w:numPr>
          <w:ilvl w:val="0"/>
          <w:numId w:val="22"/>
        </w:numPr>
        <w:rPr>
          <w:rFonts w:ascii="Arial" w:eastAsia="Times New Roman" w:hAnsi="Arial" w:cs="Arial"/>
          <w:sz w:val="18"/>
          <w:szCs w:val="18"/>
          <w:lang w:val="en"/>
        </w:rPr>
      </w:pPr>
      <w:hyperlink r:id="rId328" w:history="1">
        <w:r w:rsidR="008B4B8B">
          <w:rPr>
            <w:rStyle w:val="Hyperlink"/>
            <w:rFonts w:ascii="Arial" w:eastAsia="Times New Roman" w:hAnsi="Arial" w:cs="Arial"/>
            <w:sz w:val="18"/>
            <w:szCs w:val="18"/>
            <w:lang w:val="en"/>
          </w:rPr>
          <w:t>HB 1807</w:t>
        </w:r>
      </w:hyperlink>
      <w:r w:rsidR="008B4B8B">
        <w:rPr>
          <w:rFonts w:ascii="Arial" w:eastAsia="Times New Roman" w:hAnsi="Arial" w:cs="Arial"/>
          <w:sz w:val="18"/>
          <w:szCs w:val="18"/>
          <w:lang w:val="en"/>
        </w:rPr>
        <w:t xml:space="preserve"> - Increasing transparency of contributions by creating the Washington state DISCLOSE act of 2017.</w:t>
      </w:r>
    </w:p>
    <w:p w:rsidR="008B4B8B" w:rsidRDefault="006C1B51" w:rsidP="008B4B8B">
      <w:pPr>
        <w:numPr>
          <w:ilvl w:val="0"/>
          <w:numId w:val="22"/>
        </w:numPr>
        <w:rPr>
          <w:rFonts w:ascii="Arial" w:eastAsia="Times New Roman" w:hAnsi="Arial" w:cs="Arial"/>
          <w:sz w:val="18"/>
          <w:szCs w:val="18"/>
          <w:lang w:val="en"/>
        </w:rPr>
      </w:pPr>
      <w:hyperlink r:id="rId329" w:history="1">
        <w:r w:rsidR="008B4B8B">
          <w:rPr>
            <w:rStyle w:val="Hyperlink"/>
            <w:rFonts w:ascii="Arial" w:eastAsia="Times New Roman" w:hAnsi="Arial" w:cs="Arial"/>
            <w:sz w:val="18"/>
            <w:szCs w:val="18"/>
            <w:lang w:val="en"/>
          </w:rPr>
          <w:t>HB 1812</w:t>
        </w:r>
      </w:hyperlink>
      <w:r w:rsidR="008B4B8B">
        <w:rPr>
          <w:rFonts w:ascii="Arial" w:eastAsia="Times New Roman" w:hAnsi="Arial" w:cs="Arial"/>
          <w:sz w:val="18"/>
          <w:szCs w:val="18"/>
          <w:lang w:val="en"/>
        </w:rPr>
        <w:t xml:space="preserve"> - Designating the pine mushroom as the official state fungi.</w:t>
      </w:r>
    </w:p>
    <w:p w:rsidR="00976000" w:rsidRDefault="00976000" w:rsidP="00976000">
      <w:pPr>
        <w:rPr>
          <w:rFonts w:ascii="Arial" w:eastAsia="Times New Roman" w:hAnsi="Arial" w:cs="Arial"/>
          <w:sz w:val="18"/>
          <w:szCs w:val="18"/>
          <w:lang w:val="en"/>
        </w:rPr>
      </w:pPr>
    </w:p>
    <w:p w:rsidR="00976000" w:rsidRDefault="00976000" w:rsidP="00976000">
      <w:pPr>
        <w:rPr>
          <w:rFonts w:ascii="Arial" w:eastAsia="Times New Roman" w:hAnsi="Arial" w:cs="Arial"/>
          <w:sz w:val="18"/>
          <w:szCs w:val="18"/>
          <w:lang w:val="en"/>
        </w:rPr>
      </w:pPr>
    </w:p>
    <w:p w:rsidR="00976000" w:rsidRDefault="00976000" w:rsidP="00976000">
      <w:pPr>
        <w:rPr>
          <w:rFonts w:ascii="Arial" w:eastAsia="Times New Roman" w:hAnsi="Arial" w:cs="Arial"/>
          <w:sz w:val="18"/>
          <w:szCs w:val="18"/>
          <w:lang w:val="en"/>
        </w:rPr>
      </w:pPr>
    </w:p>
    <w:p w:rsidR="008B4B8B" w:rsidRDefault="006C1B51" w:rsidP="008B4B8B">
      <w:pPr>
        <w:numPr>
          <w:ilvl w:val="0"/>
          <w:numId w:val="22"/>
        </w:numPr>
        <w:rPr>
          <w:rFonts w:ascii="Arial" w:eastAsia="Times New Roman" w:hAnsi="Arial" w:cs="Arial"/>
          <w:sz w:val="18"/>
          <w:szCs w:val="18"/>
          <w:lang w:val="en"/>
        </w:rPr>
      </w:pPr>
      <w:hyperlink r:id="rId330" w:history="1">
        <w:r w:rsidR="008B4B8B">
          <w:rPr>
            <w:rStyle w:val="Hyperlink"/>
            <w:rFonts w:ascii="Arial" w:eastAsia="Times New Roman" w:hAnsi="Arial" w:cs="Arial"/>
            <w:sz w:val="18"/>
            <w:szCs w:val="18"/>
            <w:lang w:val="en"/>
          </w:rPr>
          <w:t>HB 1828</w:t>
        </w:r>
      </w:hyperlink>
      <w:r w:rsidR="008B4B8B">
        <w:rPr>
          <w:rFonts w:ascii="Arial" w:eastAsia="Times New Roman" w:hAnsi="Arial" w:cs="Arial"/>
          <w:sz w:val="18"/>
          <w:szCs w:val="18"/>
          <w:lang w:val="en"/>
        </w:rPr>
        <w:t xml:space="preserve"> - Concerning more efficient use of state facilities through aligning the functions of the department of enterprise services and the office of financial management, collecting additional space use data, and making technical corrections.</w:t>
      </w:r>
    </w:p>
    <w:p w:rsidR="008B4B8B" w:rsidRDefault="006C1B51" w:rsidP="008B4B8B">
      <w:pPr>
        <w:numPr>
          <w:ilvl w:val="0"/>
          <w:numId w:val="22"/>
        </w:numPr>
        <w:rPr>
          <w:rFonts w:ascii="Arial" w:eastAsia="Times New Roman" w:hAnsi="Arial" w:cs="Arial"/>
          <w:sz w:val="18"/>
          <w:szCs w:val="18"/>
          <w:lang w:val="en"/>
        </w:rPr>
      </w:pPr>
      <w:hyperlink r:id="rId331" w:history="1">
        <w:r w:rsidR="008B4B8B">
          <w:rPr>
            <w:rStyle w:val="Hyperlink"/>
            <w:rFonts w:ascii="Arial" w:eastAsia="Times New Roman" w:hAnsi="Arial" w:cs="Arial"/>
            <w:sz w:val="18"/>
            <w:szCs w:val="18"/>
            <w:lang w:val="en"/>
          </w:rPr>
          <w:t>HB 1833</w:t>
        </w:r>
      </w:hyperlink>
      <w:r w:rsidR="008B4B8B">
        <w:rPr>
          <w:rFonts w:ascii="Arial" w:eastAsia="Times New Roman" w:hAnsi="Arial" w:cs="Arial"/>
          <w:sz w:val="18"/>
          <w:szCs w:val="18"/>
          <w:lang w:val="en"/>
        </w:rPr>
        <w:t xml:space="preserve"> - Concerning financial reporting by elected and appointed officials, candidates, and appointees.</w:t>
      </w:r>
    </w:p>
    <w:p w:rsidR="008B4B8B" w:rsidRDefault="006C1B51" w:rsidP="008B4B8B">
      <w:pPr>
        <w:numPr>
          <w:ilvl w:val="0"/>
          <w:numId w:val="22"/>
        </w:numPr>
        <w:rPr>
          <w:rFonts w:ascii="Arial" w:eastAsia="Times New Roman" w:hAnsi="Arial" w:cs="Arial"/>
          <w:sz w:val="18"/>
          <w:szCs w:val="18"/>
          <w:lang w:val="en"/>
        </w:rPr>
      </w:pPr>
      <w:hyperlink r:id="rId332" w:history="1">
        <w:r w:rsidR="008B4B8B">
          <w:rPr>
            <w:rStyle w:val="Hyperlink"/>
            <w:rFonts w:ascii="Arial" w:eastAsia="Times New Roman" w:hAnsi="Arial" w:cs="Arial"/>
            <w:sz w:val="18"/>
            <w:szCs w:val="18"/>
            <w:lang w:val="en"/>
          </w:rPr>
          <w:t>HB 1834</w:t>
        </w:r>
      </w:hyperlink>
      <w:r w:rsidR="008B4B8B">
        <w:rPr>
          <w:rFonts w:ascii="Arial" w:eastAsia="Times New Roman" w:hAnsi="Arial" w:cs="Arial"/>
          <w:sz w:val="18"/>
          <w:szCs w:val="18"/>
          <w:lang w:val="en"/>
        </w:rPr>
        <w:t xml:space="preserve"> - Concerning campaign finance reporting.</w:t>
      </w:r>
    </w:p>
    <w:p w:rsidR="008B4B8B" w:rsidRDefault="006C1B51" w:rsidP="008B4B8B">
      <w:pPr>
        <w:numPr>
          <w:ilvl w:val="0"/>
          <w:numId w:val="22"/>
        </w:numPr>
        <w:rPr>
          <w:rFonts w:ascii="Arial" w:eastAsia="Times New Roman" w:hAnsi="Arial" w:cs="Arial"/>
          <w:sz w:val="18"/>
          <w:szCs w:val="18"/>
          <w:lang w:val="en"/>
        </w:rPr>
      </w:pPr>
      <w:hyperlink r:id="rId333" w:history="1">
        <w:r w:rsidR="008B4B8B">
          <w:rPr>
            <w:rStyle w:val="Hyperlink"/>
            <w:rFonts w:ascii="Arial" w:eastAsia="Times New Roman" w:hAnsi="Arial" w:cs="Arial"/>
            <w:sz w:val="18"/>
            <w:szCs w:val="18"/>
            <w:lang w:val="en"/>
          </w:rPr>
          <w:t>HB 1835</w:t>
        </w:r>
      </w:hyperlink>
      <w:r w:rsidR="008B4B8B">
        <w:rPr>
          <w:rFonts w:ascii="Arial" w:eastAsia="Times New Roman" w:hAnsi="Arial" w:cs="Arial"/>
          <w:sz w:val="18"/>
          <w:szCs w:val="18"/>
          <w:lang w:val="en"/>
        </w:rPr>
        <w:t xml:space="preserve"> - Updating inflationary amounts in campaign finance laws.</w:t>
      </w:r>
    </w:p>
    <w:p w:rsidR="008B4B8B" w:rsidRDefault="006C1B51" w:rsidP="00001AD1">
      <w:pPr>
        <w:numPr>
          <w:ilvl w:val="0"/>
          <w:numId w:val="22"/>
        </w:numPr>
        <w:ind w:right="-414"/>
        <w:rPr>
          <w:rFonts w:ascii="Arial" w:eastAsia="Times New Roman" w:hAnsi="Arial" w:cs="Arial"/>
          <w:sz w:val="18"/>
          <w:szCs w:val="18"/>
          <w:lang w:val="en"/>
        </w:rPr>
      </w:pPr>
      <w:hyperlink r:id="rId334" w:history="1">
        <w:r w:rsidR="008B4B8B">
          <w:rPr>
            <w:rStyle w:val="Hyperlink"/>
            <w:rFonts w:ascii="Arial" w:eastAsia="Times New Roman" w:hAnsi="Arial" w:cs="Arial"/>
            <w:sz w:val="18"/>
            <w:szCs w:val="18"/>
            <w:lang w:val="en"/>
          </w:rPr>
          <w:t>HB 1851</w:t>
        </w:r>
      </w:hyperlink>
      <w:r w:rsidR="008B4B8B">
        <w:rPr>
          <w:rFonts w:ascii="Arial" w:eastAsia="Times New Roman" w:hAnsi="Arial" w:cs="Arial"/>
          <w:sz w:val="18"/>
          <w:szCs w:val="18"/>
          <w:lang w:val="en"/>
        </w:rPr>
        <w:t xml:space="preserve"> - Protecting taxpayers by providing for accountability and transparency in government contracting. </w:t>
      </w:r>
      <w:r w:rsidR="008B4B8B">
        <w:rPr>
          <w:rFonts w:ascii="Arial" w:eastAsia="Times New Roman" w:hAnsi="Arial" w:cs="Arial"/>
          <w:b/>
          <w:sz w:val="18"/>
          <w:szCs w:val="18"/>
          <w:lang w:val="en"/>
        </w:rPr>
        <w:t>(GINTHER)</w:t>
      </w:r>
    </w:p>
    <w:p w:rsidR="008B4B8B" w:rsidRDefault="006C1B51" w:rsidP="008B4B8B">
      <w:pPr>
        <w:numPr>
          <w:ilvl w:val="0"/>
          <w:numId w:val="22"/>
        </w:numPr>
        <w:rPr>
          <w:rFonts w:ascii="Arial" w:eastAsia="Times New Roman" w:hAnsi="Arial" w:cs="Arial"/>
          <w:sz w:val="18"/>
          <w:szCs w:val="18"/>
          <w:lang w:val="en"/>
        </w:rPr>
      </w:pPr>
      <w:hyperlink r:id="rId335" w:history="1">
        <w:r w:rsidR="008B4B8B">
          <w:rPr>
            <w:rStyle w:val="Hyperlink"/>
            <w:rFonts w:ascii="Arial" w:eastAsia="Times New Roman" w:hAnsi="Arial" w:cs="Arial"/>
            <w:sz w:val="18"/>
            <w:szCs w:val="18"/>
            <w:lang w:val="en"/>
          </w:rPr>
          <w:t>HB 1853</w:t>
        </w:r>
      </w:hyperlink>
      <w:r w:rsidR="008B4B8B">
        <w:rPr>
          <w:rFonts w:ascii="Arial" w:eastAsia="Times New Roman" w:hAnsi="Arial" w:cs="Arial"/>
          <w:sz w:val="18"/>
          <w:szCs w:val="18"/>
          <w:lang w:val="en"/>
        </w:rPr>
        <w:t xml:space="preserve"> - Removing references to specific nonoperational historical facilities from state statute.</w:t>
      </w:r>
    </w:p>
    <w:p w:rsidR="008B4B8B" w:rsidRDefault="006C1B51" w:rsidP="008B4B8B">
      <w:pPr>
        <w:numPr>
          <w:ilvl w:val="0"/>
          <w:numId w:val="22"/>
        </w:numPr>
        <w:rPr>
          <w:rFonts w:ascii="Arial" w:eastAsia="Times New Roman" w:hAnsi="Arial" w:cs="Arial"/>
          <w:sz w:val="18"/>
          <w:szCs w:val="18"/>
          <w:lang w:val="en"/>
        </w:rPr>
      </w:pPr>
      <w:hyperlink r:id="rId336" w:history="1">
        <w:r w:rsidR="008B4B8B">
          <w:rPr>
            <w:rStyle w:val="Hyperlink"/>
            <w:rFonts w:ascii="Arial" w:eastAsia="Times New Roman" w:hAnsi="Arial" w:cs="Arial"/>
            <w:sz w:val="18"/>
            <w:szCs w:val="18"/>
            <w:lang w:val="en"/>
          </w:rPr>
          <w:t>HB 1901</w:t>
        </w:r>
      </w:hyperlink>
      <w:r w:rsidR="008B4B8B">
        <w:rPr>
          <w:rFonts w:ascii="Arial" w:eastAsia="Times New Roman" w:hAnsi="Arial" w:cs="Arial"/>
          <w:sz w:val="18"/>
          <w:szCs w:val="18"/>
          <w:lang w:val="en"/>
        </w:rPr>
        <w:t xml:space="preserve"> - Recognizing the month of September as the month of the kindergartener.</w:t>
      </w:r>
    </w:p>
    <w:p w:rsidR="008B4B8B" w:rsidRDefault="006C1B51" w:rsidP="008B4B8B">
      <w:pPr>
        <w:numPr>
          <w:ilvl w:val="0"/>
          <w:numId w:val="22"/>
        </w:numPr>
        <w:rPr>
          <w:rFonts w:ascii="Arial" w:eastAsia="Times New Roman" w:hAnsi="Arial" w:cs="Arial"/>
          <w:sz w:val="18"/>
          <w:szCs w:val="18"/>
          <w:lang w:val="en"/>
        </w:rPr>
      </w:pPr>
      <w:hyperlink r:id="rId337" w:history="1">
        <w:r w:rsidR="008B4B8B">
          <w:rPr>
            <w:rStyle w:val="Hyperlink"/>
            <w:rFonts w:ascii="Arial" w:eastAsia="Times New Roman" w:hAnsi="Arial" w:cs="Arial"/>
            <w:sz w:val="18"/>
            <w:szCs w:val="18"/>
            <w:lang w:val="en"/>
          </w:rPr>
          <w:t>HB 1927</w:t>
        </w:r>
      </w:hyperlink>
      <w:r w:rsidR="008B4B8B">
        <w:rPr>
          <w:rFonts w:ascii="Arial" w:eastAsia="Times New Roman" w:hAnsi="Arial" w:cs="Arial"/>
          <w:sz w:val="18"/>
          <w:szCs w:val="18"/>
          <w:lang w:val="en"/>
        </w:rPr>
        <w:t xml:space="preserve"> - Concerning government efficiency by eliminating, revising or </w:t>
      </w:r>
      <w:proofErr w:type="spellStart"/>
      <w:r w:rsidR="008B4B8B">
        <w:rPr>
          <w:rFonts w:ascii="Arial" w:eastAsia="Times New Roman" w:hAnsi="Arial" w:cs="Arial"/>
          <w:sz w:val="18"/>
          <w:szCs w:val="18"/>
          <w:lang w:val="en"/>
        </w:rPr>
        <w:t>decodifying</w:t>
      </w:r>
      <w:proofErr w:type="spellEnd"/>
      <w:r w:rsidR="008B4B8B">
        <w:rPr>
          <w:rFonts w:ascii="Arial" w:eastAsia="Times New Roman" w:hAnsi="Arial" w:cs="Arial"/>
          <w:sz w:val="18"/>
          <w:szCs w:val="18"/>
          <w:lang w:val="en"/>
        </w:rPr>
        <w:t xml:space="preserve"> obsolete or inactive statutory provisions that concern the office of financial management.</w:t>
      </w:r>
    </w:p>
    <w:p w:rsidR="008B4B8B" w:rsidRDefault="006C1B51" w:rsidP="008B4B8B">
      <w:pPr>
        <w:numPr>
          <w:ilvl w:val="0"/>
          <w:numId w:val="22"/>
        </w:numPr>
        <w:rPr>
          <w:rFonts w:ascii="Arial" w:eastAsia="Times New Roman" w:hAnsi="Arial" w:cs="Arial"/>
          <w:sz w:val="18"/>
          <w:szCs w:val="18"/>
          <w:lang w:val="en"/>
        </w:rPr>
      </w:pPr>
      <w:hyperlink r:id="rId338" w:history="1">
        <w:r w:rsidR="008B4B8B">
          <w:rPr>
            <w:rStyle w:val="Hyperlink"/>
            <w:rFonts w:ascii="Arial" w:eastAsia="Times New Roman" w:hAnsi="Arial" w:cs="Arial"/>
            <w:sz w:val="18"/>
            <w:szCs w:val="18"/>
            <w:lang w:val="en"/>
          </w:rPr>
          <w:t>HB 1929</w:t>
        </w:r>
      </w:hyperlink>
      <w:r w:rsidR="008B4B8B">
        <w:rPr>
          <w:rFonts w:ascii="Arial" w:eastAsia="Times New Roman" w:hAnsi="Arial" w:cs="Arial"/>
          <w:sz w:val="18"/>
          <w:szCs w:val="18"/>
          <w:lang w:val="en"/>
        </w:rPr>
        <w:t xml:space="preserve"> - Concerning independent security testing of state agencies' information technology systems and infrastructure by the military department. </w:t>
      </w:r>
      <w:r w:rsidR="008B4B8B">
        <w:rPr>
          <w:rFonts w:ascii="Arial" w:eastAsia="Times New Roman" w:hAnsi="Arial" w:cs="Arial"/>
          <w:b/>
          <w:sz w:val="18"/>
          <w:szCs w:val="18"/>
          <w:lang w:val="en"/>
        </w:rPr>
        <w:t>(ROYSTER)</w:t>
      </w:r>
    </w:p>
    <w:p w:rsidR="008B4B8B" w:rsidRDefault="006C1B51" w:rsidP="008B4B8B">
      <w:pPr>
        <w:numPr>
          <w:ilvl w:val="0"/>
          <w:numId w:val="22"/>
        </w:numPr>
        <w:rPr>
          <w:rFonts w:ascii="Arial" w:eastAsia="Times New Roman" w:hAnsi="Arial" w:cs="Arial"/>
          <w:sz w:val="18"/>
          <w:szCs w:val="18"/>
          <w:lang w:val="en"/>
        </w:rPr>
      </w:pPr>
      <w:hyperlink r:id="rId339" w:history="1">
        <w:r w:rsidR="008B4B8B">
          <w:rPr>
            <w:rStyle w:val="Hyperlink"/>
            <w:rFonts w:ascii="Arial" w:eastAsia="Times New Roman" w:hAnsi="Arial" w:cs="Arial"/>
            <w:sz w:val="18"/>
            <w:szCs w:val="18"/>
            <w:lang w:val="en"/>
          </w:rPr>
          <w:t>HB 1939</w:t>
        </w:r>
      </w:hyperlink>
      <w:r w:rsidR="008B4B8B">
        <w:rPr>
          <w:rFonts w:ascii="Arial" w:eastAsia="Times New Roman" w:hAnsi="Arial" w:cs="Arial"/>
          <w:sz w:val="18"/>
          <w:szCs w:val="18"/>
          <w:lang w:val="en"/>
        </w:rPr>
        <w:t xml:space="preserve"> - Recognizing the thirty-first day of March as Cesar Chavez day.</w:t>
      </w:r>
    </w:p>
    <w:p w:rsidR="008B4B8B" w:rsidRDefault="006C1B51" w:rsidP="008B4B8B">
      <w:pPr>
        <w:numPr>
          <w:ilvl w:val="0"/>
          <w:numId w:val="22"/>
        </w:numPr>
        <w:rPr>
          <w:rFonts w:ascii="Arial" w:eastAsia="Times New Roman" w:hAnsi="Arial" w:cs="Arial"/>
          <w:sz w:val="18"/>
          <w:szCs w:val="18"/>
          <w:lang w:val="en"/>
        </w:rPr>
      </w:pPr>
      <w:hyperlink r:id="rId340" w:history="1">
        <w:r w:rsidR="008B4B8B">
          <w:rPr>
            <w:rStyle w:val="Hyperlink"/>
            <w:rFonts w:ascii="Arial" w:eastAsia="Times New Roman" w:hAnsi="Arial" w:cs="Arial"/>
            <w:sz w:val="18"/>
            <w:szCs w:val="18"/>
            <w:lang w:val="en"/>
          </w:rPr>
          <w:t>HB 1948</w:t>
        </w:r>
      </w:hyperlink>
      <w:r w:rsidR="008B4B8B">
        <w:rPr>
          <w:rFonts w:ascii="Arial" w:eastAsia="Times New Roman" w:hAnsi="Arial" w:cs="Arial"/>
          <w:sz w:val="18"/>
          <w:szCs w:val="18"/>
          <w:lang w:val="en"/>
        </w:rPr>
        <w:t xml:space="preserve"> - Concerning open meetings of subgroups of a public agency governing body. </w:t>
      </w:r>
      <w:r w:rsidR="008B4B8B">
        <w:rPr>
          <w:rFonts w:ascii="Arial" w:eastAsia="Times New Roman" w:hAnsi="Arial" w:cs="Arial"/>
          <w:b/>
          <w:sz w:val="18"/>
          <w:szCs w:val="18"/>
          <w:lang w:val="en"/>
        </w:rPr>
        <w:t>(GORDON)</w:t>
      </w:r>
    </w:p>
    <w:p w:rsidR="008B4B8B" w:rsidRDefault="006C1B51" w:rsidP="008B4B8B">
      <w:pPr>
        <w:numPr>
          <w:ilvl w:val="0"/>
          <w:numId w:val="22"/>
        </w:numPr>
        <w:rPr>
          <w:rFonts w:ascii="Arial" w:eastAsia="Times New Roman" w:hAnsi="Arial" w:cs="Arial"/>
          <w:sz w:val="18"/>
          <w:szCs w:val="18"/>
          <w:lang w:val="en"/>
        </w:rPr>
      </w:pPr>
      <w:hyperlink r:id="rId341" w:history="1">
        <w:r w:rsidR="008B4B8B">
          <w:rPr>
            <w:rStyle w:val="Hyperlink"/>
            <w:rFonts w:ascii="Arial" w:eastAsia="Times New Roman" w:hAnsi="Arial" w:cs="Arial"/>
            <w:sz w:val="18"/>
            <w:szCs w:val="18"/>
            <w:lang w:val="en"/>
          </w:rPr>
          <w:t>HB 1981</w:t>
        </w:r>
      </w:hyperlink>
      <w:r w:rsidR="008B4B8B">
        <w:rPr>
          <w:rFonts w:ascii="Arial" w:eastAsia="Times New Roman" w:hAnsi="Arial" w:cs="Arial"/>
          <w:sz w:val="18"/>
          <w:szCs w:val="18"/>
          <w:lang w:val="en"/>
        </w:rPr>
        <w:t xml:space="preserve"> - Estimating the effective tax rate of proposed ballot measures and legislation.</w:t>
      </w:r>
    </w:p>
    <w:p w:rsidR="008B4B8B" w:rsidRPr="008B4B8B" w:rsidRDefault="006C1B51" w:rsidP="008B4B8B">
      <w:pPr>
        <w:numPr>
          <w:ilvl w:val="0"/>
          <w:numId w:val="22"/>
        </w:numPr>
        <w:rPr>
          <w:rFonts w:ascii="Arial" w:eastAsia="Times New Roman" w:hAnsi="Arial" w:cs="Arial"/>
          <w:b/>
          <w:bCs/>
          <w:lang w:val="en"/>
        </w:rPr>
      </w:pPr>
      <w:hyperlink r:id="rId342" w:history="1">
        <w:r w:rsidR="008B4B8B" w:rsidRPr="008B4B8B">
          <w:rPr>
            <w:rStyle w:val="Hyperlink"/>
            <w:rFonts w:ascii="Arial" w:eastAsia="Times New Roman" w:hAnsi="Arial" w:cs="Arial"/>
            <w:sz w:val="18"/>
            <w:szCs w:val="18"/>
            <w:lang w:val="en"/>
          </w:rPr>
          <w:t>HB 1984</w:t>
        </w:r>
      </w:hyperlink>
      <w:r w:rsidR="008B4B8B" w:rsidRPr="008B4B8B">
        <w:rPr>
          <w:rFonts w:ascii="Arial" w:eastAsia="Times New Roman" w:hAnsi="Arial" w:cs="Arial"/>
          <w:sz w:val="18"/>
          <w:szCs w:val="18"/>
          <w:lang w:val="en"/>
        </w:rPr>
        <w:t xml:space="preserve"> - Concerning the association of Washington generals.</w:t>
      </w:r>
    </w:p>
    <w:p w:rsidR="00A9260B" w:rsidRPr="008B4B8B" w:rsidRDefault="006C1B51" w:rsidP="008B4B8B">
      <w:pPr>
        <w:numPr>
          <w:ilvl w:val="0"/>
          <w:numId w:val="22"/>
        </w:numPr>
        <w:rPr>
          <w:rFonts w:ascii="Arial" w:eastAsia="Times New Roman" w:hAnsi="Arial" w:cs="Arial"/>
          <w:b/>
          <w:bCs/>
          <w:lang w:val="en"/>
        </w:rPr>
      </w:pPr>
      <w:hyperlink r:id="rId343" w:history="1">
        <w:r w:rsidR="008B4B8B" w:rsidRPr="008B4B8B">
          <w:rPr>
            <w:rStyle w:val="Hyperlink"/>
            <w:rFonts w:ascii="Arial" w:eastAsia="Times New Roman" w:hAnsi="Arial" w:cs="Arial"/>
            <w:sz w:val="18"/>
            <w:szCs w:val="18"/>
            <w:lang w:val="en"/>
          </w:rPr>
          <w:t>HB 2028</w:t>
        </w:r>
      </w:hyperlink>
      <w:r w:rsidR="008B4B8B" w:rsidRPr="008B4B8B">
        <w:rPr>
          <w:rFonts w:ascii="Arial" w:eastAsia="Times New Roman" w:hAnsi="Arial" w:cs="Arial"/>
          <w:sz w:val="18"/>
          <w:szCs w:val="18"/>
          <w:lang w:val="en"/>
        </w:rPr>
        <w:t xml:space="preserve"> - Concerning legislative technology.</w:t>
      </w:r>
    </w:p>
    <w:sectPr w:rsidR="00A9260B" w:rsidRPr="008B4B8B" w:rsidSect="006E3998">
      <w:headerReference w:type="default" r:id="rId344"/>
      <w:footerReference w:type="default" r:id="rId345"/>
      <w:pgSz w:w="12240" w:h="15840"/>
      <w:pgMar w:top="360" w:right="1152" w:bottom="72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51" w:rsidRDefault="006C1B51" w:rsidP="005E2B74">
      <w:r>
        <w:separator/>
      </w:r>
    </w:p>
  </w:endnote>
  <w:endnote w:type="continuationSeparator" w:id="0">
    <w:p w:rsidR="006C1B51" w:rsidRDefault="006C1B51" w:rsidP="005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51" w:rsidRDefault="006C1B51" w:rsidP="00D53F04">
    <w:pPr>
      <w:pStyle w:val="Footer"/>
      <w:rPr>
        <w:sz w:val="20"/>
        <w:szCs w:val="20"/>
      </w:rPr>
    </w:pPr>
    <w:r>
      <w:rPr>
        <w:b/>
        <w:color w:val="FF0000"/>
        <w:sz w:val="20"/>
        <w:szCs w:val="20"/>
      </w:rPr>
      <w:tab/>
    </w:r>
    <w:r>
      <w:rPr>
        <w:b/>
        <w:color w:val="FF0000"/>
        <w:sz w:val="20"/>
        <w:szCs w:val="20"/>
      </w:rPr>
      <w:tab/>
    </w:r>
    <w:r>
      <w:rPr>
        <w:b/>
        <w:sz w:val="20"/>
        <w:szCs w:val="20"/>
      </w:rPr>
      <w:t>*</w:t>
    </w:r>
    <w:proofErr w:type="spellStart"/>
    <w:r>
      <w:rPr>
        <w:sz w:val="20"/>
        <w:szCs w:val="20"/>
      </w:rPr>
      <w:t>LNC</w:t>
    </w:r>
    <w:proofErr w:type="spellEnd"/>
    <w:r>
      <w:rPr>
        <w:sz w:val="20"/>
        <w:szCs w:val="20"/>
      </w:rPr>
      <w:t xml:space="preserve"> – Legislative News Coverage</w:t>
    </w:r>
  </w:p>
  <w:p w:rsidR="006C1B51" w:rsidRDefault="006C1B51" w:rsidP="00D53F04">
    <w:pPr>
      <w:pStyle w:val="Footer"/>
      <w:rPr>
        <w:sz w:val="20"/>
        <w:szCs w:val="20"/>
      </w:rPr>
    </w:pPr>
    <w:r>
      <w:rPr>
        <w:sz w:val="20"/>
        <w:szCs w:val="20"/>
      </w:rPr>
      <w:tab/>
    </w:r>
    <w:r>
      <w:rPr>
        <w:sz w:val="20"/>
        <w:szCs w:val="20"/>
      </w:rPr>
      <w:tab/>
      <w:t>(T) – Testimony is anticipated</w:t>
    </w:r>
  </w:p>
  <w:p w:rsidR="006C1B51" w:rsidRPr="00EF44C3" w:rsidRDefault="006C1B51" w:rsidP="00D53F04">
    <w:pPr>
      <w:pStyle w:val="Footer"/>
      <w:rPr>
        <w:sz w:val="20"/>
        <w:szCs w:val="20"/>
      </w:rPr>
    </w:pPr>
    <w:r w:rsidRPr="002206E7">
      <w:rPr>
        <w:b/>
        <w:color w:val="FF0000"/>
        <w:sz w:val="20"/>
        <w:szCs w:val="20"/>
      </w:rPr>
      <w:t>SUBJECT TO CHANGE WITHOUT NOTICE</w:t>
    </w:r>
    <w:r>
      <w:rPr>
        <w:sz w:val="20"/>
        <w:szCs w:val="20"/>
      </w:rPr>
      <w:tab/>
    </w:r>
    <w:r>
      <w:rPr>
        <w:sz w:val="20"/>
        <w:szCs w:val="20"/>
      </w:rPr>
      <w:tab/>
      <w:t>(M) – Monitor hearing</w:t>
    </w:r>
  </w:p>
  <w:p w:rsidR="006C1B51" w:rsidRPr="00D53F04" w:rsidRDefault="006C1B51" w:rsidP="00D53F04">
    <w:pPr>
      <w:pStyle w:val="Footer"/>
      <w:rPr>
        <w:sz w:val="20"/>
        <w:szCs w:val="20"/>
      </w:rPr>
    </w:pPr>
    <w:r>
      <w:rPr>
        <w:rFonts w:ascii="Arial" w:hAnsi="Arial" w:cs="Arial"/>
        <w:b/>
        <w:sz w:val="28"/>
        <w:szCs w:val="28"/>
      </w:rPr>
      <w:pict>
        <v:rect id="_x0000_i1027" style="width:0;height:1.5pt" o:hralign="center" o:hrstd="t" o:hr="t" fillcolor="#a0a0a0" stroked="f"/>
      </w:pict>
    </w:r>
    <w:r>
      <w:rPr>
        <w:sz w:val="20"/>
        <w:szCs w:val="20"/>
      </w:rPr>
      <w:t>Revised:  Feb. 10, 2017</w:t>
    </w:r>
    <w:r w:rsidRPr="002206E7">
      <w:rPr>
        <w:sz w:val="20"/>
        <w:szCs w:val="20"/>
      </w:rPr>
      <w:ptab w:relativeTo="margin" w:alignment="center" w:leader="none"/>
    </w:r>
    <w:r w:rsidRPr="002206E7">
      <w:rPr>
        <w:sz w:val="20"/>
        <w:szCs w:val="20"/>
      </w:rPr>
      <w:ptab w:relativeTo="margin" w:alignment="right" w:leader="none"/>
    </w:r>
    <w:r w:rsidRPr="002206E7">
      <w:rPr>
        <w:sz w:val="20"/>
        <w:szCs w:val="20"/>
      </w:rPr>
      <w:t xml:space="preserve">Page </w:t>
    </w:r>
    <w:r w:rsidRPr="002206E7">
      <w:rPr>
        <w:sz w:val="20"/>
        <w:szCs w:val="20"/>
      </w:rPr>
      <w:fldChar w:fldCharType="begin"/>
    </w:r>
    <w:r w:rsidRPr="002206E7">
      <w:rPr>
        <w:sz w:val="20"/>
        <w:szCs w:val="20"/>
      </w:rPr>
      <w:instrText xml:space="preserve"> PAGE   \* MERGEFORMAT </w:instrText>
    </w:r>
    <w:r w:rsidRPr="002206E7">
      <w:rPr>
        <w:sz w:val="20"/>
        <w:szCs w:val="20"/>
      </w:rPr>
      <w:fldChar w:fldCharType="separate"/>
    </w:r>
    <w:r w:rsidR="002B6299">
      <w:rPr>
        <w:noProof/>
        <w:sz w:val="20"/>
        <w:szCs w:val="20"/>
      </w:rPr>
      <w:t>4</w:t>
    </w:r>
    <w:r w:rsidRPr="002206E7">
      <w:rPr>
        <w:noProof/>
        <w:sz w:val="20"/>
        <w:szCs w:val="20"/>
      </w:rPr>
      <w:fldChar w:fldCharType="end"/>
    </w:r>
  </w:p>
  <w:p w:rsidR="006C1B51" w:rsidRDefault="006C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51" w:rsidRDefault="006C1B51" w:rsidP="005E2B74">
      <w:r>
        <w:separator/>
      </w:r>
    </w:p>
  </w:footnote>
  <w:footnote w:type="continuationSeparator" w:id="0">
    <w:p w:rsidR="006C1B51" w:rsidRDefault="006C1B51" w:rsidP="005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51" w:rsidRDefault="006C1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153"/>
    <w:multiLevelType w:val="multilevel"/>
    <w:tmpl w:val="A6045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C5244F"/>
    <w:multiLevelType w:val="multilevel"/>
    <w:tmpl w:val="3BA6A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2B6470"/>
    <w:multiLevelType w:val="multilevel"/>
    <w:tmpl w:val="B94E8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361D86"/>
    <w:multiLevelType w:val="multilevel"/>
    <w:tmpl w:val="8362E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DD17D5"/>
    <w:multiLevelType w:val="multilevel"/>
    <w:tmpl w:val="D50A6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2B3827"/>
    <w:multiLevelType w:val="multilevel"/>
    <w:tmpl w:val="D6368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FD279B"/>
    <w:multiLevelType w:val="multilevel"/>
    <w:tmpl w:val="388CD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907E68"/>
    <w:multiLevelType w:val="multilevel"/>
    <w:tmpl w:val="4DF28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300B02"/>
    <w:multiLevelType w:val="multilevel"/>
    <w:tmpl w:val="1F625824"/>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496DFC"/>
    <w:multiLevelType w:val="multilevel"/>
    <w:tmpl w:val="7BF04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F66248"/>
    <w:multiLevelType w:val="multilevel"/>
    <w:tmpl w:val="7E18D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1A07AF"/>
    <w:multiLevelType w:val="multilevel"/>
    <w:tmpl w:val="F3AC9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5C509F"/>
    <w:multiLevelType w:val="multilevel"/>
    <w:tmpl w:val="3ADC738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694259"/>
    <w:multiLevelType w:val="multilevel"/>
    <w:tmpl w:val="04662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A02C7B"/>
    <w:multiLevelType w:val="multilevel"/>
    <w:tmpl w:val="63F05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975387"/>
    <w:multiLevelType w:val="multilevel"/>
    <w:tmpl w:val="36A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CA695F"/>
    <w:multiLevelType w:val="multilevel"/>
    <w:tmpl w:val="5A5C0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DB33FE"/>
    <w:multiLevelType w:val="multilevel"/>
    <w:tmpl w:val="87901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293662"/>
    <w:multiLevelType w:val="multilevel"/>
    <w:tmpl w:val="FC6AF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ED0E7B"/>
    <w:multiLevelType w:val="multilevel"/>
    <w:tmpl w:val="800CC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F97719"/>
    <w:multiLevelType w:val="multilevel"/>
    <w:tmpl w:val="B22CF5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3845FF"/>
    <w:multiLevelType w:val="multilevel"/>
    <w:tmpl w:val="16ECC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A82818"/>
    <w:multiLevelType w:val="multilevel"/>
    <w:tmpl w:val="975AB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3475E5"/>
    <w:multiLevelType w:val="multilevel"/>
    <w:tmpl w:val="8B1C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C60B63"/>
    <w:multiLevelType w:val="multilevel"/>
    <w:tmpl w:val="11DC7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833000"/>
    <w:multiLevelType w:val="multilevel"/>
    <w:tmpl w:val="5C1C2FF2"/>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B70F5B"/>
    <w:multiLevelType w:val="multilevel"/>
    <w:tmpl w:val="8B1C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3535C2A"/>
    <w:multiLevelType w:val="multilevel"/>
    <w:tmpl w:val="EB244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5EC06FA"/>
    <w:multiLevelType w:val="multilevel"/>
    <w:tmpl w:val="AB543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CC17DD"/>
    <w:multiLevelType w:val="multilevel"/>
    <w:tmpl w:val="63F05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AA246F0"/>
    <w:multiLevelType w:val="multilevel"/>
    <w:tmpl w:val="3842A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DCD509B"/>
    <w:multiLevelType w:val="multilevel"/>
    <w:tmpl w:val="099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F7A1F42"/>
    <w:multiLevelType w:val="multilevel"/>
    <w:tmpl w:val="B994F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412254"/>
    <w:multiLevelType w:val="multilevel"/>
    <w:tmpl w:val="683AD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DC0557"/>
    <w:multiLevelType w:val="multilevel"/>
    <w:tmpl w:val="FF8C4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7DE0D8C"/>
    <w:multiLevelType w:val="multilevel"/>
    <w:tmpl w:val="8B1C1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A10113"/>
    <w:multiLevelType w:val="multilevel"/>
    <w:tmpl w:val="04662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CFB20F6"/>
    <w:multiLevelType w:val="multilevel"/>
    <w:tmpl w:val="70388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07B5E61"/>
    <w:multiLevelType w:val="multilevel"/>
    <w:tmpl w:val="D9426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081013"/>
    <w:multiLevelType w:val="multilevel"/>
    <w:tmpl w:val="D3F04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3107860"/>
    <w:multiLevelType w:val="multilevel"/>
    <w:tmpl w:val="9AAA1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9B2F91"/>
    <w:multiLevelType w:val="multilevel"/>
    <w:tmpl w:val="F21A8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B73CB8"/>
    <w:multiLevelType w:val="multilevel"/>
    <w:tmpl w:val="14BCE2F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2"/>
    <w:rsid w:val="00001195"/>
    <w:rsid w:val="00001597"/>
    <w:rsid w:val="00001AD1"/>
    <w:rsid w:val="00001F42"/>
    <w:rsid w:val="000038E3"/>
    <w:rsid w:val="000044DC"/>
    <w:rsid w:val="00004C71"/>
    <w:rsid w:val="00004DBB"/>
    <w:rsid w:val="00005005"/>
    <w:rsid w:val="000061A3"/>
    <w:rsid w:val="00010A84"/>
    <w:rsid w:val="00010C2F"/>
    <w:rsid w:val="000122CC"/>
    <w:rsid w:val="0001251D"/>
    <w:rsid w:val="00012B06"/>
    <w:rsid w:val="00013016"/>
    <w:rsid w:val="00014E4A"/>
    <w:rsid w:val="00015D1E"/>
    <w:rsid w:val="00015D52"/>
    <w:rsid w:val="0001672A"/>
    <w:rsid w:val="00016D8C"/>
    <w:rsid w:val="0001713C"/>
    <w:rsid w:val="00017377"/>
    <w:rsid w:val="00017F7B"/>
    <w:rsid w:val="0002216B"/>
    <w:rsid w:val="00022ECB"/>
    <w:rsid w:val="00023635"/>
    <w:rsid w:val="00023D5B"/>
    <w:rsid w:val="00024EA8"/>
    <w:rsid w:val="000255FE"/>
    <w:rsid w:val="0002569D"/>
    <w:rsid w:val="000257E9"/>
    <w:rsid w:val="0002581D"/>
    <w:rsid w:val="000300CC"/>
    <w:rsid w:val="000306D4"/>
    <w:rsid w:val="00032692"/>
    <w:rsid w:val="0003282F"/>
    <w:rsid w:val="0003334B"/>
    <w:rsid w:val="00033CF7"/>
    <w:rsid w:val="00033E5A"/>
    <w:rsid w:val="00034619"/>
    <w:rsid w:val="00034713"/>
    <w:rsid w:val="00036C61"/>
    <w:rsid w:val="0003720E"/>
    <w:rsid w:val="00041511"/>
    <w:rsid w:val="0004157F"/>
    <w:rsid w:val="00041CE2"/>
    <w:rsid w:val="000430D9"/>
    <w:rsid w:val="0004340F"/>
    <w:rsid w:val="00047487"/>
    <w:rsid w:val="00047824"/>
    <w:rsid w:val="0005124F"/>
    <w:rsid w:val="00051849"/>
    <w:rsid w:val="0005188C"/>
    <w:rsid w:val="00051DEA"/>
    <w:rsid w:val="000524B0"/>
    <w:rsid w:val="00052741"/>
    <w:rsid w:val="00055D26"/>
    <w:rsid w:val="0005685C"/>
    <w:rsid w:val="00060A27"/>
    <w:rsid w:val="00060D2E"/>
    <w:rsid w:val="000622F1"/>
    <w:rsid w:val="00062DBF"/>
    <w:rsid w:val="00063139"/>
    <w:rsid w:val="00063A75"/>
    <w:rsid w:val="00064492"/>
    <w:rsid w:val="00064C6B"/>
    <w:rsid w:val="00064C8F"/>
    <w:rsid w:val="00065540"/>
    <w:rsid w:val="000661B1"/>
    <w:rsid w:val="00066A62"/>
    <w:rsid w:val="0007011B"/>
    <w:rsid w:val="0007037A"/>
    <w:rsid w:val="0007068B"/>
    <w:rsid w:val="00073D34"/>
    <w:rsid w:val="0007402F"/>
    <w:rsid w:val="00075E26"/>
    <w:rsid w:val="00076364"/>
    <w:rsid w:val="0007687B"/>
    <w:rsid w:val="000801B9"/>
    <w:rsid w:val="00080945"/>
    <w:rsid w:val="00080C02"/>
    <w:rsid w:val="000824AD"/>
    <w:rsid w:val="000846A7"/>
    <w:rsid w:val="00084B4C"/>
    <w:rsid w:val="00093CBA"/>
    <w:rsid w:val="00093CF6"/>
    <w:rsid w:val="00093E27"/>
    <w:rsid w:val="000945CE"/>
    <w:rsid w:val="00094B0F"/>
    <w:rsid w:val="00095E46"/>
    <w:rsid w:val="00095F0B"/>
    <w:rsid w:val="00096142"/>
    <w:rsid w:val="0009734C"/>
    <w:rsid w:val="0009751B"/>
    <w:rsid w:val="00097D53"/>
    <w:rsid w:val="000A0A4B"/>
    <w:rsid w:val="000A184B"/>
    <w:rsid w:val="000A1F6C"/>
    <w:rsid w:val="000A50FE"/>
    <w:rsid w:val="000B03F9"/>
    <w:rsid w:val="000B0B1E"/>
    <w:rsid w:val="000B13A4"/>
    <w:rsid w:val="000B1B37"/>
    <w:rsid w:val="000B2C81"/>
    <w:rsid w:val="000B4A67"/>
    <w:rsid w:val="000B7887"/>
    <w:rsid w:val="000C0370"/>
    <w:rsid w:val="000C0DC7"/>
    <w:rsid w:val="000C1094"/>
    <w:rsid w:val="000C2EC1"/>
    <w:rsid w:val="000C3FA2"/>
    <w:rsid w:val="000C577E"/>
    <w:rsid w:val="000C747E"/>
    <w:rsid w:val="000D213A"/>
    <w:rsid w:val="000D39CC"/>
    <w:rsid w:val="000D3AA4"/>
    <w:rsid w:val="000D49AA"/>
    <w:rsid w:val="000D4F17"/>
    <w:rsid w:val="000D4F67"/>
    <w:rsid w:val="000D56C6"/>
    <w:rsid w:val="000D5F2A"/>
    <w:rsid w:val="000E0D24"/>
    <w:rsid w:val="000E0F45"/>
    <w:rsid w:val="000E1580"/>
    <w:rsid w:val="000E2052"/>
    <w:rsid w:val="000E56AA"/>
    <w:rsid w:val="000E6348"/>
    <w:rsid w:val="000E6C87"/>
    <w:rsid w:val="000E73AF"/>
    <w:rsid w:val="000E7651"/>
    <w:rsid w:val="000E7E5F"/>
    <w:rsid w:val="000F0126"/>
    <w:rsid w:val="000F053C"/>
    <w:rsid w:val="000F1BC3"/>
    <w:rsid w:val="000F27EB"/>
    <w:rsid w:val="000F285A"/>
    <w:rsid w:val="000F3173"/>
    <w:rsid w:val="000F451C"/>
    <w:rsid w:val="000F7540"/>
    <w:rsid w:val="00100D47"/>
    <w:rsid w:val="001012BD"/>
    <w:rsid w:val="001012F6"/>
    <w:rsid w:val="00101BC4"/>
    <w:rsid w:val="0010267E"/>
    <w:rsid w:val="00106B38"/>
    <w:rsid w:val="00107272"/>
    <w:rsid w:val="00107BAD"/>
    <w:rsid w:val="001101E2"/>
    <w:rsid w:val="0011029E"/>
    <w:rsid w:val="00110F8F"/>
    <w:rsid w:val="00112061"/>
    <w:rsid w:val="001120B6"/>
    <w:rsid w:val="00113188"/>
    <w:rsid w:val="00113349"/>
    <w:rsid w:val="00115574"/>
    <w:rsid w:val="001200D2"/>
    <w:rsid w:val="001226F4"/>
    <w:rsid w:val="001242D9"/>
    <w:rsid w:val="00124DCA"/>
    <w:rsid w:val="001272F0"/>
    <w:rsid w:val="001273DB"/>
    <w:rsid w:val="00127B4D"/>
    <w:rsid w:val="00130C43"/>
    <w:rsid w:val="0013288D"/>
    <w:rsid w:val="00134990"/>
    <w:rsid w:val="00135C0E"/>
    <w:rsid w:val="001360D2"/>
    <w:rsid w:val="00136339"/>
    <w:rsid w:val="001368BD"/>
    <w:rsid w:val="0013768C"/>
    <w:rsid w:val="001411ED"/>
    <w:rsid w:val="0014133D"/>
    <w:rsid w:val="00141F2C"/>
    <w:rsid w:val="001432BC"/>
    <w:rsid w:val="00143F40"/>
    <w:rsid w:val="0014645D"/>
    <w:rsid w:val="00146A4A"/>
    <w:rsid w:val="00146D9E"/>
    <w:rsid w:val="00147404"/>
    <w:rsid w:val="00147F77"/>
    <w:rsid w:val="00150682"/>
    <w:rsid w:val="00151261"/>
    <w:rsid w:val="00151FF0"/>
    <w:rsid w:val="00152882"/>
    <w:rsid w:val="001536BE"/>
    <w:rsid w:val="00155543"/>
    <w:rsid w:val="001558B9"/>
    <w:rsid w:val="00156027"/>
    <w:rsid w:val="001571CF"/>
    <w:rsid w:val="00157579"/>
    <w:rsid w:val="0016046F"/>
    <w:rsid w:val="00163A51"/>
    <w:rsid w:val="001643B4"/>
    <w:rsid w:val="001665C0"/>
    <w:rsid w:val="00175B41"/>
    <w:rsid w:val="001762D7"/>
    <w:rsid w:val="00176DC1"/>
    <w:rsid w:val="00177A4C"/>
    <w:rsid w:val="001800C9"/>
    <w:rsid w:val="00182436"/>
    <w:rsid w:val="0018341E"/>
    <w:rsid w:val="001900B9"/>
    <w:rsid w:val="00190175"/>
    <w:rsid w:val="001915BE"/>
    <w:rsid w:val="0019187D"/>
    <w:rsid w:val="00191DDD"/>
    <w:rsid w:val="00192CDF"/>
    <w:rsid w:val="00193FED"/>
    <w:rsid w:val="00196E56"/>
    <w:rsid w:val="00196EA0"/>
    <w:rsid w:val="001978CD"/>
    <w:rsid w:val="001A05C7"/>
    <w:rsid w:val="001A09A3"/>
    <w:rsid w:val="001A193F"/>
    <w:rsid w:val="001A1DB0"/>
    <w:rsid w:val="001A2FCC"/>
    <w:rsid w:val="001A6321"/>
    <w:rsid w:val="001B1A35"/>
    <w:rsid w:val="001B36E9"/>
    <w:rsid w:val="001B4C4A"/>
    <w:rsid w:val="001B528F"/>
    <w:rsid w:val="001B624E"/>
    <w:rsid w:val="001B7690"/>
    <w:rsid w:val="001C030D"/>
    <w:rsid w:val="001C1527"/>
    <w:rsid w:val="001C2315"/>
    <w:rsid w:val="001C2806"/>
    <w:rsid w:val="001C3D42"/>
    <w:rsid w:val="001C44A9"/>
    <w:rsid w:val="001C46F1"/>
    <w:rsid w:val="001C5732"/>
    <w:rsid w:val="001C58E3"/>
    <w:rsid w:val="001C5E1E"/>
    <w:rsid w:val="001C628E"/>
    <w:rsid w:val="001C6792"/>
    <w:rsid w:val="001C72E9"/>
    <w:rsid w:val="001D07C1"/>
    <w:rsid w:val="001D1101"/>
    <w:rsid w:val="001D29F8"/>
    <w:rsid w:val="001D2D1F"/>
    <w:rsid w:val="001D38C5"/>
    <w:rsid w:val="001D4550"/>
    <w:rsid w:val="001D52E4"/>
    <w:rsid w:val="001D5AD5"/>
    <w:rsid w:val="001D6230"/>
    <w:rsid w:val="001D7544"/>
    <w:rsid w:val="001E1FCC"/>
    <w:rsid w:val="001E20CA"/>
    <w:rsid w:val="001E28F7"/>
    <w:rsid w:val="001E2B3D"/>
    <w:rsid w:val="001E2C75"/>
    <w:rsid w:val="001E3456"/>
    <w:rsid w:val="001E4E76"/>
    <w:rsid w:val="001E5926"/>
    <w:rsid w:val="001E7164"/>
    <w:rsid w:val="001E7209"/>
    <w:rsid w:val="001E76FC"/>
    <w:rsid w:val="001F0ED4"/>
    <w:rsid w:val="001F1F99"/>
    <w:rsid w:val="001F2242"/>
    <w:rsid w:val="001F22F7"/>
    <w:rsid w:val="001F274F"/>
    <w:rsid w:val="001F443A"/>
    <w:rsid w:val="001F745F"/>
    <w:rsid w:val="001F7A56"/>
    <w:rsid w:val="002008A0"/>
    <w:rsid w:val="00200D7D"/>
    <w:rsid w:val="00201E30"/>
    <w:rsid w:val="0020204B"/>
    <w:rsid w:val="00203378"/>
    <w:rsid w:val="002045D8"/>
    <w:rsid w:val="00204FE8"/>
    <w:rsid w:val="002066B7"/>
    <w:rsid w:val="00207DE9"/>
    <w:rsid w:val="0021176D"/>
    <w:rsid w:val="002119C6"/>
    <w:rsid w:val="002121A0"/>
    <w:rsid w:val="00212286"/>
    <w:rsid w:val="00212AEA"/>
    <w:rsid w:val="00213623"/>
    <w:rsid w:val="0021396C"/>
    <w:rsid w:val="00214C76"/>
    <w:rsid w:val="0021594B"/>
    <w:rsid w:val="00215C04"/>
    <w:rsid w:val="00215C8A"/>
    <w:rsid w:val="00217855"/>
    <w:rsid w:val="0022052C"/>
    <w:rsid w:val="00222AC9"/>
    <w:rsid w:val="00223302"/>
    <w:rsid w:val="002245C9"/>
    <w:rsid w:val="00227B87"/>
    <w:rsid w:val="002315EE"/>
    <w:rsid w:val="00232C1B"/>
    <w:rsid w:val="00233511"/>
    <w:rsid w:val="00235D96"/>
    <w:rsid w:val="00236817"/>
    <w:rsid w:val="00236AAF"/>
    <w:rsid w:val="00237381"/>
    <w:rsid w:val="00237FA9"/>
    <w:rsid w:val="002410E9"/>
    <w:rsid w:val="002412B4"/>
    <w:rsid w:val="00241DDA"/>
    <w:rsid w:val="0024221A"/>
    <w:rsid w:val="0024226C"/>
    <w:rsid w:val="002427B8"/>
    <w:rsid w:val="00242AD3"/>
    <w:rsid w:val="00242FDB"/>
    <w:rsid w:val="002432E3"/>
    <w:rsid w:val="0024344F"/>
    <w:rsid w:val="0024475A"/>
    <w:rsid w:val="00245FD5"/>
    <w:rsid w:val="00246769"/>
    <w:rsid w:val="00250D71"/>
    <w:rsid w:val="00251984"/>
    <w:rsid w:val="0025320B"/>
    <w:rsid w:val="00253C79"/>
    <w:rsid w:val="00255AF2"/>
    <w:rsid w:val="00256A80"/>
    <w:rsid w:val="00257915"/>
    <w:rsid w:val="00257B6E"/>
    <w:rsid w:val="002616C3"/>
    <w:rsid w:val="00261D4E"/>
    <w:rsid w:val="00261F3E"/>
    <w:rsid w:val="002621EF"/>
    <w:rsid w:val="00262D90"/>
    <w:rsid w:val="00262EAF"/>
    <w:rsid w:val="0027236E"/>
    <w:rsid w:val="00272476"/>
    <w:rsid w:val="0027320E"/>
    <w:rsid w:val="002736B5"/>
    <w:rsid w:val="00273833"/>
    <w:rsid w:val="002742CD"/>
    <w:rsid w:val="00275383"/>
    <w:rsid w:val="00280025"/>
    <w:rsid w:val="002811C6"/>
    <w:rsid w:val="00284FCC"/>
    <w:rsid w:val="002877DC"/>
    <w:rsid w:val="002920A2"/>
    <w:rsid w:val="0029291F"/>
    <w:rsid w:val="00292A31"/>
    <w:rsid w:val="00292D1E"/>
    <w:rsid w:val="00294CEF"/>
    <w:rsid w:val="002956B1"/>
    <w:rsid w:val="002958E6"/>
    <w:rsid w:val="00295EB8"/>
    <w:rsid w:val="002A146C"/>
    <w:rsid w:val="002A1A45"/>
    <w:rsid w:val="002A377B"/>
    <w:rsid w:val="002A4822"/>
    <w:rsid w:val="002A499F"/>
    <w:rsid w:val="002A4B71"/>
    <w:rsid w:val="002A5025"/>
    <w:rsid w:val="002A5A7F"/>
    <w:rsid w:val="002A6B6F"/>
    <w:rsid w:val="002B05C5"/>
    <w:rsid w:val="002B0C0D"/>
    <w:rsid w:val="002B0D83"/>
    <w:rsid w:val="002B3149"/>
    <w:rsid w:val="002B316D"/>
    <w:rsid w:val="002B581A"/>
    <w:rsid w:val="002B58F8"/>
    <w:rsid w:val="002B6299"/>
    <w:rsid w:val="002B7D31"/>
    <w:rsid w:val="002C079B"/>
    <w:rsid w:val="002C130A"/>
    <w:rsid w:val="002C1CA7"/>
    <w:rsid w:val="002C1F9E"/>
    <w:rsid w:val="002C2C5F"/>
    <w:rsid w:val="002C4F3A"/>
    <w:rsid w:val="002C52AD"/>
    <w:rsid w:val="002C5F41"/>
    <w:rsid w:val="002C67F2"/>
    <w:rsid w:val="002D355B"/>
    <w:rsid w:val="002D485D"/>
    <w:rsid w:val="002D5734"/>
    <w:rsid w:val="002D5EDC"/>
    <w:rsid w:val="002D5FA8"/>
    <w:rsid w:val="002D67F1"/>
    <w:rsid w:val="002D6E83"/>
    <w:rsid w:val="002E0579"/>
    <w:rsid w:val="002E06A6"/>
    <w:rsid w:val="002E0BCE"/>
    <w:rsid w:val="002E10E6"/>
    <w:rsid w:val="002E1FBA"/>
    <w:rsid w:val="002E229C"/>
    <w:rsid w:val="002E23C3"/>
    <w:rsid w:val="002E2769"/>
    <w:rsid w:val="002E3385"/>
    <w:rsid w:val="002E49CD"/>
    <w:rsid w:val="002E5207"/>
    <w:rsid w:val="002E6259"/>
    <w:rsid w:val="002F2D93"/>
    <w:rsid w:val="002F7D59"/>
    <w:rsid w:val="002F7DB0"/>
    <w:rsid w:val="00300F5B"/>
    <w:rsid w:val="00301CE0"/>
    <w:rsid w:val="00302E5F"/>
    <w:rsid w:val="003037BC"/>
    <w:rsid w:val="00304065"/>
    <w:rsid w:val="00307C74"/>
    <w:rsid w:val="00310B0E"/>
    <w:rsid w:val="0031176F"/>
    <w:rsid w:val="00312E8C"/>
    <w:rsid w:val="00313504"/>
    <w:rsid w:val="0031617D"/>
    <w:rsid w:val="00316BBE"/>
    <w:rsid w:val="00317442"/>
    <w:rsid w:val="00321757"/>
    <w:rsid w:val="003221AE"/>
    <w:rsid w:val="0032464C"/>
    <w:rsid w:val="0032471A"/>
    <w:rsid w:val="0032584A"/>
    <w:rsid w:val="00325B9C"/>
    <w:rsid w:val="003265AF"/>
    <w:rsid w:val="00334230"/>
    <w:rsid w:val="00335043"/>
    <w:rsid w:val="003358EC"/>
    <w:rsid w:val="00336373"/>
    <w:rsid w:val="00337511"/>
    <w:rsid w:val="0034001B"/>
    <w:rsid w:val="003412C0"/>
    <w:rsid w:val="00343517"/>
    <w:rsid w:val="003435B6"/>
    <w:rsid w:val="00343990"/>
    <w:rsid w:val="00345A3E"/>
    <w:rsid w:val="00346B90"/>
    <w:rsid w:val="00346C64"/>
    <w:rsid w:val="003521D6"/>
    <w:rsid w:val="00352340"/>
    <w:rsid w:val="003530DB"/>
    <w:rsid w:val="003530ED"/>
    <w:rsid w:val="00353252"/>
    <w:rsid w:val="0035350D"/>
    <w:rsid w:val="00353569"/>
    <w:rsid w:val="003547D2"/>
    <w:rsid w:val="003553C6"/>
    <w:rsid w:val="00355C63"/>
    <w:rsid w:val="00356B5A"/>
    <w:rsid w:val="003572C2"/>
    <w:rsid w:val="00357B2F"/>
    <w:rsid w:val="00357D38"/>
    <w:rsid w:val="00360789"/>
    <w:rsid w:val="003621FF"/>
    <w:rsid w:val="003626EC"/>
    <w:rsid w:val="00364205"/>
    <w:rsid w:val="00364F99"/>
    <w:rsid w:val="003657F4"/>
    <w:rsid w:val="00365E1F"/>
    <w:rsid w:val="0036611D"/>
    <w:rsid w:val="00366775"/>
    <w:rsid w:val="00367C95"/>
    <w:rsid w:val="00370C2B"/>
    <w:rsid w:val="00371C3D"/>
    <w:rsid w:val="00373FD2"/>
    <w:rsid w:val="003747D0"/>
    <w:rsid w:val="00374AF8"/>
    <w:rsid w:val="003751E3"/>
    <w:rsid w:val="00375292"/>
    <w:rsid w:val="00375F33"/>
    <w:rsid w:val="00376726"/>
    <w:rsid w:val="0038014A"/>
    <w:rsid w:val="003802C2"/>
    <w:rsid w:val="003809CD"/>
    <w:rsid w:val="00380CC2"/>
    <w:rsid w:val="00381F99"/>
    <w:rsid w:val="00383AF8"/>
    <w:rsid w:val="00386A7D"/>
    <w:rsid w:val="00387412"/>
    <w:rsid w:val="00390129"/>
    <w:rsid w:val="0039052B"/>
    <w:rsid w:val="00391569"/>
    <w:rsid w:val="00392914"/>
    <w:rsid w:val="00392E29"/>
    <w:rsid w:val="003948D8"/>
    <w:rsid w:val="00395FE4"/>
    <w:rsid w:val="003A41FD"/>
    <w:rsid w:val="003A481C"/>
    <w:rsid w:val="003A5AA1"/>
    <w:rsid w:val="003A7386"/>
    <w:rsid w:val="003B0311"/>
    <w:rsid w:val="003B0FF2"/>
    <w:rsid w:val="003B1D3A"/>
    <w:rsid w:val="003B2C13"/>
    <w:rsid w:val="003B2FDA"/>
    <w:rsid w:val="003B3E21"/>
    <w:rsid w:val="003B4534"/>
    <w:rsid w:val="003B63ED"/>
    <w:rsid w:val="003B6518"/>
    <w:rsid w:val="003B6A8F"/>
    <w:rsid w:val="003C0408"/>
    <w:rsid w:val="003C0576"/>
    <w:rsid w:val="003C17C4"/>
    <w:rsid w:val="003C209C"/>
    <w:rsid w:val="003C2618"/>
    <w:rsid w:val="003C2645"/>
    <w:rsid w:val="003C2CB3"/>
    <w:rsid w:val="003C3A5A"/>
    <w:rsid w:val="003C444A"/>
    <w:rsid w:val="003C45ED"/>
    <w:rsid w:val="003C4CEF"/>
    <w:rsid w:val="003C55B0"/>
    <w:rsid w:val="003C5F56"/>
    <w:rsid w:val="003C61DA"/>
    <w:rsid w:val="003C7C11"/>
    <w:rsid w:val="003D066C"/>
    <w:rsid w:val="003D1987"/>
    <w:rsid w:val="003D19FB"/>
    <w:rsid w:val="003D2B77"/>
    <w:rsid w:val="003D2DF9"/>
    <w:rsid w:val="003D344A"/>
    <w:rsid w:val="003E11E4"/>
    <w:rsid w:val="003E14E7"/>
    <w:rsid w:val="003E180D"/>
    <w:rsid w:val="003E40BB"/>
    <w:rsid w:val="003F07B3"/>
    <w:rsid w:val="003F0E3F"/>
    <w:rsid w:val="003F22A4"/>
    <w:rsid w:val="003F52F3"/>
    <w:rsid w:val="003F59B3"/>
    <w:rsid w:val="003F7513"/>
    <w:rsid w:val="003F7ABF"/>
    <w:rsid w:val="004005EB"/>
    <w:rsid w:val="00400B50"/>
    <w:rsid w:val="004032AA"/>
    <w:rsid w:val="00403E96"/>
    <w:rsid w:val="004049AE"/>
    <w:rsid w:val="00404D9D"/>
    <w:rsid w:val="004055B1"/>
    <w:rsid w:val="00406001"/>
    <w:rsid w:val="0040674C"/>
    <w:rsid w:val="00407D90"/>
    <w:rsid w:val="0041037B"/>
    <w:rsid w:val="0041075C"/>
    <w:rsid w:val="00412110"/>
    <w:rsid w:val="00413597"/>
    <w:rsid w:val="004159C9"/>
    <w:rsid w:val="0041620E"/>
    <w:rsid w:val="00417EB8"/>
    <w:rsid w:val="004200B8"/>
    <w:rsid w:val="00421504"/>
    <w:rsid w:val="004226C5"/>
    <w:rsid w:val="00424ECF"/>
    <w:rsid w:val="00426E10"/>
    <w:rsid w:val="00430D59"/>
    <w:rsid w:val="00431874"/>
    <w:rsid w:val="0043192E"/>
    <w:rsid w:val="0043221E"/>
    <w:rsid w:val="004336A2"/>
    <w:rsid w:val="00433C9E"/>
    <w:rsid w:val="0043497D"/>
    <w:rsid w:val="00434B92"/>
    <w:rsid w:val="0043546F"/>
    <w:rsid w:val="004356E8"/>
    <w:rsid w:val="00435BCC"/>
    <w:rsid w:val="0043656C"/>
    <w:rsid w:val="00441C85"/>
    <w:rsid w:val="004428D9"/>
    <w:rsid w:val="00442C2F"/>
    <w:rsid w:val="00443B6F"/>
    <w:rsid w:val="00443D07"/>
    <w:rsid w:val="004442CA"/>
    <w:rsid w:val="00444694"/>
    <w:rsid w:val="00446B39"/>
    <w:rsid w:val="00446F30"/>
    <w:rsid w:val="0045223B"/>
    <w:rsid w:val="00454BA1"/>
    <w:rsid w:val="004555DF"/>
    <w:rsid w:val="00455770"/>
    <w:rsid w:val="004559DF"/>
    <w:rsid w:val="0045658A"/>
    <w:rsid w:val="00457B1B"/>
    <w:rsid w:val="00461462"/>
    <w:rsid w:val="00463FEB"/>
    <w:rsid w:val="00464347"/>
    <w:rsid w:val="004645E2"/>
    <w:rsid w:val="00470CDF"/>
    <w:rsid w:val="00470F6F"/>
    <w:rsid w:val="0047219F"/>
    <w:rsid w:val="0047254F"/>
    <w:rsid w:val="00472C2F"/>
    <w:rsid w:val="00472CE4"/>
    <w:rsid w:val="00472EA6"/>
    <w:rsid w:val="004777F7"/>
    <w:rsid w:val="0048069E"/>
    <w:rsid w:val="004813F2"/>
    <w:rsid w:val="0048154E"/>
    <w:rsid w:val="00482F33"/>
    <w:rsid w:val="00483CDE"/>
    <w:rsid w:val="00485379"/>
    <w:rsid w:val="004875C1"/>
    <w:rsid w:val="004909D9"/>
    <w:rsid w:val="00490B5C"/>
    <w:rsid w:val="0049201B"/>
    <w:rsid w:val="00492C14"/>
    <w:rsid w:val="004934A3"/>
    <w:rsid w:val="00493AA5"/>
    <w:rsid w:val="004947D5"/>
    <w:rsid w:val="00497AAD"/>
    <w:rsid w:val="004A03E3"/>
    <w:rsid w:val="004A24F3"/>
    <w:rsid w:val="004A2621"/>
    <w:rsid w:val="004A2837"/>
    <w:rsid w:val="004A3110"/>
    <w:rsid w:val="004A3D90"/>
    <w:rsid w:val="004A51F0"/>
    <w:rsid w:val="004A5E2D"/>
    <w:rsid w:val="004A5F44"/>
    <w:rsid w:val="004A683B"/>
    <w:rsid w:val="004A72AB"/>
    <w:rsid w:val="004A7924"/>
    <w:rsid w:val="004B05FB"/>
    <w:rsid w:val="004B06D4"/>
    <w:rsid w:val="004B0B92"/>
    <w:rsid w:val="004B7724"/>
    <w:rsid w:val="004C02C8"/>
    <w:rsid w:val="004C0596"/>
    <w:rsid w:val="004C32D3"/>
    <w:rsid w:val="004C3452"/>
    <w:rsid w:val="004C3C44"/>
    <w:rsid w:val="004C7DAC"/>
    <w:rsid w:val="004D0B17"/>
    <w:rsid w:val="004D0C2F"/>
    <w:rsid w:val="004D0E1D"/>
    <w:rsid w:val="004D28D2"/>
    <w:rsid w:val="004D37EF"/>
    <w:rsid w:val="004D4C42"/>
    <w:rsid w:val="004D674B"/>
    <w:rsid w:val="004D71A4"/>
    <w:rsid w:val="004E096B"/>
    <w:rsid w:val="004E0BB6"/>
    <w:rsid w:val="004E285B"/>
    <w:rsid w:val="004E3F06"/>
    <w:rsid w:val="004E44AF"/>
    <w:rsid w:val="004E52E3"/>
    <w:rsid w:val="004E5F48"/>
    <w:rsid w:val="004E61C2"/>
    <w:rsid w:val="004E6B90"/>
    <w:rsid w:val="004E7C40"/>
    <w:rsid w:val="004E7D90"/>
    <w:rsid w:val="004F0ABF"/>
    <w:rsid w:val="004F0F29"/>
    <w:rsid w:val="004F1FEF"/>
    <w:rsid w:val="004F20C7"/>
    <w:rsid w:val="004F2CA5"/>
    <w:rsid w:val="004F377D"/>
    <w:rsid w:val="004F44B9"/>
    <w:rsid w:val="004F46CC"/>
    <w:rsid w:val="004F638F"/>
    <w:rsid w:val="004F68B2"/>
    <w:rsid w:val="004F7CAB"/>
    <w:rsid w:val="00500ECA"/>
    <w:rsid w:val="00501C6A"/>
    <w:rsid w:val="00501D18"/>
    <w:rsid w:val="00503D8F"/>
    <w:rsid w:val="00503D95"/>
    <w:rsid w:val="00503D97"/>
    <w:rsid w:val="00506A7D"/>
    <w:rsid w:val="00510FB2"/>
    <w:rsid w:val="005114DB"/>
    <w:rsid w:val="00512860"/>
    <w:rsid w:val="00514299"/>
    <w:rsid w:val="00515DD7"/>
    <w:rsid w:val="005161CA"/>
    <w:rsid w:val="00521AEF"/>
    <w:rsid w:val="00522E9A"/>
    <w:rsid w:val="00522F97"/>
    <w:rsid w:val="00523639"/>
    <w:rsid w:val="005251CD"/>
    <w:rsid w:val="00526B57"/>
    <w:rsid w:val="00526D32"/>
    <w:rsid w:val="00530849"/>
    <w:rsid w:val="005308D1"/>
    <w:rsid w:val="00534C12"/>
    <w:rsid w:val="00535AA4"/>
    <w:rsid w:val="00537A1E"/>
    <w:rsid w:val="00540489"/>
    <w:rsid w:val="00540B60"/>
    <w:rsid w:val="005413CD"/>
    <w:rsid w:val="0054256F"/>
    <w:rsid w:val="00542727"/>
    <w:rsid w:val="00543044"/>
    <w:rsid w:val="00543265"/>
    <w:rsid w:val="00543E5E"/>
    <w:rsid w:val="00544953"/>
    <w:rsid w:val="005458C0"/>
    <w:rsid w:val="00550C2E"/>
    <w:rsid w:val="00550DE3"/>
    <w:rsid w:val="0055292A"/>
    <w:rsid w:val="005532E3"/>
    <w:rsid w:val="0055341F"/>
    <w:rsid w:val="00554EEF"/>
    <w:rsid w:val="005562B7"/>
    <w:rsid w:val="00556350"/>
    <w:rsid w:val="00557675"/>
    <w:rsid w:val="00557C44"/>
    <w:rsid w:val="00557ED8"/>
    <w:rsid w:val="0056019D"/>
    <w:rsid w:val="005602BA"/>
    <w:rsid w:val="00560DED"/>
    <w:rsid w:val="00561648"/>
    <w:rsid w:val="00561CAD"/>
    <w:rsid w:val="005625E0"/>
    <w:rsid w:val="005635A6"/>
    <w:rsid w:val="00563B9D"/>
    <w:rsid w:val="00563E35"/>
    <w:rsid w:val="00564008"/>
    <w:rsid w:val="00564C60"/>
    <w:rsid w:val="005654A6"/>
    <w:rsid w:val="00565576"/>
    <w:rsid w:val="00565E69"/>
    <w:rsid w:val="0056650F"/>
    <w:rsid w:val="005701D1"/>
    <w:rsid w:val="005707B7"/>
    <w:rsid w:val="005720F2"/>
    <w:rsid w:val="00572D88"/>
    <w:rsid w:val="00576DC0"/>
    <w:rsid w:val="00576ED1"/>
    <w:rsid w:val="005776E3"/>
    <w:rsid w:val="00580092"/>
    <w:rsid w:val="00580758"/>
    <w:rsid w:val="0058459B"/>
    <w:rsid w:val="005846C9"/>
    <w:rsid w:val="00585802"/>
    <w:rsid w:val="00585A8C"/>
    <w:rsid w:val="005864F0"/>
    <w:rsid w:val="00590065"/>
    <w:rsid w:val="00590A0E"/>
    <w:rsid w:val="0059190A"/>
    <w:rsid w:val="00591D44"/>
    <w:rsid w:val="00591F6B"/>
    <w:rsid w:val="00592F55"/>
    <w:rsid w:val="0059351B"/>
    <w:rsid w:val="00594438"/>
    <w:rsid w:val="0059598E"/>
    <w:rsid w:val="00595B70"/>
    <w:rsid w:val="005963F7"/>
    <w:rsid w:val="005965A9"/>
    <w:rsid w:val="00597689"/>
    <w:rsid w:val="005976FB"/>
    <w:rsid w:val="005A052E"/>
    <w:rsid w:val="005A1C9F"/>
    <w:rsid w:val="005A29DB"/>
    <w:rsid w:val="005A3ED4"/>
    <w:rsid w:val="005A58A5"/>
    <w:rsid w:val="005A63CF"/>
    <w:rsid w:val="005A71AA"/>
    <w:rsid w:val="005A7B18"/>
    <w:rsid w:val="005A7EC2"/>
    <w:rsid w:val="005B401F"/>
    <w:rsid w:val="005B5DEE"/>
    <w:rsid w:val="005B7E85"/>
    <w:rsid w:val="005C1700"/>
    <w:rsid w:val="005C4ACE"/>
    <w:rsid w:val="005C4DD7"/>
    <w:rsid w:val="005C5CA9"/>
    <w:rsid w:val="005C6ABB"/>
    <w:rsid w:val="005C6EE1"/>
    <w:rsid w:val="005D0038"/>
    <w:rsid w:val="005D018F"/>
    <w:rsid w:val="005D11C3"/>
    <w:rsid w:val="005D1ED0"/>
    <w:rsid w:val="005D2225"/>
    <w:rsid w:val="005D3284"/>
    <w:rsid w:val="005D3317"/>
    <w:rsid w:val="005D4282"/>
    <w:rsid w:val="005D44E9"/>
    <w:rsid w:val="005D492F"/>
    <w:rsid w:val="005D4ABC"/>
    <w:rsid w:val="005D5632"/>
    <w:rsid w:val="005D56BD"/>
    <w:rsid w:val="005D5D05"/>
    <w:rsid w:val="005D65D9"/>
    <w:rsid w:val="005D69C8"/>
    <w:rsid w:val="005D7634"/>
    <w:rsid w:val="005D7B4C"/>
    <w:rsid w:val="005D7CF9"/>
    <w:rsid w:val="005E0113"/>
    <w:rsid w:val="005E1339"/>
    <w:rsid w:val="005E2B74"/>
    <w:rsid w:val="005E382D"/>
    <w:rsid w:val="005E38F0"/>
    <w:rsid w:val="005E3FB0"/>
    <w:rsid w:val="005F096E"/>
    <w:rsid w:val="005F1B90"/>
    <w:rsid w:val="005F2E13"/>
    <w:rsid w:val="005F33A0"/>
    <w:rsid w:val="005F3ED4"/>
    <w:rsid w:val="005F42D9"/>
    <w:rsid w:val="005F4F3D"/>
    <w:rsid w:val="005F7A1A"/>
    <w:rsid w:val="00600E9C"/>
    <w:rsid w:val="00600FFE"/>
    <w:rsid w:val="00601DE2"/>
    <w:rsid w:val="006031C9"/>
    <w:rsid w:val="0060424B"/>
    <w:rsid w:val="00605A73"/>
    <w:rsid w:val="00605EDF"/>
    <w:rsid w:val="0060603E"/>
    <w:rsid w:val="00606D50"/>
    <w:rsid w:val="006100CB"/>
    <w:rsid w:val="00612F6F"/>
    <w:rsid w:val="00615DBD"/>
    <w:rsid w:val="006162CC"/>
    <w:rsid w:val="006202A8"/>
    <w:rsid w:val="00620565"/>
    <w:rsid w:val="0062080B"/>
    <w:rsid w:val="00620C93"/>
    <w:rsid w:val="00620D3D"/>
    <w:rsid w:val="0062172E"/>
    <w:rsid w:val="00621863"/>
    <w:rsid w:val="00625BA4"/>
    <w:rsid w:val="006263AE"/>
    <w:rsid w:val="00630A0E"/>
    <w:rsid w:val="00633529"/>
    <w:rsid w:val="0063366D"/>
    <w:rsid w:val="0063397F"/>
    <w:rsid w:val="00634891"/>
    <w:rsid w:val="006351A6"/>
    <w:rsid w:val="0063634F"/>
    <w:rsid w:val="006409E7"/>
    <w:rsid w:val="00642D53"/>
    <w:rsid w:val="00642FF6"/>
    <w:rsid w:val="00643492"/>
    <w:rsid w:val="00644BAA"/>
    <w:rsid w:val="00645C79"/>
    <w:rsid w:val="00646381"/>
    <w:rsid w:val="0064672B"/>
    <w:rsid w:val="00647885"/>
    <w:rsid w:val="006478A7"/>
    <w:rsid w:val="00650136"/>
    <w:rsid w:val="006504BB"/>
    <w:rsid w:val="00650E05"/>
    <w:rsid w:val="00650F12"/>
    <w:rsid w:val="0065121B"/>
    <w:rsid w:val="00651408"/>
    <w:rsid w:val="006520F3"/>
    <w:rsid w:val="00652715"/>
    <w:rsid w:val="00654341"/>
    <w:rsid w:val="00654FA4"/>
    <w:rsid w:val="00656969"/>
    <w:rsid w:val="006573F6"/>
    <w:rsid w:val="00657A4C"/>
    <w:rsid w:val="00657B83"/>
    <w:rsid w:val="006603EA"/>
    <w:rsid w:val="00660B98"/>
    <w:rsid w:val="006617DB"/>
    <w:rsid w:val="00662CE3"/>
    <w:rsid w:val="00664889"/>
    <w:rsid w:val="0066533F"/>
    <w:rsid w:val="00665B3F"/>
    <w:rsid w:val="00665E95"/>
    <w:rsid w:val="00670CD4"/>
    <w:rsid w:val="00671382"/>
    <w:rsid w:val="0067305F"/>
    <w:rsid w:val="00675B8C"/>
    <w:rsid w:val="00675BC4"/>
    <w:rsid w:val="006805C6"/>
    <w:rsid w:val="00680696"/>
    <w:rsid w:val="00680829"/>
    <w:rsid w:val="00680B85"/>
    <w:rsid w:val="00682992"/>
    <w:rsid w:val="00683063"/>
    <w:rsid w:val="00685C38"/>
    <w:rsid w:val="00685FFD"/>
    <w:rsid w:val="006860F6"/>
    <w:rsid w:val="00691A8B"/>
    <w:rsid w:val="00694776"/>
    <w:rsid w:val="006952F2"/>
    <w:rsid w:val="006A1BDA"/>
    <w:rsid w:val="006A1F87"/>
    <w:rsid w:val="006A30F0"/>
    <w:rsid w:val="006A3742"/>
    <w:rsid w:val="006A40B7"/>
    <w:rsid w:val="006A585B"/>
    <w:rsid w:val="006B4B15"/>
    <w:rsid w:val="006B4C90"/>
    <w:rsid w:val="006B5003"/>
    <w:rsid w:val="006B5980"/>
    <w:rsid w:val="006B5E44"/>
    <w:rsid w:val="006B6092"/>
    <w:rsid w:val="006B7644"/>
    <w:rsid w:val="006B7D25"/>
    <w:rsid w:val="006B7F03"/>
    <w:rsid w:val="006C054C"/>
    <w:rsid w:val="006C0909"/>
    <w:rsid w:val="006C0DFD"/>
    <w:rsid w:val="006C1B51"/>
    <w:rsid w:val="006C2365"/>
    <w:rsid w:val="006C2B75"/>
    <w:rsid w:val="006C336C"/>
    <w:rsid w:val="006C35FC"/>
    <w:rsid w:val="006C6157"/>
    <w:rsid w:val="006C7B3A"/>
    <w:rsid w:val="006C7C62"/>
    <w:rsid w:val="006D0A4F"/>
    <w:rsid w:val="006D130C"/>
    <w:rsid w:val="006D421F"/>
    <w:rsid w:val="006D4C12"/>
    <w:rsid w:val="006D68EE"/>
    <w:rsid w:val="006D7A54"/>
    <w:rsid w:val="006D7AB8"/>
    <w:rsid w:val="006E0B8C"/>
    <w:rsid w:val="006E0CCA"/>
    <w:rsid w:val="006E106D"/>
    <w:rsid w:val="006E2BB0"/>
    <w:rsid w:val="006E2C31"/>
    <w:rsid w:val="006E3998"/>
    <w:rsid w:val="006E3C7C"/>
    <w:rsid w:val="006E408E"/>
    <w:rsid w:val="006E4AE9"/>
    <w:rsid w:val="006F194D"/>
    <w:rsid w:val="006F27E6"/>
    <w:rsid w:val="006F2AFB"/>
    <w:rsid w:val="006F3B1A"/>
    <w:rsid w:val="006F49A0"/>
    <w:rsid w:val="006F4C8A"/>
    <w:rsid w:val="006F4E66"/>
    <w:rsid w:val="006F5429"/>
    <w:rsid w:val="006F54ED"/>
    <w:rsid w:val="006F6249"/>
    <w:rsid w:val="00700200"/>
    <w:rsid w:val="00700E13"/>
    <w:rsid w:val="007013BD"/>
    <w:rsid w:val="007024A1"/>
    <w:rsid w:val="00703575"/>
    <w:rsid w:val="007067F2"/>
    <w:rsid w:val="00707333"/>
    <w:rsid w:val="0070774D"/>
    <w:rsid w:val="007077C0"/>
    <w:rsid w:val="00707F6C"/>
    <w:rsid w:val="00710DD6"/>
    <w:rsid w:val="00713FB8"/>
    <w:rsid w:val="00715411"/>
    <w:rsid w:val="007158BE"/>
    <w:rsid w:val="00715AEA"/>
    <w:rsid w:val="007166A1"/>
    <w:rsid w:val="00716B54"/>
    <w:rsid w:val="00721EC3"/>
    <w:rsid w:val="0072361C"/>
    <w:rsid w:val="00723E29"/>
    <w:rsid w:val="00725626"/>
    <w:rsid w:val="007266B5"/>
    <w:rsid w:val="00726FFF"/>
    <w:rsid w:val="00733160"/>
    <w:rsid w:val="00733BD7"/>
    <w:rsid w:val="00733D20"/>
    <w:rsid w:val="00736252"/>
    <w:rsid w:val="00736A23"/>
    <w:rsid w:val="00737505"/>
    <w:rsid w:val="00737857"/>
    <w:rsid w:val="00737E1F"/>
    <w:rsid w:val="007429D2"/>
    <w:rsid w:val="00742E13"/>
    <w:rsid w:val="00744159"/>
    <w:rsid w:val="00744B6A"/>
    <w:rsid w:val="00745EFD"/>
    <w:rsid w:val="00745FBA"/>
    <w:rsid w:val="00747490"/>
    <w:rsid w:val="00750461"/>
    <w:rsid w:val="007522C1"/>
    <w:rsid w:val="00753ED9"/>
    <w:rsid w:val="0075522C"/>
    <w:rsid w:val="007579C4"/>
    <w:rsid w:val="00757F66"/>
    <w:rsid w:val="00761F3E"/>
    <w:rsid w:val="00762466"/>
    <w:rsid w:val="00762797"/>
    <w:rsid w:val="00762FA4"/>
    <w:rsid w:val="00763B43"/>
    <w:rsid w:val="00765E44"/>
    <w:rsid w:val="00771F89"/>
    <w:rsid w:val="0077367D"/>
    <w:rsid w:val="00773AF9"/>
    <w:rsid w:val="007801A9"/>
    <w:rsid w:val="00780C89"/>
    <w:rsid w:val="00781003"/>
    <w:rsid w:val="00781E37"/>
    <w:rsid w:val="00784066"/>
    <w:rsid w:val="00785238"/>
    <w:rsid w:val="00786E93"/>
    <w:rsid w:val="0078763A"/>
    <w:rsid w:val="00790D28"/>
    <w:rsid w:val="007916D8"/>
    <w:rsid w:val="00791A03"/>
    <w:rsid w:val="007922C1"/>
    <w:rsid w:val="007922C8"/>
    <w:rsid w:val="007935AB"/>
    <w:rsid w:val="00794362"/>
    <w:rsid w:val="00794E7C"/>
    <w:rsid w:val="007956FA"/>
    <w:rsid w:val="0079600C"/>
    <w:rsid w:val="00796067"/>
    <w:rsid w:val="0079722F"/>
    <w:rsid w:val="00797283"/>
    <w:rsid w:val="00797E42"/>
    <w:rsid w:val="007A06FC"/>
    <w:rsid w:val="007A0DA6"/>
    <w:rsid w:val="007A10D0"/>
    <w:rsid w:val="007A3232"/>
    <w:rsid w:val="007A516C"/>
    <w:rsid w:val="007A5D72"/>
    <w:rsid w:val="007A6CD0"/>
    <w:rsid w:val="007A7017"/>
    <w:rsid w:val="007B288E"/>
    <w:rsid w:val="007B6455"/>
    <w:rsid w:val="007B7357"/>
    <w:rsid w:val="007B7668"/>
    <w:rsid w:val="007B7E1C"/>
    <w:rsid w:val="007C0227"/>
    <w:rsid w:val="007C0470"/>
    <w:rsid w:val="007C06EC"/>
    <w:rsid w:val="007C0A53"/>
    <w:rsid w:val="007C1589"/>
    <w:rsid w:val="007C41CF"/>
    <w:rsid w:val="007C57A1"/>
    <w:rsid w:val="007C746E"/>
    <w:rsid w:val="007C7687"/>
    <w:rsid w:val="007C7815"/>
    <w:rsid w:val="007D090C"/>
    <w:rsid w:val="007D09EB"/>
    <w:rsid w:val="007D0F1F"/>
    <w:rsid w:val="007D1643"/>
    <w:rsid w:val="007D29F7"/>
    <w:rsid w:val="007D2F70"/>
    <w:rsid w:val="007D57CF"/>
    <w:rsid w:val="007D675E"/>
    <w:rsid w:val="007D7074"/>
    <w:rsid w:val="007E0CDD"/>
    <w:rsid w:val="007E0EE7"/>
    <w:rsid w:val="007E1F10"/>
    <w:rsid w:val="007E471F"/>
    <w:rsid w:val="007F1161"/>
    <w:rsid w:val="007F12FC"/>
    <w:rsid w:val="007F13A8"/>
    <w:rsid w:val="007F14F5"/>
    <w:rsid w:val="007F3AA4"/>
    <w:rsid w:val="007F3AFA"/>
    <w:rsid w:val="007F3E44"/>
    <w:rsid w:val="007F5520"/>
    <w:rsid w:val="007F76F0"/>
    <w:rsid w:val="007F7FF8"/>
    <w:rsid w:val="00801AA6"/>
    <w:rsid w:val="00803360"/>
    <w:rsid w:val="008052FA"/>
    <w:rsid w:val="008054D4"/>
    <w:rsid w:val="00805898"/>
    <w:rsid w:val="00812A20"/>
    <w:rsid w:val="008143C7"/>
    <w:rsid w:val="00815D6F"/>
    <w:rsid w:val="00815FDE"/>
    <w:rsid w:val="008173EE"/>
    <w:rsid w:val="0082071C"/>
    <w:rsid w:val="008229A0"/>
    <w:rsid w:val="0082352B"/>
    <w:rsid w:val="00825858"/>
    <w:rsid w:val="008259AD"/>
    <w:rsid w:val="00830C76"/>
    <w:rsid w:val="00831F45"/>
    <w:rsid w:val="008328E2"/>
    <w:rsid w:val="0083326D"/>
    <w:rsid w:val="00835907"/>
    <w:rsid w:val="00835978"/>
    <w:rsid w:val="008366CE"/>
    <w:rsid w:val="0083799A"/>
    <w:rsid w:val="00842E00"/>
    <w:rsid w:val="00842E3E"/>
    <w:rsid w:val="0084376C"/>
    <w:rsid w:val="00844F1C"/>
    <w:rsid w:val="00846373"/>
    <w:rsid w:val="008476B3"/>
    <w:rsid w:val="00847D36"/>
    <w:rsid w:val="00847EFB"/>
    <w:rsid w:val="00850319"/>
    <w:rsid w:val="00853410"/>
    <w:rsid w:val="008538A7"/>
    <w:rsid w:val="00853BF6"/>
    <w:rsid w:val="0085456D"/>
    <w:rsid w:val="00855BB1"/>
    <w:rsid w:val="00855FEA"/>
    <w:rsid w:val="0085678D"/>
    <w:rsid w:val="00856796"/>
    <w:rsid w:val="0085743B"/>
    <w:rsid w:val="00857843"/>
    <w:rsid w:val="00857C9E"/>
    <w:rsid w:val="00860528"/>
    <w:rsid w:val="008616C8"/>
    <w:rsid w:val="0086498F"/>
    <w:rsid w:val="0086528E"/>
    <w:rsid w:val="00865444"/>
    <w:rsid w:val="0086747B"/>
    <w:rsid w:val="00871B4C"/>
    <w:rsid w:val="00872290"/>
    <w:rsid w:val="00872A6D"/>
    <w:rsid w:val="00872C07"/>
    <w:rsid w:val="0087308B"/>
    <w:rsid w:val="00875488"/>
    <w:rsid w:val="008757F1"/>
    <w:rsid w:val="008757F4"/>
    <w:rsid w:val="0087584F"/>
    <w:rsid w:val="00877421"/>
    <w:rsid w:val="008775DA"/>
    <w:rsid w:val="00877B70"/>
    <w:rsid w:val="0088211C"/>
    <w:rsid w:val="00882388"/>
    <w:rsid w:val="008838CA"/>
    <w:rsid w:val="00883F9C"/>
    <w:rsid w:val="0088442C"/>
    <w:rsid w:val="00885C89"/>
    <w:rsid w:val="00886ACB"/>
    <w:rsid w:val="00890B49"/>
    <w:rsid w:val="008919E5"/>
    <w:rsid w:val="008928C5"/>
    <w:rsid w:val="008965E0"/>
    <w:rsid w:val="008972BB"/>
    <w:rsid w:val="008A38D3"/>
    <w:rsid w:val="008A6413"/>
    <w:rsid w:val="008A670D"/>
    <w:rsid w:val="008A72B9"/>
    <w:rsid w:val="008B1D32"/>
    <w:rsid w:val="008B2074"/>
    <w:rsid w:val="008B33AC"/>
    <w:rsid w:val="008B493B"/>
    <w:rsid w:val="008B4B8B"/>
    <w:rsid w:val="008B60EF"/>
    <w:rsid w:val="008B651C"/>
    <w:rsid w:val="008B74C5"/>
    <w:rsid w:val="008B7F40"/>
    <w:rsid w:val="008C1D8F"/>
    <w:rsid w:val="008C35A1"/>
    <w:rsid w:val="008C4904"/>
    <w:rsid w:val="008C4F7F"/>
    <w:rsid w:val="008C7640"/>
    <w:rsid w:val="008C764F"/>
    <w:rsid w:val="008C7CCB"/>
    <w:rsid w:val="008D11B5"/>
    <w:rsid w:val="008D1807"/>
    <w:rsid w:val="008D1F23"/>
    <w:rsid w:val="008D567A"/>
    <w:rsid w:val="008D640A"/>
    <w:rsid w:val="008D7759"/>
    <w:rsid w:val="008D77AF"/>
    <w:rsid w:val="008E03EA"/>
    <w:rsid w:val="008E0428"/>
    <w:rsid w:val="008E0954"/>
    <w:rsid w:val="008E2377"/>
    <w:rsid w:val="008E6EC0"/>
    <w:rsid w:val="008E6FF7"/>
    <w:rsid w:val="008F0D33"/>
    <w:rsid w:val="008F13D9"/>
    <w:rsid w:val="008F18A7"/>
    <w:rsid w:val="008F1CB1"/>
    <w:rsid w:val="008F3408"/>
    <w:rsid w:val="008F3E37"/>
    <w:rsid w:val="008F74A8"/>
    <w:rsid w:val="008F7C08"/>
    <w:rsid w:val="009005B9"/>
    <w:rsid w:val="00902688"/>
    <w:rsid w:val="00902DCF"/>
    <w:rsid w:val="00907B58"/>
    <w:rsid w:val="00914761"/>
    <w:rsid w:val="00915EC1"/>
    <w:rsid w:val="00915EC8"/>
    <w:rsid w:val="00916C1A"/>
    <w:rsid w:val="0091760D"/>
    <w:rsid w:val="00917952"/>
    <w:rsid w:val="0092023B"/>
    <w:rsid w:val="00920264"/>
    <w:rsid w:val="00922869"/>
    <w:rsid w:val="00922925"/>
    <w:rsid w:val="00922C53"/>
    <w:rsid w:val="0092393D"/>
    <w:rsid w:val="00923EF1"/>
    <w:rsid w:val="009242C7"/>
    <w:rsid w:val="00924E7C"/>
    <w:rsid w:val="00925AA1"/>
    <w:rsid w:val="009262A4"/>
    <w:rsid w:val="0092699E"/>
    <w:rsid w:val="00930FCA"/>
    <w:rsid w:val="00932582"/>
    <w:rsid w:val="0093374C"/>
    <w:rsid w:val="009337CF"/>
    <w:rsid w:val="009354E9"/>
    <w:rsid w:val="00937629"/>
    <w:rsid w:val="00940512"/>
    <w:rsid w:val="00943515"/>
    <w:rsid w:val="00945D1B"/>
    <w:rsid w:val="009461A9"/>
    <w:rsid w:val="009500C6"/>
    <w:rsid w:val="0095025E"/>
    <w:rsid w:val="0095174C"/>
    <w:rsid w:val="00951A0D"/>
    <w:rsid w:val="00953312"/>
    <w:rsid w:val="00953498"/>
    <w:rsid w:val="009541F2"/>
    <w:rsid w:val="00954E44"/>
    <w:rsid w:val="00956F1A"/>
    <w:rsid w:val="009575B1"/>
    <w:rsid w:val="009577FE"/>
    <w:rsid w:val="00957C80"/>
    <w:rsid w:val="009611BC"/>
    <w:rsid w:val="00961B06"/>
    <w:rsid w:val="00961FA3"/>
    <w:rsid w:val="009630D0"/>
    <w:rsid w:val="00965945"/>
    <w:rsid w:val="009708D7"/>
    <w:rsid w:val="00970942"/>
    <w:rsid w:val="00974604"/>
    <w:rsid w:val="00975138"/>
    <w:rsid w:val="00976000"/>
    <w:rsid w:val="00980642"/>
    <w:rsid w:val="00980C0B"/>
    <w:rsid w:val="00980DDF"/>
    <w:rsid w:val="00981735"/>
    <w:rsid w:val="00981E32"/>
    <w:rsid w:val="00982F1D"/>
    <w:rsid w:val="00983486"/>
    <w:rsid w:val="00983C53"/>
    <w:rsid w:val="00984B3C"/>
    <w:rsid w:val="00985EC5"/>
    <w:rsid w:val="009874D4"/>
    <w:rsid w:val="00990253"/>
    <w:rsid w:val="0099144C"/>
    <w:rsid w:val="00992782"/>
    <w:rsid w:val="009927B0"/>
    <w:rsid w:val="00993D2B"/>
    <w:rsid w:val="00993F2C"/>
    <w:rsid w:val="00996554"/>
    <w:rsid w:val="00996ED3"/>
    <w:rsid w:val="00997126"/>
    <w:rsid w:val="009A1E74"/>
    <w:rsid w:val="009A323F"/>
    <w:rsid w:val="009A3DBA"/>
    <w:rsid w:val="009A4077"/>
    <w:rsid w:val="009A4A06"/>
    <w:rsid w:val="009A6802"/>
    <w:rsid w:val="009A71C2"/>
    <w:rsid w:val="009A7970"/>
    <w:rsid w:val="009A7C2E"/>
    <w:rsid w:val="009B0B6B"/>
    <w:rsid w:val="009B1E0F"/>
    <w:rsid w:val="009B36A0"/>
    <w:rsid w:val="009B486A"/>
    <w:rsid w:val="009B510F"/>
    <w:rsid w:val="009B5BE3"/>
    <w:rsid w:val="009B5F2D"/>
    <w:rsid w:val="009B70BF"/>
    <w:rsid w:val="009C01F5"/>
    <w:rsid w:val="009C0A85"/>
    <w:rsid w:val="009C0BE4"/>
    <w:rsid w:val="009C1E9E"/>
    <w:rsid w:val="009C2220"/>
    <w:rsid w:val="009C2AD4"/>
    <w:rsid w:val="009C30DD"/>
    <w:rsid w:val="009C34D7"/>
    <w:rsid w:val="009C37A7"/>
    <w:rsid w:val="009C3D93"/>
    <w:rsid w:val="009C452D"/>
    <w:rsid w:val="009C4AA8"/>
    <w:rsid w:val="009C4CF0"/>
    <w:rsid w:val="009C5232"/>
    <w:rsid w:val="009C54F4"/>
    <w:rsid w:val="009C5988"/>
    <w:rsid w:val="009C6480"/>
    <w:rsid w:val="009C690E"/>
    <w:rsid w:val="009C7684"/>
    <w:rsid w:val="009D05D4"/>
    <w:rsid w:val="009D1A1F"/>
    <w:rsid w:val="009D1C69"/>
    <w:rsid w:val="009D2244"/>
    <w:rsid w:val="009E0429"/>
    <w:rsid w:val="009E4D59"/>
    <w:rsid w:val="009E4DE4"/>
    <w:rsid w:val="009E54D6"/>
    <w:rsid w:val="009E7C23"/>
    <w:rsid w:val="009F0092"/>
    <w:rsid w:val="009F1021"/>
    <w:rsid w:val="009F13FD"/>
    <w:rsid w:val="009F2033"/>
    <w:rsid w:val="009F3D21"/>
    <w:rsid w:val="009F53E1"/>
    <w:rsid w:val="009F5C19"/>
    <w:rsid w:val="009F5C2D"/>
    <w:rsid w:val="00A017ED"/>
    <w:rsid w:val="00A046FD"/>
    <w:rsid w:val="00A047A4"/>
    <w:rsid w:val="00A10CBD"/>
    <w:rsid w:val="00A10D8E"/>
    <w:rsid w:val="00A11025"/>
    <w:rsid w:val="00A11608"/>
    <w:rsid w:val="00A146EA"/>
    <w:rsid w:val="00A159F5"/>
    <w:rsid w:val="00A15E54"/>
    <w:rsid w:val="00A160EA"/>
    <w:rsid w:val="00A162BD"/>
    <w:rsid w:val="00A16C4B"/>
    <w:rsid w:val="00A1777F"/>
    <w:rsid w:val="00A20623"/>
    <w:rsid w:val="00A22A67"/>
    <w:rsid w:val="00A2456E"/>
    <w:rsid w:val="00A25DA0"/>
    <w:rsid w:val="00A25F6D"/>
    <w:rsid w:val="00A26681"/>
    <w:rsid w:val="00A30373"/>
    <w:rsid w:val="00A30CC1"/>
    <w:rsid w:val="00A320A4"/>
    <w:rsid w:val="00A338DF"/>
    <w:rsid w:val="00A3575A"/>
    <w:rsid w:val="00A3629D"/>
    <w:rsid w:val="00A37378"/>
    <w:rsid w:val="00A40AA9"/>
    <w:rsid w:val="00A41A4D"/>
    <w:rsid w:val="00A426ED"/>
    <w:rsid w:val="00A42755"/>
    <w:rsid w:val="00A4297C"/>
    <w:rsid w:val="00A42D27"/>
    <w:rsid w:val="00A4362F"/>
    <w:rsid w:val="00A44C04"/>
    <w:rsid w:val="00A465EE"/>
    <w:rsid w:val="00A46BD7"/>
    <w:rsid w:val="00A51544"/>
    <w:rsid w:val="00A52579"/>
    <w:rsid w:val="00A52B86"/>
    <w:rsid w:val="00A53158"/>
    <w:rsid w:val="00A534FB"/>
    <w:rsid w:val="00A53C5C"/>
    <w:rsid w:val="00A54FFE"/>
    <w:rsid w:val="00A56243"/>
    <w:rsid w:val="00A56EF8"/>
    <w:rsid w:val="00A61399"/>
    <w:rsid w:val="00A61454"/>
    <w:rsid w:val="00A61F36"/>
    <w:rsid w:val="00A62059"/>
    <w:rsid w:val="00A62468"/>
    <w:rsid w:val="00A62558"/>
    <w:rsid w:val="00A62869"/>
    <w:rsid w:val="00A6378F"/>
    <w:rsid w:val="00A66329"/>
    <w:rsid w:val="00A663A3"/>
    <w:rsid w:val="00A706F8"/>
    <w:rsid w:val="00A71557"/>
    <w:rsid w:val="00A72E8B"/>
    <w:rsid w:val="00A736DB"/>
    <w:rsid w:val="00A73C8C"/>
    <w:rsid w:val="00A75B3E"/>
    <w:rsid w:val="00A76A17"/>
    <w:rsid w:val="00A8032F"/>
    <w:rsid w:val="00A80A6B"/>
    <w:rsid w:val="00A826A0"/>
    <w:rsid w:val="00A82A06"/>
    <w:rsid w:val="00A83380"/>
    <w:rsid w:val="00A837DB"/>
    <w:rsid w:val="00A837EB"/>
    <w:rsid w:val="00A83EDE"/>
    <w:rsid w:val="00A8506F"/>
    <w:rsid w:val="00A87E39"/>
    <w:rsid w:val="00A9052C"/>
    <w:rsid w:val="00A917AB"/>
    <w:rsid w:val="00A91994"/>
    <w:rsid w:val="00A91B81"/>
    <w:rsid w:val="00A9260B"/>
    <w:rsid w:val="00A93032"/>
    <w:rsid w:val="00A94AE2"/>
    <w:rsid w:val="00A94B8C"/>
    <w:rsid w:val="00A96FEB"/>
    <w:rsid w:val="00A97B08"/>
    <w:rsid w:val="00AA0A56"/>
    <w:rsid w:val="00AA1460"/>
    <w:rsid w:val="00AA201C"/>
    <w:rsid w:val="00AA3B56"/>
    <w:rsid w:val="00AA3F91"/>
    <w:rsid w:val="00AA42C0"/>
    <w:rsid w:val="00AA5DEC"/>
    <w:rsid w:val="00AA642D"/>
    <w:rsid w:val="00AA7536"/>
    <w:rsid w:val="00AA7762"/>
    <w:rsid w:val="00AA79C1"/>
    <w:rsid w:val="00AB07EA"/>
    <w:rsid w:val="00AB0F08"/>
    <w:rsid w:val="00AB1318"/>
    <w:rsid w:val="00AB165B"/>
    <w:rsid w:val="00AB1BE6"/>
    <w:rsid w:val="00AB269A"/>
    <w:rsid w:val="00AB328F"/>
    <w:rsid w:val="00AB3A8E"/>
    <w:rsid w:val="00AB5FC4"/>
    <w:rsid w:val="00AB6332"/>
    <w:rsid w:val="00AB7460"/>
    <w:rsid w:val="00AB7706"/>
    <w:rsid w:val="00AB7885"/>
    <w:rsid w:val="00AC0E97"/>
    <w:rsid w:val="00AC1056"/>
    <w:rsid w:val="00AC2985"/>
    <w:rsid w:val="00AC3C47"/>
    <w:rsid w:val="00AC4C94"/>
    <w:rsid w:val="00AC507E"/>
    <w:rsid w:val="00AC52D5"/>
    <w:rsid w:val="00AC5381"/>
    <w:rsid w:val="00AC5997"/>
    <w:rsid w:val="00AC65CF"/>
    <w:rsid w:val="00AC7D1C"/>
    <w:rsid w:val="00AD2095"/>
    <w:rsid w:val="00AD24DF"/>
    <w:rsid w:val="00AE10C6"/>
    <w:rsid w:val="00AE1282"/>
    <w:rsid w:val="00AE1D3E"/>
    <w:rsid w:val="00AE23FE"/>
    <w:rsid w:val="00AE34A9"/>
    <w:rsid w:val="00AE3CC9"/>
    <w:rsid w:val="00AE45CD"/>
    <w:rsid w:val="00AE657D"/>
    <w:rsid w:val="00AE6690"/>
    <w:rsid w:val="00AE7115"/>
    <w:rsid w:val="00AE7680"/>
    <w:rsid w:val="00AE7B3C"/>
    <w:rsid w:val="00AF0157"/>
    <w:rsid w:val="00AF0ACB"/>
    <w:rsid w:val="00AF1538"/>
    <w:rsid w:val="00AF26C7"/>
    <w:rsid w:val="00AF2A51"/>
    <w:rsid w:val="00AF36A1"/>
    <w:rsid w:val="00AF56B8"/>
    <w:rsid w:val="00AF5F02"/>
    <w:rsid w:val="00B0077A"/>
    <w:rsid w:val="00B02567"/>
    <w:rsid w:val="00B027E4"/>
    <w:rsid w:val="00B02A36"/>
    <w:rsid w:val="00B03B61"/>
    <w:rsid w:val="00B03E27"/>
    <w:rsid w:val="00B04141"/>
    <w:rsid w:val="00B0445B"/>
    <w:rsid w:val="00B04C47"/>
    <w:rsid w:val="00B0585F"/>
    <w:rsid w:val="00B058C6"/>
    <w:rsid w:val="00B05D0E"/>
    <w:rsid w:val="00B062BC"/>
    <w:rsid w:val="00B10F01"/>
    <w:rsid w:val="00B11E0D"/>
    <w:rsid w:val="00B12652"/>
    <w:rsid w:val="00B131F2"/>
    <w:rsid w:val="00B138A8"/>
    <w:rsid w:val="00B13D2F"/>
    <w:rsid w:val="00B15206"/>
    <w:rsid w:val="00B16FF9"/>
    <w:rsid w:val="00B2153B"/>
    <w:rsid w:val="00B21574"/>
    <w:rsid w:val="00B228C3"/>
    <w:rsid w:val="00B255B2"/>
    <w:rsid w:val="00B30758"/>
    <w:rsid w:val="00B30817"/>
    <w:rsid w:val="00B32918"/>
    <w:rsid w:val="00B32A0A"/>
    <w:rsid w:val="00B32E55"/>
    <w:rsid w:val="00B34A7B"/>
    <w:rsid w:val="00B34BBD"/>
    <w:rsid w:val="00B35924"/>
    <w:rsid w:val="00B368AE"/>
    <w:rsid w:val="00B36BF2"/>
    <w:rsid w:val="00B376F1"/>
    <w:rsid w:val="00B4047A"/>
    <w:rsid w:val="00B41742"/>
    <w:rsid w:val="00B41B3E"/>
    <w:rsid w:val="00B4317B"/>
    <w:rsid w:val="00B43718"/>
    <w:rsid w:val="00B4393D"/>
    <w:rsid w:val="00B43E02"/>
    <w:rsid w:val="00B44230"/>
    <w:rsid w:val="00B444CE"/>
    <w:rsid w:val="00B4651C"/>
    <w:rsid w:val="00B50010"/>
    <w:rsid w:val="00B5057A"/>
    <w:rsid w:val="00B51353"/>
    <w:rsid w:val="00B52024"/>
    <w:rsid w:val="00B53622"/>
    <w:rsid w:val="00B5552E"/>
    <w:rsid w:val="00B55539"/>
    <w:rsid w:val="00B55959"/>
    <w:rsid w:val="00B55DF3"/>
    <w:rsid w:val="00B56201"/>
    <w:rsid w:val="00B56F4D"/>
    <w:rsid w:val="00B571E2"/>
    <w:rsid w:val="00B57285"/>
    <w:rsid w:val="00B57623"/>
    <w:rsid w:val="00B57E97"/>
    <w:rsid w:val="00B61604"/>
    <w:rsid w:val="00B61E1B"/>
    <w:rsid w:val="00B62E91"/>
    <w:rsid w:val="00B62F83"/>
    <w:rsid w:val="00B64446"/>
    <w:rsid w:val="00B6535E"/>
    <w:rsid w:val="00B661DE"/>
    <w:rsid w:val="00B70695"/>
    <w:rsid w:val="00B710F5"/>
    <w:rsid w:val="00B71C42"/>
    <w:rsid w:val="00B71E1E"/>
    <w:rsid w:val="00B728ED"/>
    <w:rsid w:val="00B73082"/>
    <w:rsid w:val="00B73857"/>
    <w:rsid w:val="00B7448B"/>
    <w:rsid w:val="00B75BCE"/>
    <w:rsid w:val="00B7656F"/>
    <w:rsid w:val="00B76B54"/>
    <w:rsid w:val="00B778F2"/>
    <w:rsid w:val="00B81981"/>
    <w:rsid w:val="00B82298"/>
    <w:rsid w:val="00B83BFB"/>
    <w:rsid w:val="00B84B44"/>
    <w:rsid w:val="00B8607F"/>
    <w:rsid w:val="00B86CCB"/>
    <w:rsid w:val="00B877BB"/>
    <w:rsid w:val="00B90992"/>
    <w:rsid w:val="00B90D32"/>
    <w:rsid w:val="00B946F1"/>
    <w:rsid w:val="00B949D1"/>
    <w:rsid w:val="00B95066"/>
    <w:rsid w:val="00B959C5"/>
    <w:rsid w:val="00B96007"/>
    <w:rsid w:val="00B97EB2"/>
    <w:rsid w:val="00BA00C9"/>
    <w:rsid w:val="00BA052E"/>
    <w:rsid w:val="00BA0F9B"/>
    <w:rsid w:val="00BA2CBF"/>
    <w:rsid w:val="00BA39DC"/>
    <w:rsid w:val="00BA4D70"/>
    <w:rsid w:val="00BA5492"/>
    <w:rsid w:val="00BA5B2C"/>
    <w:rsid w:val="00BA758F"/>
    <w:rsid w:val="00BB1549"/>
    <w:rsid w:val="00BB173C"/>
    <w:rsid w:val="00BB239B"/>
    <w:rsid w:val="00BB35B8"/>
    <w:rsid w:val="00BB3E6E"/>
    <w:rsid w:val="00BB46BA"/>
    <w:rsid w:val="00BB501C"/>
    <w:rsid w:val="00BB7AEC"/>
    <w:rsid w:val="00BC0664"/>
    <w:rsid w:val="00BC1D63"/>
    <w:rsid w:val="00BC4951"/>
    <w:rsid w:val="00BC5287"/>
    <w:rsid w:val="00BC531C"/>
    <w:rsid w:val="00BC54BE"/>
    <w:rsid w:val="00BC5571"/>
    <w:rsid w:val="00BC56B7"/>
    <w:rsid w:val="00BC7C9A"/>
    <w:rsid w:val="00BD41A6"/>
    <w:rsid w:val="00BD445F"/>
    <w:rsid w:val="00BD5606"/>
    <w:rsid w:val="00BD6924"/>
    <w:rsid w:val="00BD77F4"/>
    <w:rsid w:val="00BE04E7"/>
    <w:rsid w:val="00BE1B36"/>
    <w:rsid w:val="00BE1D4A"/>
    <w:rsid w:val="00BE2481"/>
    <w:rsid w:val="00BE2810"/>
    <w:rsid w:val="00BE3160"/>
    <w:rsid w:val="00BE4486"/>
    <w:rsid w:val="00BE700C"/>
    <w:rsid w:val="00BE7975"/>
    <w:rsid w:val="00BF02A9"/>
    <w:rsid w:val="00BF1455"/>
    <w:rsid w:val="00BF6ACC"/>
    <w:rsid w:val="00BF78F3"/>
    <w:rsid w:val="00BF7A59"/>
    <w:rsid w:val="00BF7C61"/>
    <w:rsid w:val="00C00185"/>
    <w:rsid w:val="00C00946"/>
    <w:rsid w:val="00C03EC9"/>
    <w:rsid w:val="00C04550"/>
    <w:rsid w:val="00C04970"/>
    <w:rsid w:val="00C04A43"/>
    <w:rsid w:val="00C0624E"/>
    <w:rsid w:val="00C067E4"/>
    <w:rsid w:val="00C0734C"/>
    <w:rsid w:val="00C0755E"/>
    <w:rsid w:val="00C10D1D"/>
    <w:rsid w:val="00C119DD"/>
    <w:rsid w:val="00C126AA"/>
    <w:rsid w:val="00C14351"/>
    <w:rsid w:val="00C1448C"/>
    <w:rsid w:val="00C14D53"/>
    <w:rsid w:val="00C172CE"/>
    <w:rsid w:val="00C17A30"/>
    <w:rsid w:val="00C17F04"/>
    <w:rsid w:val="00C20963"/>
    <w:rsid w:val="00C216D7"/>
    <w:rsid w:val="00C22E03"/>
    <w:rsid w:val="00C22FA5"/>
    <w:rsid w:val="00C24565"/>
    <w:rsid w:val="00C26201"/>
    <w:rsid w:val="00C27D2E"/>
    <w:rsid w:val="00C303D8"/>
    <w:rsid w:val="00C30CD6"/>
    <w:rsid w:val="00C31BB6"/>
    <w:rsid w:val="00C31E63"/>
    <w:rsid w:val="00C31F86"/>
    <w:rsid w:val="00C3330A"/>
    <w:rsid w:val="00C333F1"/>
    <w:rsid w:val="00C34114"/>
    <w:rsid w:val="00C34F3F"/>
    <w:rsid w:val="00C35B04"/>
    <w:rsid w:val="00C36228"/>
    <w:rsid w:val="00C406F0"/>
    <w:rsid w:val="00C40953"/>
    <w:rsid w:val="00C41744"/>
    <w:rsid w:val="00C41E2C"/>
    <w:rsid w:val="00C4277F"/>
    <w:rsid w:val="00C43F26"/>
    <w:rsid w:val="00C44D9E"/>
    <w:rsid w:val="00C45298"/>
    <w:rsid w:val="00C47F1D"/>
    <w:rsid w:val="00C513B1"/>
    <w:rsid w:val="00C522C2"/>
    <w:rsid w:val="00C52E58"/>
    <w:rsid w:val="00C53492"/>
    <w:rsid w:val="00C5536B"/>
    <w:rsid w:val="00C56397"/>
    <w:rsid w:val="00C617D6"/>
    <w:rsid w:val="00C62335"/>
    <w:rsid w:val="00C63E52"/>
    <w:rsid w:val="00C6484C"/>
    <w:rsid w:val="00C65500"/>
    <w:rsid w:val="00C70D9A"/>
    <w:rsid w:val="00C71EBD"/>
    <w:rsid w:val="00C72361"/>
    <w:rsid w:val="00C72897"/>
    <w:rsid w:val="00C73C55"/>
    <w:rsid w:val="00C75C5E"/>
    <w:rsid w:val="00C76BAE"/>
    <w:rsid w:val="00C771EF"/>
    <w:rsid w:val="00C774C9"/>
    <w:rsid w:val="00C816C2"/>
    <w:rsid w:val="00C81EA6"/>
    <w:rsid w:val="00C82A17"/>
    <w:rsid w:val="00C82B89"/>
    <w:rsid w:val="00C82C9F"/>
    <w:rsid w:val="00C858EE"/>
    <w:rsid w:val="00C85CBA"/>
    <w:rsid w:val="00C8628B"/>
    <w:rsid w:val="00C868D2"/>
    <w:rsid w:val="00C9090B"/>
    <w:rsid w:val="00C91456"/>
    <w:rsid w:val="00C91E84"/>
    <w:rsid w:val="00C95E5A"/>
    <w:rsid w:val="00C9609E"/>
    <w:rsid w:val="00C96EC3"/>
    <w:rsid w:val="00C97472"/>
    <w:rsid w:val="00CA1832"/>
    <w:rsid w:val="00CA3363"/>
    <w:rsid w:val="00CA362A"/>
    <w:rsid w:val="00CA423A"/>
    <w:rsid w:val="00CA45F1"/>
    <w:rsid w:val="00CA46A8"/>
    <w:rsid w:val="00CA4986"/>
    <w:rsid w:val="00CA4A00"/>
    <w:rsid w:val="00CA4BED"/>
    <w:rsid w:val="00CA5029"/>
    <w:rsid w:val="00CA5B88"/>
    <w:rsid w:val="00CA7FC4"/>
    <w:rsid w:val="00CB034F"/>
    <w:rsid w:val="00CB1882"/>
    <w:rsid w:val="00CB2DCB"/>
    <w:rsid w:val="00CB4D99"/>
    <w:rsid w:val="00CB50CF"/>
    <w:rsid w:val="00CB6A0E"/>
    <w:rsid w:val="00CB76DB"/>
    <w:rsid w:val="00CB7E7D"/>
    <w:rsid w:val="00CC058F"/>
    <w:rsid w:val="00CC070D"/>
    <w:rsid w:val="00CC07E4"/>
    <w:rsid w:val="00CC091D"/>
    <w:rsid w:val="00CC3861"/>
    <w:rsid w:val="00CC4ACB"/>
    <w:rsid w:val="00CC5757"/>
    <w:rsid w:val="00CC70CC"/>
    <w:rsid w:val="00CD18CE"/>
    <w:rsid w:val="00CD2EBE"/>
    <w:rsid w:val="00CD34A5"/>
    <w:rsid w:val="00CD38B4"/>
    <w:rsid w:val="00CD3F8F"/>
    <w:rsid w:val="00CD57A1"/>
    <w:rsid w:val="00CE2A4D"/>
    <w:rsid w:val="00CE4BFF"/>
    <w:rsid w:val="00CE4C79"/>
    <w:rsid w:val="00CE4F04"/>
    <w:rsid w:val="00CF0D24"/>
    <w:rsid w:val="00CF1234"/>
    <w:rsid w:val="00CF538C"/>
    <w:rsid w:val="00CF64D6"/>
    <w:rsid w:val="00CF6ADC"/>
    <w:rsid w:val="00CF6DF0"/>
    <w:rsid w:val="00CF7C79"/>
    <w:rsid w:val="00D00E8D"/>
    <w:rsid w:val="00D01004"/>
    <w:rsid w:val="00D032E0"/>
    <w:rsid w:val="00D04774"/>
    <w:rsid w:val="00D05F6C"/>
    <w:rsid w:val="00D067DC"/>
    <w:rsid w:val="00D07ACE"/>
    <w:rsid w:val="00D108BE"/>
    <w:rsid w:val="00D109E2"/>
    <w:rsid w:val="00D13639"/>
    <w:rsid w:val="00D15631"/>
    <w:rsid w:val="00D16283"/>
    <w:rsid w:val="00D16433"/>
    <w:rsid w:val="00D179E0"/>
    <w:rsid w:val="00D20A43"/>
    <w:rsid w:val="00D2130F"/>
    <w:rsid w:val="00D21992"/>
    <w:rsid w:val="00D21C7B"/>
    <w:rsid w:val="00D22D09"/>
    <w:rsid w:val="00D22E1A"/>
    <w:rsid w:val="00D24033"/>
    <w:rsid w:val="00D2521E"/>
    <w:rsid w:val="00D2660D"/>
    <w:rsid w:val="00D279E2"/>
    <w:rsid w:val="00D313C7"/>
    <w:rsid w:val="00D316DF"/>
    <w:rsid w:val="00D3457F"/>
    <w:rsid w:val="00D34A7C"/>
    <w:rsid w:val="00D351A7"/>
    <w:rsid w:val="00D36C06"/>
    <w:rsid w:val="00D40270"/>
    <w:rsid w:val="00D4111C"/>
    <w:rsid w:val="00D43530"/>
    <w:rsid w:val="00D43F4A"/>
    <w:rsid w:val="00D44A2D"/>
    <w:rsid w:val="00D46054"/>
    <w:rsid w:val="00D5073D"/>
    <w:rsid w:val="00D535D5"/>
    <w:rsid w:val="00D53F04"/>
    <w:rsid w:val="00D54224"/>
    <w:rsid w:val="00D546C2"/>
    <w:rsid w:val="00D54A75"/>
    <w:rsid w:val="00D54E7B"/>
    <w:rsid w:val="00D56778"/>
    <w:rsid w:val="00D568A6"/>
    <w:rsid w:val="00D57940"/>
    <w:rsid w:val="00D601D0"/>
    <w:rsid w:val="00D6039D"/>
    <w:rsid w:val="00D61B8A"/>
    <w:rsid w:val="00D63D0F"/>
    <w:rsid w:val="00D64F91"/>
    <w:rsid w:val="00D65303"/>
    <w:rsid w:val="00D66165"/>
    <w:rsid w:val="00D6768A"/>
    <w:rsid w:val="00D6769B"/>
    <w:rsid w:val="00D71529"/>
    <w:rsid w:val="00D716D4"/>
    <w:rsid w:val="00D7318D"/>
    <w:rsid w:val="00D734EE"/>
    <w:rsid w:val="00D74A17"/>
    <w:rsid w:val="00D76252"/>
    <w:rsid w:val="00D77BE1"/>
    <w:rsid w:val="00D808A4"/>
    <w:rsid w:val="00D81283"/>
    <w:rsid w:val="00D8181B"/>
    <w:rsid w:val="00D81B02"/>
    <w:rsid w:val="00D81D84"/>
    <w:rsid w:val="00D8242C"/>
    <w:rsid w:val="00D828F6"/>
    <w:rsid w:val="00D83BBA"/>
    <w:rsid w:val="00D84A9E"/>
    <w:rsid w:val="00D863A0"/>
    <w:rsid w:val="00D90B77"/>
    <w:rsid w:val="00D90F04"/>
    <w:rsid w:val="00D92708"/>
    <w:rsid w:val="00D93E60"/>
    <w:rsid w:val="00D94E99"/>
    <w:rsid w:val="00D9566F"/>
    <w:rsid w:val="00D95CDD"/>
    <w:rsid w:val="00D96747"/>
    <w:rsid w:val="00D9683E"/>
    <w:rsid w:val="00D96E7C"/>
    <w:rsid w:val="00D97FF5"/>
    <w:rsid w:val="00DA0026"/>
    <w:rsid w:val="00DA0C99"/>
    <w:rsid w:val="00DA132A"/>
    <w:rsid w:val="00DA1A2C"/>
    <w:rsid w:val="00DA1F46"/>
    <w:rsid w:val="00DA24B3"/>
    <w:rsid w:val="00DA3E7A"/>
    <w:rsid w:val="00DA5385"/>
    <w:rsid w:val="00DA554D"/>
    <w:rsid w:val="00DA5A0E"/>
    <w:rsid w:val="00DA5E4F"/>
    <w:rsid w:val="00DA7B44"/>
    <w:rsid w:val="00DA7F25"/>
    <w:rsid w:val="00DB0948"/>
    <w:rsid w:val="00DB1490"/>
    <w:rsid w:val="00DB2645"/>
    <w:rsid w:val="00DB2FE2"/>
    <w:rsid w:val="00DB380E"/>
    <w:rsid w:val="00DB5AFC"/>
    <w:rsid w:val="00DB5DEA"/>
    <w:rsid w:val="00DB6AD4"/>
    <w:rsid w:val="00DB6E4D"/>
    <w:rsid w:val="00DB7A47"/>
    <w:rsid w:val="00DB7F49"/>
    <w:rsid w:val="00DC2127"/>
    <w:rsid w:val="00DC239E"/>
    <w:rsid w:val="00DC2517"/>
    <w:rsid w:val="00DC2BDF"/>
    <w:rsid w:val="00DC3203"/>
    <w:rsid w:val="00DC3AC7"/>
    <w:rsid w:val="00DC3DFB"/>
    <w:rsid w:val="00DC56B7"/>
    <w:rsid w:val="00DC57FB"/>
    <w:rsid w:val="00DC6B4C"/>
    <w:rsid w:val="00DC6EED"/>
    <w:rsid w:val="00DC71F3"/>
    <w:rsid w:val="00DC780C"/>
    <w:rsid w:val="00DC7CC2"/>
    <w:rsid w:val="00DD0DE9"/>
    <w:rsid w:val="00DD124E"/>
    <w:rsid w:val="00DD1B6E"/>
    <w:rsid w:val="00DD2F4C"/>
    <w:rsid w:val="00DD5B5A"/>
    <w:rsid w:val="00DD6E3C"/>
    <w:rsid w:val="00DE1F28"/>
    <w:rsid w:val="00DE21C2"/>
    <w:rsid w:val="00DE272A"/>
    <w:rsid w:val="00DE6E27"/>
    <w:rsid w:val="00DE6F70"/>
    <w:rsid w:val="00DE731D"/>
    <w:rsid w:val="00DF1D4B"/>
    <w:rsid w:val="00DF1D9E"/>
    <w:rsid w:val="00DF2DD2"/>
    <w:rsid w:val="00DF3AF7"/>
    <w:rsid w:val="00DF5273"/>
    <w:rsid w:val="00DF5307"/>
    <w:rsid w:val="00DF5C87"/>
    <w:rsid w:val="00DF6F15"/>
    <w:rsid w:val="00DF6F41"/>
    <w:rsid w:val="00E00195"/>
    <w:rsid w:val="00E001D4"/>
    <w:rsid w:val="00E015F0"/>
    <w:rsid w:val="00E020AA"/>
    <w:rsid w:val="00E02958"/>
    <w:rsid w:val="00E02DE2"/>
    <w:rsid w:val="00E04273"/>
    <w:rsid w:val="00E04A3A"/>
    <w:rsid w:val="00E05D65"/>
    <w:rsid w:val="00E06364"/>
    <w:rsid w:val="00E075F3"/>
    <w:rsid w:val="00E10363"/>
    <w:rsid w:val="00E11D27"/>
    <w:rsid w:val="00E1275B"/>
    <w:rsid w:val="00E12957"/>
    <w:rsid w:val="00E140ED"/>
    <w:rsid w:val="00E143BC"/>
    <w:rsid w:val="00E179F3"/>
    <w:rsid w:val="00E202AE"/>
    <w:rsid w:val="00E20681"/>
    <w:rsid w:val="00E20811"/>
    <w:rsid w:val="00E20D2A"/>
    <w:rsid w:val="00E21AE8"/>
    <w:rsid w:val="00E228EC"/>
    <w:rsid w:val="00E230F3"/>
    <w:rsid w:val="00E24DDD"/>
    <w:rsid w:val="00E25614"/>
    <w:rsid w:val="00E2569E"/>
    <w:rsid w:val="00E25827"/>
    <w:rsid w:val="00E269AC"/>
    <w:rsid w:val="00E26B02"/>
    <w:rsid w:val="00E279CD"/>
    <w:rsid w:val="00E31AFB"/>
    <w:rsid w:val="00E32FA0"/>
    <w:rsid w:val="00E347F6"/>
    <w:rsid w:val="00E36579"/>
    <w:rsid w:val="00E36C22"/>
    <w:rsid w:val="00E3703B"/>
    <w:rsid w:val="00E3703E"/>
    <w:rsid w:val="00E402DC"/>
    <w:rsid w:val="00E40809"/>
    <w:rsid w:val="00E419EA"/>
    <w:rsid w:val="00E41F2C"/>
    <w:rsid w:val="00E43CCE"/>
    <w:rsid w:val="00E451F6"/>
    <w:rsid w:val="00E521A3"/>
    <w:rsid w:val="00E531A6"/>
    <w:rsid w:val="00E53A3A"/>
    <w:rsid w:val="00E5492A"/>
    <w:rsid w:val="00E5696D"/>
    <w:rsid w:val="00E56F89"/>
    <w:rsid w:val="00E60058"/>
    <w:rsid w:val="00E600EB"/>
    <w:rsid w:val="00E60C6D"/>
    <w:rsid w:val="00E611FD"/>
    <w:rsid w:val="00E64FCD"/>
    <w:rsid w:val="00E65DB7"/>
    <w:rsid w:val="00E67C2D"/>
    <w:rsid w:val="00E7025E"/>
    <w:rsid w:val="00E721FE"/>
    <w:rsid w:val="00E72BF7"/>
    <w:rsid w:val="00E76D31"/>
    <w:rsid w:val="00E81CA6"/>
    <w:rsid w:val="00E8245C"/>
    <w:rsid w:val="00E82E45"/>
    <w:rsid w:val="00E8305F"/>
    <w:rsid w:val="00E8309D"/>
    <w:rsid w:val="00E833BB"/>
    <w:rsid w:val="00E84135"/>
    <w:rsid w:val="00E850C5"/>
    <w:rsid w:val="00E853B3"/>
    <w:rsid w:val="00E85F18"/>
    <w:rsid w:val="00E85FA8"/>
    <w:rsid w:val="00E8627C"/>
    <w:rsid w:val="00E90A85"/>
    <w:rsid w:val="00E915ED"/>
    <w:rsid w:val="00E91614"/>
    <w:rsid w:val="00E916DA"/>
    <w:rsid w:val="00E94638"/>
    <w:rsid w:val="00E956F3"/>
    <w:rsid w:val="00E97961"/>
    <w:rsid w:val="00EA178D"/>
    <w:rsid w:val="00EA22BE"/>
    <w:rsid w:val="00EA266D"/>
    <w:rsid w:val="00EA27CF"/>
    <w:rsid w:val="00EA2B97"/>
    <w:rsid w:val="00EA2E78"/>
    <w:rsid w:val="00EA3297"/>
    <w:rsid w:val="00EA484A"/>
    <w:rsid w:val="00EA5045"/>
    <w:rsid w:val="00EA54DB"/>
    <w:rsid w:val="00EA693A"/>
    <w:rsid w:val="00EB0369"/>
    <w:rsid w:val="00EB22FE"/>
    <w:rsid w:val="00EB2649"/>
    <w:rsid w:val="00EB2DE1"/>
    <w:rsid w:val="00EB33CC"/>
    <w:rsid w:val="00EB34EF"/>
    <w:rsid w:val="00EB3A21"/>
    <w:rsid w:val="00EB4E25"/>
    <w:rsid w:val="00EB511F"/>
    <w:rsid w:val="00EB5B97"/>
    <w:rsid w:val="00EB6B45"/>
    <w:rsid w:val="00EC1B56"/>
    <w:rsid w:val="00EC1E84"/>
    <w:rsid w:val="00EC31C8"/>
    <w:rsid w:val="00EC37E7"/>
    <w:rsid w:val="00EC4160"/>
    <w:rsid w:val="00EC4454"/>
    <w:rsid w:val="00EC6D7C"/>
    <w:rsid w:val="00EC7BC1"/>
    <w:rsid w:val="00ED0B17"/>
    <w:rsid w:val="00ED26BB"/>
    <w:rsid w:val="00ED2B87"/>
    <w:rsid w:val="00ED2D4D"/>
    <w:rsid w:val="00ED590D"/>
    <w:rsid w:val="00EE0DF6"/>
    <w:rsid w:val="00EE44F7"/>
    <w:rsid w:val="00EE58E5"/>
    <w:rsid w:val="00EE78AB"/>
    <w:rsid w:val="00EF0277"/>
    <w:rsid w:val="00EF1D92"/>
    <w:rsid w:val="00EF411A"/>
    <w:rsid w:val="00EF5E9B"/>
    <w:rsid w:val="00EF6088"/>
    <w:rsid w:val="00F00446"/>
    <w:rsid w:val="00F014B9"/>
    <w:rsid w:val="00F01AD1"/>
    <w:rsid w:val="00F01C67"/>
    <w:rsid w:val="00F046F3"/>
    <w:rsid w:val="00F059A0"/>
    <w:rsid w:val="00F11812"/>
    <w:rsid w:val="00F12230"/>
    <w:rsid w:val="00F1304A"/>
    <w:rsid w:val="00F1634A"/>
    <w:rsid w:val="00F174D4"/>
    <w:rsid w:val="00F225F9"/>
    <w:rsid w:val="00F226C5"/>
    <w:rsid w:val="00F2347D"/>
    <w:rsid w:val="00F240DF"/>
    <w:rsid w:val="00F24D3A"/>
    <w:rsid w:val="00F25641"/>
    <w:rsid w:val="00F25644"/>
    <w:rsid w:val="00F25CFF"/>
    <w:rsid w:val="00F25E3D"/>
    <w:rsid w:val="00F274F1"/>
    <w:rsid w:val="00F30B31"/>
    <w:rsid w:val="00F31BA6"/>
    <w:rsid w:val="00F32832"/>
    <w:rsid w:val="00F37350"/>
    <w:rsid w:val="00F402D1"/>
    <w:rsid w:val="00F41B8B"/>
    <w:rsid w:val="00F43187"/>
    <w:rsid w:val="00F432BC"/>
    <w:rsid w:val="00F43B5F"/>
    <w:rsid w:val="00F46ABC"/>
    <w:rsid w:val="00F46D22"/>
    <w:rsid w:val="00F50498"/>
    <w:rsid w:val="00F52E1B"/>
    <w:rsid w:val="00F55517"/>
    <w:rsid w:val="00F56906"/>
    <w:rsid w:val="00F56E54"/>
    <w:rsid w:val="00F571CD"/>
    <w:rsid w:val="00F62A26"/>
    <w:rsid w:val="00F630A3"/>
    <w:rsid w:val="00F63624"/>
    <w:rsid w:val="00F65153"/>
    <w:rsid w:val="00F65691"/>
    <w:rsid w:val="00F663E2"/>
    <w:rsid w:val="00F675B8"/>
    <w:rsid w:val="00F703AD"/>
    <w:rsid w:val="00F71148"/>
    <w:rsid w:val="00F71445"/>
    <w:rsid w:val="00F721A3"/>
    <w:rsid w:val="00F7237C"/>
    <w:rsid w:val="00F726FB"/>
    <w:rsid w:val="00F74EC9"/>
    <w:rsid w:val="00F75184"/>
    <w:rsid w:val="00F77985"/>
    <w:rsid w:val="00F80475"/>
    <w:rsid w:val="00F8163F"/>
    <w:rsid w:val="00F82F1E"/>
    <w:rsid w:val="00F84973"/>
    <w:rsid w:val="00F85DB3"/>
    <w:rsid w:val="00F8714E"/>
    <w:rsid w:val="00F900AA"/>
    <w:rsid w:val="00F914C1"/>
    <w:rsid w:val="00F92ED0"/>
    <w:rsid w:val="00F9349D"/>
    <w:rsid w:val="00F93933"/>
    <w:rsid w:val="00F93BE5"/>
    <w:rsid w:val="00F95D34"/>
    <w:rsid w:val="00F95F6B"/>
    <w:rsid w:val="00F96309"/>
    <w:rsid w:val="00FA070A"/>
    <w:rsid w:val="00FA0E10"/>
    <w:rsid w:val="00FA2B05"/>
    <w:rsid w:val="00FA3DCF"/>
    <w:rsid w:val="00FA4CB5"/>
    <w:rsid w:val="00FA5D05"/>
    <w:rsid w:val="00FA657C"/>
    <w:rsid w:val="00FA66B4"/>
    <w:rsid w:val="00FA78A0"/>
    <w:rsid w:val="00FB1856"/>
    <w:rsid w:val="00FB20AC"/>
    <w:rsid w:val="00FB2971"/>
    <w:rsid w:val="00FB3E3C"/>
    <w:rsid w:val="00FB47A0"/>
    <w:rsid w:val="00FB7421"/>
    <w:rsid w:val="00FB74B3"/>
    <w:rsid w:val="00FB74D2"/>
    <w:rsid w:val="00FB7C51"/>
    <w:rsid w:val="00FC010D"/>
    <w:rsid w:val="00FC036B"/>
    <w:rsid w:val="00FC0B74"/>
    <w:rsid w:val="00FC18D1"/>
    <w:rsid w:val="00FC2D92"/>
    <w:rsid w:val="00FC38FE"/>
    <w:rsid w:val="00FC4AEF"/>
    <w:rsid w:val="00FC58E8"/>
    <w:rsid w:val="00FC5F31"/>
    <w:rsid w:val="00FD0F91"/>
    <w:rsid w:val="00FD1891"/>
    <w:rsid w:val="00FD4166"/>
    <w:rsid w:val="00FD4561"/>
    <w:rsid w:val="00FD5665"/>
    <w:rsid w:val="00FD585A"/>
    <w:rsid w:val="00FD67E9"/>
    <w:rsid w:val="00FD6A9E"/>
    <w:rsid w:val="00FD7D31"/>
    <w:rsid w:val="00FE160C"/>
    <w:rsid w:val="00FE1676"/>
    <w:rsid w:val="00FE29BE"/>
    <w:rsid w:val="00FE2AB5"/>
    <w:rsid w:val="00FE3AB9"/>
    <w:rsid w:val="00FE44B8"/>
    <w:rsid w:val="00FE50EA"/>
    <w:rsid w:val="00FE5CA9"/>
    <w:rsid w:val="00FF15A3"/>
    <w:rsid w:val="00FF2AFD"/>
    <w:rsid w:val="00FF420E"/>
    <w:rsid w:val="00FF4632"/>
    <w:rsid w:val="00FF4694"/>
    <w:rsid w:val="00FF4E91"/>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723">
      <w:bodyDiv w:val="1"/>
      <w:marLeft w:val="0"/>
      <w:marRight w:val="0"/>
      <w:marTop w:val="0"/>
      <w:marBottom w:val="0"/>
      <w:divBdr>
        <w:top w:val="none" w:sz="0" w:space="0" w:color="auto"/>
        <w:left w:val="none" w:sz="0" w:space="0" w:color="auto"/>
        <w:bottom w:val="none" w:sz="0" w:space="0" w:color="auto"/>
        <w:right w:val="none" w:sz="0" w:space="0" w:color="auto"/>
      </w:divBdr>
    </w:div>
    <w:div w:id="3896397">
      <w:bodyDiv w:val="1"/>
      <w:marLeft w:val="0"/>
      <w:marRight w:val="0"/>
      <w:marTop w:val="0"/>
      <w:marBottom w:val="0"/>
      <w:divBdr>
        <w:top w:val="none" w:sz="0" w:space="0" w:color="auto"/>
        <w:left w:val="none" w:sz="0" w:space="0" w:color="auto"/>
        <w:bottom w:val="none" w:sz="0" w:space="0" w:color="auto"/>
        <w:right w:val="none" w:sz="0" w:space="0" w:color="auto"/>
      </w:divBdr>
    </w:div>
    <w:div w:id="12655372">
      <w:bodyDiv w:val="1"/>
      <w:marLeft w:val="0"/>
      <w:marRight w:val="0"/>
      <w:marTop w:val="0"/>
      <w:marBottom w:val="0"/>
      <w:divBdr>
        <w:top w:val="none" w:sz="0" w:space="0" w:color="auto"/>
        <w:left w:val="none" w:sz="0" w:space="0" w:color="auto"/>
        <w:bottom w:val="none" w:sz="0" w:space="0" w:color="auto"/>
        <w:right w:val="none" w:sz="0" w:space="0" w:color="auto"/>
      </w:divBdr>
    </w:div>
    <w:div w:id="22483409">
      <w:bodyDiv w:val="1"/>
      <w:marLeft w:val="0"/>
      <w:marRight w:val="0"/>
      <w:marTop w:val="0"/>
      <w:marBottom w:val="0"/>
      <w:divBdr>
        <w:top w:val="none" w:sz="0" w:space="0" w:color="auto"/>
        <w:left w:val="none" w:sz="0" w:space="0" w:color="auto"/>
        <w:bottom w:val="none" w:sz="0" w:space="0" w:color="auto"/>
        <w:right w:val="none" w:sz="0" w:space="0" w:color="auto"/>
      </w:divBdr>
    </w:div>
    <w:div w:id="30344469">
      <w:bodyDiv w:val="1"/>
      <w:marLeft w:val="0"/>
      <w:marRight w:val="0"/>
      <w:marTop w:val="0"/>
      <w:marBottom w:val="0"/>
      <w:divBdr>
        <w:top w:val="none" w:sz="0" w:space="0" w:color="auto"/>
        <w:left w:val="none" w:sz="0" w:space="0" w:color="auto"/>
        <w:bottom w:val="none" w:sz="0" w:space="0" w:color="auto"/>
        <w:right w:val="none" w:sz="0" w:space="0" w:color="auto"/>
      </w:divBdr>
    </w:div>
    <w:div w:id="38019296">
      <w:bodyDiv w:val="1"/>
      <w:marLeft w:val="0"/>
      <w:marRight w:val="0"/>
      <w:marTop w:val="0"/>
      <w:marBottom w:val="0"/>
      <w:divBdr>
        <w:top w:val="none" w:sz="0" w:space="0" w:color="auto"/>
        <w:left w:val="none" w:sz="0" w:space="0" w:color="auto"/>
        <w:bottom w:val="none" w:sz="0" w:space="0" w:color="auto"/>
        <w:right w:val="none" w:sz="0" w:space="0" w:color="auto"/>
      </w:divBdr>
    </w:div>
    <w:div w:id="40177788">
      <w:bodyDiv w:val="1"/>
      <w:marLeft w:val="0"/>
      <w:marRight w:val="0"/>
      <w:marTop w:val="0"/>
      <w:marBottom w:val="0"/>
      <w:divBdr>
        <w:top w:val="none" w:sz="0" w:space="0" w:color="auto"/>
        <w:left w:val="none" w:sz="0" w:space="0" w:color="auto"/>
        <w:bottom w:val="none" w:sz="0" w:space="0" w:color="auto"/>
        <w:right w:val="none" w:sz="0" w:space="0" w:color="auto"/>
      </w:divBdr>
    </w:div>
    <w:div w:id="41373477">
      <w:bodyDiv w:val="1"/>
      <w:marLeft w:val="0"/>
      <w:marRight w:val="0"/>
      <w:marTop w:val="0"/>
      <w:marBottom w:val="0"/>
      <w:divBdr>
        <w:top w:val="none" w:sz="0" w:space="0" w:color="auto"/>
        <w:left w:val="none" w:sz="0" w:space="0" w:color="auto"/>
        <w:bottom w:val="none" w:sz="0" w:space="0" w:color="auto"/>
        <w:right w:val="none" w:sz="0" w:space="0" w:color="auto"/>
      </w:divBdr>
    </w:div>
    <w:div w:id="55206449">
      <w:bodyDiv w:val="1"/>
      <w:marLeft w:val="0"/>
      <w:marRight w:val="0"/>
      <w:marTop w:val="0"/>
      <w:marBottom w:val="0"/>
      <w:divBdr>
        <w:top w:val="none" w:sz="0" w:space="0" w:color="auto"/>
        <w:left w:val="none" w:sz="0" w:space="0" w:color="auto"/>
        <w:bottom w:val="none" w:sz="0" w:space="0" w:color="auto"/>
        <w:right w:val="none" w:sz="0" w:space="0" w:color="auto"/>
      </w:divBdr>
    </w:div>
    <w:div w:id="59404879">
      <w:bodyDiv w:val="1"/>
      <w:marLeft w:val="0"/>
      <w:marRight w:val="0"/>
      <w:marTop w:val="0"/>
      <w:marBottom w:val="0"/>
      <w:divBdr>
        <w:top w:val="none" w:sz="0" w:space="0" w:color="auto"/>
        <w:left w:val="none" w:sz="0" w:space="0" w:color="auto"/>
        <w:bottom w:val="none" w:sz="0" w:space="0" w:color="auto"/>
        <w:right w:val="none" w:sz="0" w:space="0" w:color="auto"/>
      </w:divBdr>
    </w:div>
    <w:div w:id="61997890">
      <w:bodyDiv w:val="1"/>
      <w:marLeft w:val="0"/>
      <w:marRight w:val="0"/>
      <w:marTop w:val="0"/>
      <w:marBottom w:val="0"/>
      <w:divBdr>
        <w:top w:val="none" w:sz="0" w:space="0" w:color="auto"/>
        <w:left w:val="none" w:sz="0" w:space="0" w:color="auto"/>
        <w:bottom w:val="none" w:sz="0" w:space="0" w:color="auto"/>
        <w:right w:val="none" w:sz="0" w:space="0" w:color="auto"/>
      </w:divBdr>
    </w:div>
    <w:div w:id="75396204">
      <w:bodyDiv w:val="1"/>
      <w:marLeft w:val="0"/>
      <w:marRight w:val="0"/>
      <w:marTop w:val="0"/>
      <w:marBottom w:val="0"/>
      <w:divBdr>
        <w:top w:val="none" w:sz="0" w:space="0" w:color="auto"/>
        <w:left w:val="none" w:sz="0" w:space="0" w:color="auto"/>
        <w:bottom w:val="none" w:sz="0" w:space="0" w:color="auto"/>
        <w:right w:val="none" w:sz="0" w:space="0" w:color="auto"/>
      </w:divBdr>
    </w:div>
    <w:div w:id="75594340">
      <w:bodyDiv w:val="1"/>
      <w:marLeft w:val="0"/>
      <w:marRight w:val="0"/>
      <w:marTop w:val="0"/>
      <w:marBottom w:val="0"/>
      <w:divBdr>
        <w:top w:val="none" w:sz="0" w:space="0" w:color="auto"/>
        <w:left w:val="none" w:sz="0" w:space="0" w:color="auto"/>
        <w:bottom w:val="none" w:sz="0" w:space="0" w:color="auto"/>
        <w:right w:val="none" w:sz="0" w:space="0" w:color="auto"/>
      </w:divBdr>
    </w:div>
    <w:div w:id="77600462">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01800617">
      <w:bodyDiv w:val="1"/>
      <w:marLeft w:val="0"/>
      <w:marRight w:val="0"/>
      <w:marTop w:val="0"/>
      <w:marBottom w:val="0"/>
      <w:divBdr>
        <w:top w:val="none" w:sz="0" w:space="0" w:color="auto"/>
        <w:left w:val="none" w:sz="0" w:space="0" w:color="auto"/>
        <w:bottom w:val="none" w:sz="0" w:space="0" w:color="auto"/>
        <w:right w:val="none" w:sz="0" w:space="0" w:color="auto"/>
      </w:divBdr>
    </w:div>
    <w:div w:id="104232339">
      <w:bodyDiv w:val="1"/>
      <w:marLeft w:val="0"/>
      <w:marRight w:val="0"/>
      <w:marTop w:val="0"/>
      <w:marBottom w:val="0"/>
      <w:divBdr>
        <w:top w:val="none" w:sz="0" w:space="0" w:color="auto"/>
        <w:left w:val="none" w:sz="0" w:space="0" w:color="auto"/>
        <w:bottom w:val="none" w:sz="0" w:space="0" w:color="auto"/>
        <w:right w:val="none" w:sz="0" w:space="0" w:color="auto"/>
      </w:divBdr>
    </w:div>
    <w:div w:id="107314026">
      <w:bodyDiv w:val="1"/>
      <w:marLeft w:val="0"/>
      <w:marRight w:val="0"/>
      <w:marTop w:val="0"/>
      <w:marBottom w:val="0"/>
      <w:divBdr>
        <w:top w:val="none" w:sz="0" w:space="0" w:color="auto"/>
        <w:left w:val="none" w:sz="0" w:space="0" w:color="auto"/>
        <w:bottom w:val="none" w:sz="0" w:space="0" w:color="auto"/>
        <w:right w:val="none" w:sz="0" w:space="0" w:color="auto"/>
      </w:divBdr>
    </w:div>
    <w:div w:id="109521568">
      <w:bodyDiv w:val="1"/>
      <w:marLeft w:val="0"/>
      <w:marRight w:val="0"/>
      <w:marTop w:val="0"/>
      <w:marBottom w:val="0"/>
      <w:divBdr>
        <w:top w:val="none" w:sz="0" w:space="0" w:color="auto"/>
        <w:left w:val="none" w:sz="0" w:space="0" w:color="auto"/>
        <w:bottom w:val="none" w:sz="0" w:space="0" w:color="auto"/>
        <w:right w:val="none" w:sz="0" w:space="0" w:color="auto"/>
      </w:divBdr>
    </w:div>
    <w:div w:id="109932804">
      <w:bodyDiv w:val="1"/>
      <w:marLeft w:val="0"/>
      <w:marRight w:val="0"/>
      <w:marTop w:val="0"/>
      <w:marBottom w:val="0"/>
      <w:divBdr>
        <w:top w:val="none" w:sz="0" w:space="0" w:color="auto"/>
        <w:left w:val="none" w:sz="0" w:space="0" w:color="auto"/>
        <w:bottom w:val="none" w:sz="0" w:space="0" w:color="auto"/>
        <w:right w:val="none" w:sz="0" w:space="0" w:color="auto"/>
      </w:divBdr>
    </w:div>
    <w:div w:id="115565788">
      <w:bodyDiv w:val="1"/>
      <w:marLeft w:val="0"/>
      <w:marRight w:val="0"/>
      <w:marTop w:val="0"/>
      <w:marBottom w:val="0"/>
      <w:divBdr>
        <w:top w:val="none" w:sz="0" w:space="0" w:color="auto"/>
        <w:left w:val="none" w:sz="0" w:space="0" w:color="auto"/>
        <w:bottom w:val="none" w:sz="0" w:space="0" w:color="auto"/>
        <w:right w:val="none" w:sz="0" w:space="0" w:color="auto"/>
      </w:divBdr>
    </w:div>
    <w:div w:id="116991989">
      <w:bodyDiv w:val="1"/>
      <w:marLeft w:val="0"/>
      <w:marRight w:val="0"/>
      <w:marTop w:val="0"/>
      <w:marBottom w:val="0"/>
      <w:divBdr>
        <w:top w:val="none" w:sz="0" w:space="0" w:color="auto"/>
        <w:left w:val="none" w:sz="0" w:space="0" w:color="auto"/>
        <w:bottom w:val="none" w:sz="0" w:space="0" w:color="auto"/>
        <w:right w:val="none" w:sz="0" w:space="0" w:color="auto"/>
      </w:divBdr>
    </w:div>
    <w:div w:id="120850749">
      <w:bodyDiv w:val="1"/>
      <w:marLeft w:val="0"/>
      <w:marRight w:val="0"/>
      <w:marTop w:val="0"/>
      <w:marBottom w:val="0"/>
      <w:divBdr>
        <w:top w:val="none" w:sz="0" w:space="0" w:color="auto"/>
        <w:left w:val="none" w:sz="0" w:space="0" w:color="auto"/>
        <w:bottom w:val="none" w:sz="0" w:space="0" w:color="auto"/>
        <w:right w:val="none" w:sz="0" w:space="0" w:color="auto"/>
      </w:divBdr>
    </w:div>
    <w:div w:id="125322444">
      <w:bodyDiv w:val="1"/>
      <w:marLeft w:val="0"/>
      <w:marRight w:val="0"/>
      <w:marTop w:val="0"/>
      <w:marBottom w:val="0"/>
      <w:divBdr>
        <w:top w:val="none" w:sz="0" w:space="0" w:color="auto"/>
        <w:left w:val="none" w:sz="0" w:space="0" w:color="auto"/>
        <w:bottom w:val="none" w:sz="0" w:space="0" w:color="auto"/>
        <w:right w:val="none" w:sz="0" w:space="0" w:color="auto"/>
      </w:divBdr>
    </w:div>
    <w:div w:id="127552841">
      <w:bodyDiv w:val="1"/>
      <w:marLeft w:val="0"/>
      <w:marRight w:val="0"/>
      <w:marTop w:val="0"/>
      <w:marBottom w:val="0"/>
      <w:divBdr>
        <w:top w:val="none" w:sz="0" w:space="0" w:color="auto"/>
        <w:left w:val="none" w:sz="0" w:space="0" w:color="auto"/>
        <w:bottom w:val="none" w:sz="0" w:space="0" w:color="auto"/>
        <w:right w:val="none" w:sz="0" w:space="0" w:color="auto"/>
      </w:divBdr>
    </w:div>
    <w:div w:id="130363495">
      <w:bodyDiv w:val="1"/>
      <w:marLeft w:val="0"/>
      <w:marRight w:val="0"/>
      <w:marTop w:val="0"/>
      <w:marBottom w:val="0"/>
      <w:divBdr>
        <w:top w:val="none" w:sz="0" w:space="0" w:color="auto"/>
        <w:left w:val="none" w:sz="0" w:space="0" w:color="auto"/>
        <w:bottom w:val="none" w:sz="0" w:space="0" w:color="auto"/>
        <w:right w:val="none" w:sz="0" w:space="0" w:color="auto"/>
      </w:divBdr>
    </w:div>
    <w:div w:id="134950098">
      <w:bodyDiv w:val="1"/>
      <w:marLeft w:val="0"/>
      <w:marRight w:val="0"/>
      <w:marTop w:val="0"/>
      <w:marBottom w:val="0"/>
      <w:divBdr>
        <w:top w:val="none" w:sz="0" w:space="0" w:color="auto"/>
        <w:left w:val="none" w:sz="0" w:space="0" w:color="auto"/>
        <w:bottom w:val="none" w:sz="0" w:space="0" w:color="auto"/>
        <w:right w:val="none" w:sz="0" w:space="0" w:color="auto"/>
      </w:divBdr>
    </w:div>
    <w:div w:id="143475785">
      <w:bodyDiv w:val="1"/>
      <w:marLeft w:val="0"/>
      <w:marRight w:val="0"/>
      <w:marTop w:val="0"/>
      <w:marBottom w:val="0"/>
      <w:divBdr>
        <w:top w:val="none" w:sz="0" w:space="0" w:color="auto"/>
        <w:left w:val="none" w:sz="0" w:space="0" w:color="auto"/>
        <w:bottom w:val="none" w:sz="0" w:space="0" w:color="auto"/>
        <w:right w:val="none" w:sz="0" w:space="0" w:color="auto"/>
      </w:divBdr>
    </w:div>
    <w:div w:id="155415651">
      <w:bodyDiv w:val="1"/>
      <w:marLeft w:val="0"/>
      <w:marRight w:val="0"/>
      <w:marTop w:val="0"/>
      <w:marBottom w:val="0"/>
      <w:divBdr>
        <w:top w:val="none" w:sz="0" w:space="0" w:color="auto"/>
        <w:left w:val="none" w:sz="0" w:space="0" w:color="auto"/>
        <w:bottom w:val="none" w:sz="0" w:space="0" w:color="auto"/>
        <w:right w:val="none" w:sz="0" w:space="0" w:color="auto"/>
      </w:divBdr>
    </w:div>
    <w:div w:id="158694495">
      <w:bodyDiv w:val="1"/>
      <w:marLeft w:val="0"/>
      <w:marRight w:val="0"/>
      <w:marTop w:val="0"/>
      <w:marBottom w:val="0"/>
      <w:divBdr>
        <w:top w:val="none" w:sz="0" w:space="0" w:color="auto"/>
        <w:left w:val="none" w:sz="0" w:space="0" w:color="auto"/>
        <w:bottom w:val="none" w:sz="0" w:space="0" w:color="auto"/>
        <w:right w:val="none" w:sz="0" w:space="0" w:color="auto"/>
      </w:divBdr>
    </w:div>
    <w:div w:id="159588432">
      <w:bodyDiv w:val="1"/>
      <w:marLeft w:val="0"/>
      <w:marRight w:val="0"/>
      <w:marTop w:val="0"/>
      <w:marBottom w:val="0"/>
      <w:divBdr>
        <w:top w:val="none" w:sz="0" w:space="0" w:color="auto"/>
        <w:left w:val="none" w:sz="0" w:space="0" w:color="auto"/>
        <w:bottom w:val="none" w:sz="0" w:space="0" w:color="auto"/>
        <w:right w:val="none" w:sz="0" w:space="0" w:color="auto"/>
      </w:divBdr>
    </w:div>
    <w:div w:id="161704671">
      <w:bodyDiv w:val="1"/>
      <w:marLeft w:val="0"/>
      <w:marRight w:val="0"/>
      <w:marTop w:val="0"/>
      <w:marBottom w:val="0"/>
      <w:divBdr>
        <w:top w:val="none" w:sz="0" w:space="0" w:color="auto"/>
        <w:left w:val="none" w:sz="0" w:space="0" w:color="auto"/>
        <w:bottom w:val="none" w:sz="0" w:space="0" w:color="auto"/>
        <w:right w:val="none" w:sz="0" w:space="0" w:color="auto"/>
      </w:divBdr>
    </w:div>
    <w:div w:id="184908192">
      <w:bodyDiv w:val="1"/>
      <w:marLeft w:val="0"/>
      <w:marRight w:val="0"/>
      <w:marTop w:val="0"/>
      <w:marBottom w:val="0"/>
      <w:divBdr>
        <w:top w:val="none" w:sz="0" w:space="0" w:color="auto"/>
        <w:left w:val="none" w:sz="0" w:space="0" w:color="auto"/>
        <w:bottom w:val="none" w:sz="0" w:space="0" w:color="auto"/>
        <w:right w:val="none" w:sz="0" w:space="0" w:color="auto"/>
      </w:divBdr>
    </w:div>
    <w:div w:id="185145788">
      <w:bodyDiv w:val="1"/>
      <w:marLeft w:val="0"/>
      <w:marRight w:val="0"/>
      <w:marTop w:val="0"/>
      <w:marBottom w:val="0"/>
      <w:divBdr>
        <w:top w:val="none" w:sz="0" w:space="0" w:color="auto"/>
        <w:left w:val="none" w:sz="0" w:space="0" w:color="auto"/>
        <w:bottom w:val="none" w:sz="0" w:space="0" w:color="auto"/>
        <w:right w:val="none" w:sz="0" w:space="0" w:color="auto"/>
      </w:divBdr>
    </w:div>
    <w:div w:id="189925617">
      <w:bodyDiv w:val="1"/>
      <w:marLeft w:val="0"/>
      <w:marRight w:val="0"/>
      <w:marTop w:val="0"/>
      <w:marBottom w:val="0"/>
      <w:divBdr>
        <w:top w:val="none" w:sz="0" w:space="0" w:color="auto"/>
        <w:left w:val="none" w:sz="0" w:space="0" w:color="auto"/>
        <w:bottom w:val="none" w:sz="0" w:space="0" w:color="auto"/>
        <w:right w:val="none" w:sz="0" w:space="0" w:color="auto"/>
      </w:divBdr>
    </w:div>
    <w:div w:id="210848625">
      <w:bodyDiv w:val="1"/>
      <w:marLeft w:val="0"/>
      <w:marRight w:val="0"/>
      <w:marTop w:val="0"/>
      <w:marBottom w:val="0"/>
      <w:divBdr>
        <w:top w:val="none" w:sz="0" w:space="0" w:color="auto"/>
        <w:left w:val="none" w:sz="0" w:space="0" w:color="auto"/>
        <w:bottom w:val="none" w:sz="0" w:space="0" w:color="auto"/>
        <w:right w:val="none" w:sz="0" w:space="0" w:color="auto"/>
      </w:divBdr>
    </w:div>
    <w:div w:id="219439973">
      <w:bodyDiv w:val="1"/>
      <w:marLeft w:val="0"/>
      <w:marRight w:val="0"/>
      <w:marTop w:val="0"/>
      <w:marBottom w:val="0"/>
      <w:divBdr>
        <w:top w:val="none" w:sz="0" w:space="0" w:color="auto"/>
        <w:left w:val="none" w:sz="0" w:space="0" w:color="auto"/>
        <w:bottom w:val="none" w:sz="0" w:space="0" w:color="auto"/>
        <w:right w:val="none" w:sz="0" w:space="0" w:color="auto"/>
      </w:divBdr>
    </w:div>
    <w:div w:id="228267405">
      <w:bodyDiv w:val="1"/>
      <w:marLeft w:val="0"/>
      <w:marRight w:val="0"/>
      <w:marTop w:val="0"/>
      <w:marBottom w:val="0"/>
      <w:divBdr>
        <w:top w:val="none" w:sz="0" w:space="0" w:color="auto"/>
        <w:left w:val="none" w:sz="0" w:space="0" w:color="auto"/>
        <w:bottom w:val="none" w:sz="0" w:space="0" w:color="auto"/>
        <w:right w:val="none" w:sz="0" w:space="0" w:color="auto"/>
      </w:divBdr>
    </w:div>
    <w:div w:id="234510249">
      <w:bodyDiv w:val="1"/>
      <w:marLeft w:val="0"/>
      <w:marRight w:val="0"/>
      <w:marTop w:val="0"/>
      <w:marBottom w:val="0"/>
      <w:divBdr>
        <w:top w:val="none" w:sz="0" w:space="0" w:color="auto"/>
        <w:left w:val="none" w:sz="0" w:space="0" w:color="auto"/>
        <w:bottom w:val="none" w:sz="0" w:space="0" w:color="auto"/>
        <w:right w:val="none" w:sz="0" w:space="0" w:color="auto"/>
      </w:divBdr>
    </w:div>
    <w:div w:id="234827565">
      <w:bodyDiv w:val="1"/>
      <w:marLeft w:val="0"/>
      <w:marRight w:val="0"/>
      <w:marTop w:val="0"/>
      <w:marBottom w:val="0"/>
      <w:divBdr>
        <w:top w:val="none" w:sz="0" w:space="0" w:color="auto"/>
        <w:left w:val="none" w:sz="0" w:space="0" w:color="auto"/>
        <w:bottom w:val="none" w:sz="0" w:space="0" w:color="auto"/>
        <w:right w:val="none" w:sz="0" w:space="0" w:color="auto"/>
      </w:divBdr>
    </w:div>
    <w:div w:id="237525440">
      <w:bodyDiv w:val="1"/>
      <w:marLeft w:val="0"/>
      <w:marRight w:val="0"/>
      <w:marTop w:val="0"/>
      <w:marBottom w:val="0"/>
      <w:divBdr>
        <w:top w:val="none" w:sz="0" w:space="0" w:color="auto"/>
        <w:left w:val="none" w:sz="0" w:space="0" w:color="auto"/>
        <w:bottom w:val="none" w:sz="0" w:space="0" w:color="auto"/>
        <w:right w:val="none" w:sz="0" w:space="0" w:color="auto"/>
      </w:divBdr>
    </w:div>
    <w:div w:id="249395551">
      <w:bodyDiv w:val="1"/>
      <w:marLeft w:val="0"/>
      <w:marRight w:val="0"/>
      <w:marTop w:val="0"/>
      <w:marBottom w:val="0"/>
      <w:divBdr>
        <w:top w:val="none" w:sz="0" w:space="0" w:color="auto"/>
        <w:left w:val="none" w:sz="0" w:space="0" w:color="auto"/>
        <w:bottom w:val="none" w:sz="0" w:space="0" w:color="auto"/>
        <w:right w:val="none" w:sz="0" w:space="0" w:color="auto"/>
      </w:divBdr>
    </w:div>
    <w:div w:id="259146105">
      <w:bodyDiv w:val="1"/>
      <w:marLeft w:val="0"/>
      <w:marRight w:val="0"/>
      <w:marTop w:val="0"/>
      <w:marBottom w:val="0"/>
      <w:divBdr>
        <w:top w:val="none" w:sz="0" w:space="0" w:color="auto"/>
        <w:left w:val="none" w:sz="0" w:space="0" w:color="auto"/>
        <w:bottom w:val="none" w:sz="0" w:space="0" w:color="auto"/>
        <w:right w:val="none" w:sz="0" w:space="0" w:color="auto"/>
      </w:divBdr>
    </w:div>
    <w:div w:id="265578410">
      <w:bodyDiv w:val="1"/>
      <w:marLeft w:val="0"/>
      <w:marRight w:val="0"/>
      <w:marTop w:val="0"/>
      <w:marBottom w:val="0"/>
      <w:divBdr>
        <w:top w:val="none" w:sz="0" w:space="0" w:color="auto"/>
        <w:left w:val="none" w:sz="0" w:space="0" w:color="auto"/>
        <w:bottom w:val="none" w:sz="0" w:space="0" w:color="auto"/>
        <w:right w:val="none" w:sz="0" w:space="0" w:color="auto"/>
      </w:divBdr>
    </w:div>
    <w:div w:id="270212779">
      <w:bodyDiv w:val="1"/>
      <w:marLeft w:val="0"/>
      <w:marRight w:val="0"/>
      <w:marTop w:val="0"/>
      <w:marBottom w:val="0"/>
      <w:divBdr>
        <w:top w:val="none" w:sz="0" w:space="0" w:color="auto"/>
        <w:left w:val="none" w:sz="0" w:space="0" w:color="auto"/>
        <w:bottom w:val="none" w:sz="0" w:space="0" w:color="auto"/>
        <w:right w:val="none" w:sz="0" w:space="0" w:color="auto"/>
      </w:divBdr>
    </w:div>
    <w:div w:id="271321164">
      <w:bodyDiv w:val="1"/>
      <w:marLeft w:val="0"/>
      <w:marRight w:val="0"/>
      <w:marTop w:val="0"/>
      <w:marBottom w:val="0"/>
      <w:divBdr>
        <w:top w:val="none" w:sz="0" w:space="0" w:color="auto"/>
        <w:left w:val="none" w:sz="0" w:space="0" w:color="auto"/>
        <w:bottom w:val="none" w:sz="0" w:space="0" w:color="auto"/>
        <w:right w:val="none" w:sz="0" w:space="0" w:color="auto"/>
      </w:divBdr>
    </w:div>
    <w:div w:id="278027215">
      <w:bodyDiv w:val="1"/>
      <w:marLeft w:val="0"/>
      <w:marRight w:val="0"/>
      <w:marTop w:val="0"/>
      <w:marBottom w:val="0"/>
      <w:divBdr>
        <w:top w:val="none" w:sz="0" w:space="0" w:color="auto"/>
        <w:left w:val="none" w:sz="0" w:space="0" w:color="auto"/>
        <w:bottom w:val="none" w:sz="0" w:space="0" w:color="auto"/>
        <w:right w:val="none" w:sz="0" w:space="0" w:color="auto"/>
      </w:divBdr>
    </w:div>
    <w:div w:id="290281991">
      <w:bodyDiv w:val="1"/>
      <w:marLeft w:val="0"/>
      <w:marRight w:val="0"/>
      <w:marTop w:val="0"/>
      <w:marBottom w:val="0"/>
      <w:divBdr>
        <w:top w:val="none" w:sz="0" w:space="0" w:color="auto"/>
        <w:left w:val="none" w:sz="0" w:space="0" w:color="auto"/>
        <w:bottom w:val="none" w:sz="0" w:space="0" w:color="auto"/>
        <w:right w:val="none" w:sz="0" w:space="0" w:color="auto"/>
      </w:divBdr>
    </w:div>
    <w:div w:id="299846392">
      <w:bodyDiv w:val="1"/>
      <w:marLeft w:val="0"/>
      <w:marRight w:val="0"/>
      <w:marTop w:val="0"/>
      <w:marBottom w:val="0"/>
      <w:divBdr>
        <w:top w:val="none" w:sz="0" w:space="0" w:color="auto"/>
        <w:left w:val="none" w:sz="0" w:space="0" w:color="auto"/>
        <w:bottom w:val="none" w:sz="0" w:space="0" w:color="auto"/>
        <w:right w:val="none" w:sz="0" w:space="0" w:color="auto"/>
      </w:divBdr>
    </w:div>
    <w:div w:id="305940390">
      <w:bodyDiv w:val="1"/>
      <w:marLeft w:val="0"/>
      <w:marRight w:val="0"/>
      <w:marTop w:val="0"/>
      <w:marBottom w:val="0"/>
      <w:divBdr>
        <w:top w:val="none" w:sz="0" w:space="0" w:color="auto"/>
        <w:left w:val="none" w:sz="0" w:space="0" w:color="auto"/>
        <w:bottom w:val="none" w:sz="0" w:space="0" w:color="auto"/>
        <w:right w:val="none" w:sz="0" w:space="0" w:color="auto"/>
      </w:divBdr>
    </w:div>
    <w:div w:id="318310144">
      <w:bodyDiv w:val="1"/>
      <w:marLeft w:val="0"/>
      <w:marRight w:val="0"/>
      <w:marTop w:val="0"/>
      <w:marBottom w:val="0"/>
      <w:divBdr>
        <w:top w:val="none" w:sz="0" w:space="0" w:color="auto"/>
        <w:left w:val="none" w:sz="0" w:space="0" w:color="auto"/>
        <w:bottom w:val="none" w:sz="0" w:space="0" w:color="auto"/>
        <w:right w:val="none" w:sz="0" w:space="0" w:color="auto"/>
      </w:divBdr>
    </w:div>
    <w:div w:id="325941796">
      <w:bodyDiv w:val="1"/>
      <w:marLeft w:val="0"/>
      <w:marRight w:val="0"/>
      <w:marTop w:val="0"/>
      <w:marBottom w:val="0"/>
      <w:divBdr>
        <w:top w:val="none" w:sz="0" w:space="0" w:color="auto"/>
        <w:left w:val="none" w:sz="0" w:space="0" w:color="auto"/>
        <w:bottom w:val="none" w:sz="0" w:space="0" w:color="auto"/>
        <w:right w:val="none" w:sz="0" w:space="0" w:color="auto"/>
      </w:divBdr>
    </w:div>
    <w:div w:id="327557335">
      <w:bodyDiv w:val="1"/>
      <w:marLeft w:val="0"/>
      <w:marRight w:val="0"/>
      <w:marTop w:val="0"/>
      <w:marBottom w:val="0"/>
      <w:divBdr>
        <w:top w:val="none" w:sz="0" w:space="0" w:color="auto"/>
        <w:left w:val="none" w:sz="0" w:space="0" w:color="auto"/>
        <w:bottom w:val="none" w:sz="0" w:space="0" w:color="auto"/>
        <w:right w:val="none" w:sz="0" w:space="0" w:color="auto"/>
      </w:divBdr>
    </w:div>
    <w:div w:id="347829423">
      <w:bodyDiv w:val="1"/>
      <w:marLeft w:val="0"/>
      <w:marRight w:val="0"/>
      <w:marTop w:val="0"/>
      <w:marBottom w:val="0"/>
      <w:divBdr>
        <w:top w:val="none" w:sz="0" w:space="0" w:color="auto"/>
        <w:left w:val="none" w:sz="0" w:space="0" w:color="auto"/>
        <w:bottom w:val="none" w:sz="0" w:space="0" w:color="auto"/>
        <w:right w:val="none" w:sz="0" w:space="0" w:color="auto"/>
      </w:divBdr>
    </w:div>
    <w:div w:id="363482002">
      <w:bodyDiv w:val="1"/>
      <w:marLeft w:val="0"/>
      <w:marRight w:val="0"/>
      <w:marTop w:val="0"/>
      <w:marBottom w:val="0"/>
      <w:divBdr>
        <w:top w:val="none" w:sz="0" w:space="0" w:color="auto"/>
        <w:left w:val="none" w:sz="0" w:space="0" w:color="auto"/>
        <w:bottom w:val="none" w:sz="0" w:space="0" w:color="auto"/>
        <w:right w:val="none" w:sz="0" w:space="0" w:color="auto"/>
      </w:divBdr>
    </w:div>
    <w:div w:id="370961861">
      <w:bodyDiv w:val="1"/>
      <w:marLeft w:val="0"/>
      <w:marRight w:val="0"/>
      <w:marTop w:val="0"/>
      <w:marBottom w:val="0"/>
      <w:divBdr>
        <w:top w:val="none" w:sz="0" w:space="0" w:color="auto"/>
        <w:left w:val="none" w:sz="0" w:space="0" w:color="auto"/>
        <w:bottom w:val="none" w:sz="0" w:space="0" w:color="auto"/>
        <w:right w:val="none" w:sz="0" w:space="0" w:color="auto"/>
      </w:divBdr>
    </w:div>
    <w:div w:id="391078425">
      <w:bodyDiv w:val="1"/>
      <w:marLeft w:val="0"/>
      <w:marRight w:val="0"/>
      <w:marTop w:val="0"/>
      <w:marBottom w:val="0"/>
      <w:divBdr>
        <w:top w:val="none" w:sz="0" w:space="0" w:color="auto"/>
        <w:left w:val="none" w:sz="0" w:space="0" w:color="auto"/>
        <w:bottom w:val="none" w:sz="0" w:space="0" w:color="auto"/>
        <w:right w:val="none" w:sz="0" w:space="0" w:color="auto"/>
      </w:divBdr>
    </w:div>
    <w:div w:id="392315996">
      <w:bodyDiv w:val="1"/>
      <w:marLeft w:val="0"/>
      <w:marRight w:val="0"/>
      <w:marTop w:val="0"/>
      <w:marBottom w:val="0"/>
      <w:divBdr>
        <w:top w:val="none" w:sz="0" w:space="0" w:color="auto"/>
        <w:left w:val="none" w:sz="0" w:space="0" w:color="auto"/>
        <w:bottom w:val="none" w:sz="0" w:space="0" w:color="auto"/>
        <w:right w:val="none" w:sz="0" w:space="0" w:color="auto"/>
      </w:divBdr>
    </w:div>
    <w:div w:id="394278700">
      <w:bodyDiv w:val="1"/>
      <w:marLeft w:val="0"/>
      <w:marRight w:val="0"/>
      <w:marTop w:val="0"/>
      <w:marBottom w:val="0"/>
      <w:divBdr>
        <w:top w:val="none" w:sz="0" w:space="0" w:color="auto"/>
        <w:left w:val="none" w:sz="0" w:space="0" w:color="auto"/>
        <w:bottom w:val="none" w:sz="0" w:space="0" w:color="auto"/>
        <w:right w:val="none" w:sz="0" w:space="0" w:color="auto"/>
      </w:divBdr>
    </w:div>
    <w:div w:id="402526328">
      <w:bodyDiv w:val="1"/>
      <w:marLeft w:val="0"/>
      <w:marRight w:val="0"/>
      <w:marTop w:val="0"/>
      <w:marBottom w:val="0"/>
      <w:divBdr>
        <w:top w:val="none" w:sz="0" w:space="0" w:color="auto"/>
        <w:left w:val="none" w:sz="0" w:space="0" w:color="auto"/>
        <w:bottom w:val="none" w:sz="0" w:space="0" w:color="auto"/>
        <w:right w:val="none" w:sz="0" w:space="0" w:color="auto"/>
      </w:divBdr>
    </w:div>
    <w:div w:id="409545146">
      <w:bodyDiv w:val="1"/>
      <w:marLeft w:val="0"/>
      <w:marRight w:val="0"/>
      <w:marTop w:val="0"/>
      <w:marBottom w:val="0"/>
      <w:divBdr>
        <w:top w:val="none" w:sz="0" w:space="0" w:color="auto"/>
        <w:left w:val="none" w:sz="0" w:space="0" w:color="auto"/>
        <w:bottom w:val="none" w:sz="0" w:space="0" w:color="auto"/>
        <w:right w:val="none" w:sz="0" w:space="0" w:color="auto"/>
      </w:divBdr>
      <w:divsChild>
        <w:div w:id="1455708213">
          <w:marLeft w:val="0"/>
          <w:marRight w:val="0"/>
          <w:marTop w:val="0"/>
          <w:marBottom w:val="0"/>
          <w:divBdr>
            <w:top w:val="none" w:sz="0" w:space="0" w:color="auto"/>
            <w:left w:val="none" w:sz="0" w:space="0" w:color="auto"/>
            <w:bottom w:val="none" w:sz="0" w:space="0" w:color="auto"/>
            <w:right w:val="none" w:sz="0" w:space="0" w:color="auto"/>
          </w:divBdr>
          <w:divsChild>
            <w:div w:id="811749707">
              <w:marLeft w:val="0"/>
              <w:marRight w:val="0"/>
              <w:marTop w:val="0"/>
              <w:marBottom w:val="0"/>
              <w:divBdr>
                <w:top w:val="none" w:sz="0" w:space="0" w:color="auto"/>
                <w:left w:val="none" w:sz="0" w:space="0" w:color="auto"/>
                <w:bottom w:val="none" w:sz="0" w:space="0" w:color="auto"/>
                <w:right w:val="none" w:sz="0" w:space="0" w:color="auto"/>
              </w:divBdr>
            </w:div>
            <w:div w:id="924803527">
              <w:marLeft w:val="0"/>
              <w:marRight w:val="0"/>
              <w:marTop w:val="0"/>
              <w:marBottom w:val="0"/>
              <w:divBdr>
                <w:top w:val="none" w:sz="0" w:space="0" w:color="auto"/>
                <w:left w:val="none" w:sz="0" w:space="0" w:color="auto"/>
                <w:bottom w:val="none" w:sz="0" w:space="0" w:color="auto"/>
                <w:right w:val="none" w:sz="0" w:space="0" w:color="auto"/>
              </w:divBdr>
            </w:div>
            <w:div w:id="1829592646">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sChild>
            </w:div>
            <w:div w:id="2125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875">
      <w:bodyDiv w:val="1"/>
      <w:marLeft w:val="0"/>
      <w:marRight w:val="0"/>
      <w:marTop w:val="0"/>
      <w:marBottom w:val="0"/>
      <w:divBdr>
        <w:top w:val="none" w:sz="0" w:space="0" w:color="auto"/>
        <w:left w:val="none" w:sz="0" w:space="0" w:color="auto"/>
        <w:bottom w:val="none" w:sz="0" w:space="0" w:color="auto"/>
        <w:right w:val="none" w:sz="0" w:space="0" w:color="auto"/>
      </w:divBdr>
    </w:div>
    <w:div w:id="422992906">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4352688">
      <w:bodyDiv w:val="1"/>
      <w:marLeft w:val="0"/>
      <w:marRight w:val="0"/>
      <w:marTop w:val="0"/>
      <w:marBottom w:val="0"/>
      <w:divBdr>
        <w:top w:val="none" w:sz="0" w:space="0" w:color="auto"/>
        <w:left w:val="none" w:sz="0" w:space="0" w:color="auto"/>
        <w:bottom w:val="none" w:sz="0" w:space="0" w:color="auto"/>
        <w:right w:val="none" w:sz="0" w:space="0" w:color="auto"/>
      </w:divBdr>
    </w:div>
    <w:div w:id="464585518">
      <w:bodyDiv w:val="1"/>
      <w:marLeft w:val="0"/>
      <w:marRight w:val="0"/>
      <w:marTop w:val="0"/>
      <w:marBottom w:val="0"/>
      <w:divBdr>
        <w:top w:val="none" w:sz="0" w:space="0" w:color="auto"/>
        <w:left w:val="none" w:sz="0" w:space="0" w:color="auto"/>
        <w:bottom w:val="none" w:sz="0" w:space="0" w:color="auto"/>
        <w:right w:val="none" w:sz="0" w:space="0" w:color="auto"/>
      </w:divBdr>
    </w:div>
    <w:div w:id="470636725">
      <w:bodyDiv w:val="1"/>
      <w:marLeft w:val="0"/>
      <w:marRight w:val="0"/>
      <w:marTop w:val="0"/>
      <w:marBottom w:val="0"/>
      <w:divBdr>
        <w:top w:val="none" w:sz="0" w:space="0" w:color="auto"/>
        <w:left w:val="none" w:sz="0" w:space="0" w:color="auto"/>
        <w:bottom w:val="none" w:sz="0" w:space="0" w:color="auto"/>
        <w:right w:val="none" w:sz="0" w:space="0" w:color="auto"/>
      </w:divBdr>
    </w:div>
    <w:div w:id="475268094">
      <w:bodyDiv w:val="1"/>
      <w:marLeft w:val="0"/>
      <w:marRight w:val="0"/>
      <w:marTop w:val="0"/>
      <w:marBottom w:val="0"/>
      <w:divBdr>
        <w:top w:val="none" w:sz="0" w:space="0" w:color="auto"/>
        <w:left w:val="none" w:sz="0" w:space="0" w:color="auto"/>
        <w:bottom w:val="none" w:sz="0" w:space="0" w:color="auto"/>
        <w:right w:val="none" w:sz="0" w:space="0" w:color="auto"/>
      </w:divBdr>
    </w:div>
    <w:div w:id="487013534">
      <w:bodyDiv w:val="1"/>
      <w:marLeft w:val="0"/>
      <w:marRight w:val="0"/>
      <w:marTop w:val="0"/>
      <w:marBottom w:val="0"/>
      <w:divBdr>
        <w:top w:val="none" w:sz="0" w:space="0" w:color="auto"/>
        <w:left w:val="none" w:sz="0" w:space="0" w:color="auto"/>
        <w:bottom w:val="none" w:sz="0" w:space="0" w:color="auto"/>
        <w:right w:val="none" w:sz="0" w:space="0" w:color="auto"/>
      </w:divBdr>
    </w:div>
    <w:div w:id="489518540">
      <w:bodyDiv w:val="1"/>
      <w:marLeft w:val="0"/>
      <w:marRight w:val="0"/>
      <w:marTop w:val="0"/>
      <w:marBottom w:val="0"/>
      <w:divBdr>
        <w:top w:val="none" w:sz="0" w:space="0" w:color="auto"/>
        <w:left w:val="none" w:sz="0" w:space="0" w:color="auto"/>
        <w:bottom w:val="none" w:sz="0" w:space="0" w:color="auto"/>
        <w:right w:val="none" w:sz="0" w:space="0" w:color="auto"/>
      </w:divBdr>
    </w:div>
    <w:div w:id="492066011">
      <w:bodyDiv w:val="1"/>
      <w:marLeft w:val="0"/>
      <w:marRight w:val="0"/>
      <w:marTop w:val="0"/>
      <w:marBottom w:val="0"/>
      <w:divBdr>
        <w:top w:val="none" w:sz="0" w:space="0" w:color="auto"/>
        <w:left w:val="none" w:sz="0" w:space="0" w:color="auto"/>
        <w:bottom w:val="none" w:sz="0" w:space="0" w:color="auto"/>
        <w:right w:val="none" w:sz="0" w:space="0" w:color="auto"/>
      </w:divBdr>
    </w:div>
    <w:div w:id="492962303">
      <w:bodyDiv w:val="1"/>
      <w:marLeft w:val="0"/>
      <w:marRight w:val="0"/>
      <w:marTop w:val="0"/>
      <w:marBottom w:val="0"/>
      <w:divBdr>
        <w:top w:val="none" w:sz="0" w:space="0" w:color="auto"/>
        <w:left w:val="none" w:sz="0" w:space="0" w:color="auto"/>
        <w:bottom w:val="none" w:sz="0" w:space="0" w:color="auto"/>
        <w:right w:val="none" w:sz="0" w:space="0" w:color="auto"/>
      </w:divBdr>
    </w:div>
    <w:div w:id="499152028">
      <w:bodyDiv w:val="1"/>
      <w:marLeft w:val="0"/>
      <w:marRight w:val="0"/>
      <w:marTop w:val="0"/>
      <w:marBottom w:val="0"/>
      <w:divBdr>
        <w:top w:val="none" w:sz="0" w:space="0" w:color="auto"/>
        <w:left w:val="none" w:sz="0" w:space="0" w:color="auto"/>
        <w:bottom w:val="none" w:sz="0" w:space="0" w:color="auto"/>
        <w:right w:val="none" w:sz="0" w:space="0" w:color="auto"/>
      </w:divBdr>
    </w:div>
    <w:div w:id="500583218">
      <w:bodyDiv w:val="1"/>
      <w:marLeft w:val="0"/>
      <w:marRight w:val="0"/>
      <w:marTop w:val="0"/>
      <w:marBottom w:val="0"/>
      <w:divBdr>
        <w:top w:val="none" w:sz="0" w:space="0" w:color="auto"/>
        <w:left w:val="none" w:sz="0" w:space="0" w:color="auto"/>
        <w:bottom w:val="none" w:sz="0" w:space="0" w:color="auto"/>
        <w:right w:val="none" w:sz="0" w:space="0" w:color="auto"/>
      </w:divBdr>
    </w:div>
    <w:div w:id="501358244">
      <w:bodyDiv w:val="1"/>
      <w:marLeft w:val="0"/>
      <w:marRight w:val="0"/>
      <w:marTop w:val="0"/>
      <w:marBottom w:val="0"/>
      <w:divBdr>
        <w:top w:val="none" w:sz="0" w:space="0" w:color="auto"/>
        <w:left w:val="none" w:sz="0" w:space="0" w:color="auto"/>
        <w:bottom w:val="none" w:sz="0" w:space="0" w:color="auto"/>
        <w:right w:val="none" w:sz="0" w:space="0" w:color="auto"/>
      </w:divBdr>
    </w:div>
    <w:div w:id="510145049">
      <w:bodyDiv w:val="1"/>
      <w:marLeft w:val="0"/>
      <w:marRight w:val="0"/>
      <w:marTop w:val="0"/>
      <w:marBottom w:val="0"/>
      <w:divBdr>
        <w:top w:val="none" w:sz="0" w:space="0" w:color="auto"/>
        <w:left w:val="none" w:sz="0" w:space="0" w:color="auto"/>
        <w:bottom w:val="none" w:sz="0" w:space="0" w:color="auto"/>
        <w:right w:val="none" w:sz="0" w:space="0" w:color="auto"/>
      </w:divBdr>
    </w:div>
    <w:div w:id="510534667">
      <w:bodyDiv w:val="1"/>
      <w:marLeft w:val="0"/>
      <w:marRight w:val="0"/>
      <w:marTop w:val="0"/>
      <w:marBottom w:val="0"/>
      <w:divBdr>
        <w:top w:val="none" w:sz="0" w:space="0" w:color="auto"/>
        <w:left w:val="none" w:sz="0" w:space="0" w:color="auto"/>
        <w:bottom w:val="none" w:sz="0" w:space="0" w:color="auto"/>
        <w:right w:val="none" w:sz="0" w:space="0" w:color="auto"/>
      </w:divBdr>
    </w:div>
    <w:div w:id="522135986">
      <w:bodyDiv w:val="1"/>
      <w:marLeft w:val="0"/>
      <w:marRight w:val="0"/>
      <w:marTop w:val="0"/>
      <w:marBottom w:val="0"/>
      <w:divBdr>
        <w:top w:val="none" w:sz="0" w:space="0" w:color="auto"/>
        <w:left w:val="none" w:sz="0" w:space="0" w:color="auto"/>
        <w:bottom w:val="none" w:sz="0" w:space="0" w:color="auto"/>
        <w:right w:val="none" w:sz="0" w:space="0" w:color="auto"/>
      </w:divBdr>
    </w:div>
    <w:div w:id="536238644">
      <w:bodyDiv w:val="1"/>
      <w:marLeft w:val="0"/>
      <w:marRight w:val="0"/>
      <w:marTop w:val="0"/>
      <w:marBottom w:val="0"/>
      <w:divBdr>
        <w:top w:val="none" w:sz="0" w:space="0" w:color="auto"/>
        <w:left w:val="none" w:sz="0" w:space="0" w:color="auto"/>
        <w:bottom w:val="none" w:sz="0" w:space="0" w:color="auto"/>
        <w:right w:val="none" w:sz="0" w:space="0" w:color="auto"/>
      </w:divBdr>
    </w:div>
    <w:div w:id="539169985">
      <w:bodyDiv w:val="1"/>
      <w:marLeft w:val="0"/>
      <w:marRight w:val="0"/>
      <w:marTop w:val="0"/>
      <w:marBottom w:val="0"/>
      <w:divBdr>
        <w:top w:val="none" w:sz="0" w:space="0" w:color="auto"/>
        <w:left w:val="none" w:sz="0" w:space="0" w:color="auto"/>
        <w:bottom w:val="none" w:sz="0" w:space="0" w:color="auto"/>
        <w:right w:val="none" w:sz="0" w:space="0" w:color="auto"/>
      </w:divBdr>
    </w:div>
    <w:div w:id="551886745">
      <w:bodyDiv w:val="1"/>
      <w:marLeft w:val="0"/>
      <w:marRight w:val="0"/>
      <w:marTop w:val="0"/>
      <w:marBottom w:val="0"/>
      <w:divBdr>
        <w:top w:val="none" w:sz="0" w:space="0" w:color="auto"/>
        <w:left w:val="none" w:sz="0" w:space="0" w:color="auto"/>
        <w:bottom w:val="none" w:sz="0" w:space="0" w:color="auto"/>
        <w:right w:val="none" w:sz="0" w:space="0" w:color="auto"/>
      </w:divBdr>
    </w:div>
    <w:div w:id="553196720">
      <w:bodyDiv w:val="1"/>
      <w:marLeft w:val="0"/>
      <w:marRight w:val="0"/>
      <w:marTop w:val="0"/>
      <w:marBottom w:val="0"/>
      <w:divBdr>
        <w:top w:val="none" w:sz="0" w:space="0" w:color="auto"/>
        <w:left w:val="none" w:sz="0" w:space="0" w:color="auto"/>
        <w:bottom w:val="none" w:sz="0" w:space="0" w:color="auto"/>
        <w:right w:val="none" w:sz="0" w:space="0" w:color="auto"/>
      </w:divBdr>
    </w:div>
    <w:div w:id="566569147">
      <w:bodyDiv w:val="1"/>
      <w:marLeft w:val="0"/>
      <w:marRight w:val="0"/>
      <w:marTop w:val="0"/>
      <w:marBottom w:val="0"/>
      <w:divBdr>
        <w:top w:val="none" w:sz="0" w:space="0" w:color="auto"/>
        <w:left w:val="none" w:sz="0" w:space="0" w:color="auto"/>
        <w:bottom w:val="none" w:sz="0" w:space="0" w:color="auto"/>
        <w:right w:val="none" w:sz="0" w:space="0" w:color="auto"/>
      </w:divBdr>
    </w:div>
    <w:div w:id="566916071">
      <w:bodyDiv w:val="1"/>
      <w:marLeft w:val="0"/>
      <w:marRight w:val="0"/>
      <w:marTop w:val="0"/>
      <w:marBottom w:val="0"/>
      <w:divBdr>
        <w:top w:val="none" w:sz="0" w:space="0" w:color="auto"/>
        <w:left w:val="none" w:sz="0" w:space="0" w:color="auto"/>
        <w:bottom w:val="none" w:sz="0" w:space="0" w:color="auto"/>
        <w:right w:val="none" w:sz="0" w:space="0" w:color="auto"/>
      </w:divBdr>
    </w:div>
    <w:div w:id="570695768">
      <w:bodyDiv w:val="1"/>
      <w:marLeft w:val="0"/>
      <w:marRight w:val="0"/>
      <w:marTop w:val="0"/>
      <w:marBottom w:val="0"/>
      <w:divBdr>
        <w:top w:val="none" w:sz="0" w:space="0" w:color="auto"/>
        <w:left w:val="none" w:sz="0" w:space="0" w:color="auto"/>
        <w:bottom w:val="none" w:sz="0" w:space="0" w:color="auto"/>
        <w:right w:val="none" w:sz="0" w:space="0" w:color="auto"/>
      </w:divBdr>
    </w:div>
    <w:div w:id="587159798">
      <w:bodyDiv w:val="1"/>
      <w:marLeft w:val="0"/>
      <w:marRight w:val="0"/>
      <w:marTop w:val="0"/>
      <w:marBottom w:val="0"/>
      <w:divBdr>
        <w:top w:val="none" w:sz="0" w:space="0" w:color="auto"/>
        <w:left w:val="none" w:sz="0" w:space="0" w:color="auto"/>
        <w:bottom w:val="none" w:sz="0" w:space="0" w:color="auto"/>
        <w:right w:val="none" w:sz="0" w:space="0" w:color="auto"/>
      </w:divBdr>
    </w:div>
    <w:div w:id="601257709">
      <w:bodyDiv w:val="1"/>
      <w:marLeft w:val="0"/>
      <w:marRight w:val="0"/>
      <w:marTop w:val="0"/>
      <w:marBottom w:val="0"/>
      <w:divBdr>
        <w:top w:val="none" w:sz="0" w:space="0" w:color="auto"/>
        <w:left w:val="none" w:sz="0" w:space="0" w:color="auto"/>
        <w:bottom w:val="none" w:sz="0" w:space="0" w:color="auto"/>
        <w:right w:val="none" w:sz="0" w:space="0" w:color="auto"/>
      </w:divBdr>
    </w:div>
    <w:div w:id="601687330">
      <w:bodyDiv w:val="1"/>
      <w:marLeft w:val="0"/>
      <w:marRight w:val="0"/>
      <w:marTop w:val="0"/>
      <w:marBottom w:val="0"/>
      <w:divBdr>
        <w:top w:val="none" w:sz="0" w:space="0" w:color="auto"/>
        <w:left w:val="none" w:sz="0" w:space="0" w:color="auto"/>
        <w:bottom w:val="none" w:sz="0" w:space="0" w:color="auto"/>
        <w:right w:val="none" w:sz="0" w:space="0" w:color="auto"/>
      </w:divBdr>
    </w:div>
    <w:div w:id="606698318">
      <w:bodyDiv w:val="1"/>
      <w:marLeft w:val="0"/>
      <w:marRight w:val="0"/>
      <w:marTop w:val="0"/>
      <w:marBottom w:val="0"/>
      <w:divBdr>
        <w:top w:val="none" w:sz="0" w:space="0" w:color="auto"/>
        <w:left w:val="none" w:sz="0" w:space="0" w:color="auto"/>
        <w:bottom w:val="none" w:sz="0" w:space="0" w:color="auto"/>
        <w:right w:val="none" w:sz="0" w:space="0" w:color="auto"/>
      </w:divBdr>
    </w:div>
    <w:div w:id="612635969">
      <w:bodyDiv w:val="1"/>
      <w:marLeft w:val="0"/>
      <w:marRight w:val="0"/>
      <w:marTop w:val="0"/>
      <w:marBottom w:val="0"/>
      <w:divBdr>
        <w:top w:val="none" w:sz="0" w:space="0" w:color="auto"/>
        <w:left w:val="none" w:sz="0" w:space="0" w:color="auto"/>
        <w:bottom w:val="none" w:sz="0" w:space="0" w:color="auto"/>
        <w:right w:val="none" w:sz="0" w:space="0" w:color="auto"/>
      </w:divBdr>
    </w:div>
    <w:div w:id="615022024">
      <w:bodyDiv w:val="1"/>
      <w:marLeft w:val="0"/>
      <w:marRight w:val="0"/>
      <w:marTop w:val="0"/>
      <w:marBottom w:val="0"/>
      <w:divBdr>
        <w:top w:val="none" w:sz="0" w:space="0" w:color="auto"/>
        <w:left w:val="none" w:sz="0" w:space="0" w:color="auto"/>
        <w:bottom w:val="none" w:sz="0" w:space="0" w:color="auto"/>
        <w:right w:val="none" w:sz="0" w:space="0" w:color="auto"/>
      </w:divBdr>
    </w:div>
    <w:div w:id="617614049">
      <w:bodyDiv w:val="1"/>
      <w:marLeft w:val="0"/>
      <w:marRight w:val="0"/>
      <w:marTop w:val="0"/>
      <w:marBottom w:val="0"/>
      <w:divBdr>
        <w:top w:val="none" w:sz="0" w:space="0" w:color="auto"/>
        <w:left w:val="none" w:sz="0" w:space="0" w:color="auto"/>
        <w:bottom w:val="none" w:sz="0" w:space="0" w:color="auto"/>
        <w:right w:val="none" w:sz="0" w:space="0" w:color="auto"/>
      </w:divBdr>
    </w:div>
    <w:div w:id="623922557">
      <w:bodyDiv w:val="1"/>
      <w:marLeft w:val="0"/>
      <w:marRight w:val="0"/>
      <w:marTop w:val="0"/>
      <w:marBottom w:val="0"/>
      <w:divBdr>
        <w:top w:val="none" w:sz="0" w:space="0" w:color="auto"/>
        <w:left w:val="none" w:sz="0" w:space="0" w:color="auto"/>
        <w:bottom w:val="none" w:sz="0" w:space="0" w:color="auto"/>
        <w:right w:val="none" w:sz="0" w:space="0" w:color="auto"/>
      </w:divBdr>
    </w:div>
    <w:div w:id="638845603">
      <w:bodyDiv w:val="1"/>
      <w:marLeft w:val="0"/>
      <w:marRight w:val="0"/>
      <w:marTop w:val="0"/>
      <w:marBottom w:val="0"/>
      <w:divBdr>
        <w:top w:val="none" w:sz="0" w:space="0" w:color="auto"/>
        <w:left w:val="none" w:sz="0" w:space="0" w:color="auto"/>
        <w:bottom w:val="none" w:sz="0" w:space="0" w:color="auto"/>
        <w:right w:val="none" w:sz="0" w:space="0" w:color="auto"/>
      </w:divBdr>
    </w:div>
    <w:div w:id="645206989">
      <w:bodyDiv w:val="1"/>
      <w:marLeft w:val="0"/>
      <w:marRight w:val="0"/>
      <w:marTop w:val="0"/>
      <w:marBottom w:val="0"/>
      <w:divBdr>
        <w:top w:val="none" w:sz="0" w:space="0" w:color="auto"/>
        <w:left w:val="none" w:sz="0" w:space="0" w:color="auto"/>
        <w:bottom w:val="none" w:sz="0" w:space="0" w:color="auto"/>
        <w:right w:val="none" w:sz="0" w:space="0" w:color="auto"/>
      </w:divBdr>
    </w:div>
    <w:div w:id="645549458">
      <w:bodyDiv w:val="1"/>
      <w:marLeft w:val="0"/>
      <w:marRight w:val="0"/>
      <w:marTop w:val="0"/>
      <w:marBottom w:val="0"/>
      <w:divBdr>
        <w:top w:val="none" w:sz="0" w:space="0" w:color="auto"/>
        <w:left w:val="none" w:sz="0" w:space="0" w:color="auto"/>
        <w:bottom w:val="none" w:sz="0" w:space="0" w:color="auto"/>
        <w:right w:val="none" w:sz="0" w:space="0" w:color="auto"/>
      </w:divBdr>
    </w:div>
    <w:div w:id="649557626">
      <w:bodyDiv w:val="1"/>
      <w:marLeft w:val="0"/>
      <w:marRight w:val="0"/>
      <w:marTop w:val="0"/>
      <w:marBottom w:val="0"/>
      <w:divBdr>
        <w:top w:val="none" w:sz="0" w:space="0" w:color="auto"/>
        <w:left w:val="none" w:sz="0" w:space="0" w:color="auto"/>
        <w:bottom w:val="none" w:sz="0" w:space="0" w:color="auto"/>
        <w:right w:val="none" w:sz="0" w:space="0" w:color="auto"/>
      </w:divBdr>
    </w:div>
    <w:div w:id="650713657">
      <w:bodyDiv w:val="1"/>
      <w:marLeft w:val="0"/>
      <w:marRight w:val="0"/>
      <w:marTop w:val="0"/>
      <w:marBottom w:val="0"/>
      <w:divBdr>
        <w:top w:val="none" w:sz="0" w:space="0" w:color="auto"/>
        <w:left w:val="none" w:sz="0" w:space="0" w:color="auto"/>
        <w:bottom w:val="none" w:sz="0" w:space="0" w:color="auto"/>
        <w:right w:val="none" w:sz="0" w:space="0" w:color="auto"/>
      </w:divBdr>
    </w:div>
    <w:div w:id="652098775">
      <w:bodyDiv w:val="1"/>
      <w:marLeft w:val="0"/>
      <w:marRight w:val="0"/>
      <w:marTop w:val="0"/>
      <w:marBottom w:val="0"/>
      <w:divBdr>
        <w:top w:val="none" w:sz="0" w:space="0" w:color="auto"/>
        <w:left w:val="none" w:sz="0" w:space="0" w:color="auto"/>
        <w:bottom w:val="none" w:sz="0" w:space="0" w:color="auto"/>
        <w:right w:val="none" w:sz="0" w:space="0" w:color="auto"/>
      </w:divBdr>
    </w:div>
    <w:div w:id="664942503">
      <w:bodyDiv w:val="1"/>
      <w:marLeft w:val="0"/>
      <w:marRight w:val="0"/>
      <w:marTop w:val="0"/>
      <w:marBottom w:val="0"/>
      <w:divBdr>
        <w:top w:val="none" w:sz="0" w:space="0" w:color="auto"/>
        <w:left w:val="none" w:sz="0" w:space="0" w:color="auto"/>
        <w:bottom w:val="none" w:sz="0" w:space="0" w:color="auto"/>
        <w:right w:val="none" w:sz="0" w:space="0" w:color="auto"/>
      </w:divBdr>
    </w:div>
    <w:div w:id="688868377">
      <w:bodyDiv w:val="1"/>
      <w:marLeft w:val="0"/>
      <w:marRight w:val="0"/>
      <w:marTop w:val="0"/>
      <w:marBottom w:val="0"/>
      <w:divBdr>
        <w:top w:val="none" w:sz="0" w:space="0" w:color="auto"/>
        <w:left w:val="none" w:sz="0" w:space="0" w:color="auto"/>
        <w:bottom w:val="none" w:sz="0" w:space="0" w:color="auto"/>
        <w:right w:val="none" w:sz="0" w:space="0" w:color="auto"/>
      </w:divBdr>
    </w:div>
    <w:div w:id="693844249">
      <w:bodyDiv w:val="1"/>
      <w:marLeft w:val="0"/>
      <w:marRight w:val="0"/>
      <w:marTop w:val="0"/>
      <w:marBottom w:val="0"/>
      <w:divBdr>
        <w:top w:val="none" w:sz="0" w:space="0" w:color="auto"/>
        <w:left w:val="none" w:sz="0" w:space="0" w:color="auto"/>
        <w:bottom w:val="none" w:sz="0" w:space="0" w:color="auto"/>
        <w:right w:val="none" w:sz="0" w:space="0" w:color="auto"/>
      </w:divBdr>
    </w:div>
    <w:div w:id="699166062">
      <w:bodyDiv w:val="1"/>
      <w:marLeft w:val="0"/>
      <w:marRight w:val="0"/>
      <w:marTop w:val="0"/>
      <w:marBottom w:val="0"/>
      <w:divBdr>
        <w:top w:val="none" w:sz="0" w:space="0" w:color="auto"/>
        <w:left w:val="none" w:sz="0" w:space="0" w:color="auto"/>
        <w:bottom w:val="none" w:sz="0" w:space="0" w:color="auto"/>
        <w:right w:val="none" w:sz="0" w:space="0" w:color="auto"/>
      </w:divBdr>
    </w:div>
    <w:div w:id="712926460">
      <w:bodyDiv w:val="1"/>
      <w:marLeft w:val="0"/>
      <w:marRight w:val="0"/>
      <w:marTop w:val="0"/>
      <w:marBottom w:val="0"/>
      <w:divBdr>
        <w:top w:val="none" w:sz="0" w:space="0" w:color="auto"/>
        <w:left w:val="none" w:sz="0" w:space="0" w:color="auto"/>
        <w:bottom w:val="none" w:sz="0" w:space="0" w:color="auto"/>
        <w:right w:val="none" w:sz="0" w:space="0" w:color="auto"/>
      </w:divBdr>
    </w:div>
    <w:div w:id="716777536">
      <w:bodyDiv w:val="1"/>
      <w:marLeft w:val="0"/>
      <w:marRight w:val="0"/>
      <w:marTop w:val="0"/>
      <w:marBottom w:val="0"/>
      <w:divBdr>
        <w:top w:val="none" w:sz="0" w:space="0" w:color="auto"/>
        <w:left w:val="none" w:sz="0" w:space="0" w:color="auto"/>
        <w:bottom w:val="none" w:sz="0" w:space="0" w:color="auto"/>
        <w:right w:val="none" w:sz="0" w:space="0" w:color="auto"/>
      </w:divBdr>
    </w:div>
    <w:div w:id="729501144">
      <w:bodyDiv w:val="1"/>
      <w:marLeft w:val="0"/>
      <w:marRight w:val="0"/>
      <w:marTop w:val="0"/>
      <w:marBottom w:val="0"/>
      <w:divBdr>
        <w:top w:val="none" w:sz="0" w:space="0" w:color="auto"/>
        <w:left w:val="none" w:sz="0" w:space="0" w:color="auto"/>
        <w:bottom w:val="none" w:sz="0" w:space="0" w:color="auto"/>
        <w:right w:val="none" w:sz="0" w:space="0" w:color="auto"/>
      </w:divBdr>
    </w:div>
    <w:div w:id="731931915">
      <w:bodyDiv w:val="1"/>
      <w:marLeft w:val="0"/>
      <w:marRight w:val="0"/>
      <w:marTop w:val="0"/>
      <w:marBottom w:val="0"/>
      <w:divBdr>
        <w:top w:val="none" w:sz="0" w:space="0" w:color="auto"/>
        <w:left w:val="none" w:sz="0" w:space="0" w:color="auto"/>
        <w:bottom w:val="none" w:sz="0" w:space="0" w:color="auto"/>
        <w:right w:val="none" w:sz="0" w:space="0" w:color="auto"/>
      </w:divBdr>
    </w:div>
    <w:div w:id="734664635">
      <w:bodyDiv w:val="1"/>
      <w:marLeft w:val="0"/>
      <w:marRight w:val="0"/>
      <w:marTop w:val="0"/>
      <w:marBottom w:val="0"/>
      <w:divBdr>
        <w:top w:val="none" w:sz="0" w:space="0" w:color="auto"/>
        <w:left w:val="none" w:sz="0" w:space="0" w:color="auto"/>
        <w:bottom w:val="none" w:sz="0" w:space="0" w:color="auto"/>
        <w:right w:val="none" w:sz="0" w:space="0" w:color="auto"/>
      </w:divBdr>
    </w:div>
    <w:div w:id="756559888">
      <w:bodyDiv w:val="1"/>
      <w:marLeft w:val="0"/>
      <w:marRight w:val="0"/>
      <w:marTop w:val="0"/>
      <w:marBottom w:val="0"/>
      <w:divBdr>
        <w:top w:val="none" w:sz="0" w:space="0" w:color="auto"/>
        <w:left w:val="none" w:sz="0" w:space="0" w:color="auto"/>
        <w:bottom w:val="none" w:sz="0" w:space="0" w:color="auto"/>
        <w:right w:val="none" w:sz="0" w:space="0" w:color="auto"/>
      </w:divBdr>
    </w:div>
    <w:div w:id="762070471">
      <w:bodyDiv w:val="1"/>
      <w:marLeft w:val="0"/>
      <w:marRight w:val="0"/>
      <w:marTop w:val="0"/>
      <w:marBottom w:val="0"/>
      <w:divBdr>
        <w:top w:val="none" w:sz="0" w:space="0" w:color="auto"/>
        <w:left w:val="none" w:sz="0" w:space="0" w:color="auto"/>
        <w:bottom w:val="none" w:sz="0" w:space="0" w:color="auto"/>
        <w:right w:val="none" w:sz="0" w:space="0" w:color="auto"/>
      </w:divBdr>
    </w:div>
    <w:div w:id="771710114">
      <w:bodyDiv w:val="1"/>
      <w:marLeft w:val="0"/>
      <w:marRight w:val="0"/>
      <w:marTop w:val="0"/>
      <w:marBottom w:val="0"/>
      <w:divBdr>
        <w:top w:val="none" w:sz="0" w:space="0" w:color="auto"/>
        <w:left w:val="none" w:sz="0" w:space="0" w:color="auto"/>
        <w:bottom w:val="none" w:sz="0" w:space="0" w:color="auto"/>
        <w:right w:val="none" w:sz="0" w:space="0" w:color="auto"/>
      </w:divBdr>
    </w:div>
    <w:div w:id="784882514">
      <w:bodyDiv w:val="1"/>
      <w:marLeft w:val="0"/>
      <w:marRight w:val="0"/>
      <w:marTop w:val="0"/>
      <w:marBottom w:val="0"/>
      <w:divBdr>
        <w:top w:val="none" w:sz="0" w:space="0" w:color="auto"/>
        <w:left w:val="none" w:sz="0" w:space="0" w:color="auto"/>
        <w:bottom w:val="none" w:sz="0" w:space="0" w:color="auto"/>
        <w:right w:val="none" w:sz="0" w:space="0" w:color="auto"/>
      </w:divBdr>
    </w:div>
    <w:div w:id="785853535">
      <w:bodyDiv w:val="1"/>
      <w:marLeft w:val="0"/>
      <w:marRight w:val="0"/>
      <w:marTop w:val="0"/>
      <w:marBottom w:val="0"/>
      <w:divBdr>
        <w:top w:val="none" w:sz="0" w:space="0" w:color="auto"/>
        <w:left w:val="none" w:sz="0" w:space="0" w:color="auto"/>
        <w:bottom w:val="none" w:sz="0" w:space="0" w:color="auto"/>
        <w:right w:val="none" w:sz="0" w:space="0" w:color="auto"/>
      </w:divBdr>
    </w:div>
    <w:div w:id="786126227">
      <w:bodyDiv w:val="1"/>
      <w:marLeft w:val="0"/>
      <w:marRight w:val="0"/>
      <w:marTop w:val="0"/>
      <w:marBottom w:val="0"/>
      <w:divBdr>
        <w:top w:val="none" w:sz="0" w:space="0" w:color="auto"/>
        <w:left w:val="none" w:sz="0" w:space="0" w:color="auto"/>
        <w:bottom w:val="none" w:sz="0" w:space="0" w:color="auto"/>
        <w:right w:val="none" w:sz="0" w:space="0" w:color="auto"/>
      </w:divBdr>
    </w:div>
    <w:div w:id="787045197">
      <w:bodyDiv w:val="1"/>
      <w:marLeft w:val="0"/>
      <w:marRight w:val="0"/>
      <w:marTop w:val="0"/>
      <w:marBottom w:val="0"/>
      <w:divBdr>
        <w:top w:val="none" w:sz="0" w:space="0" w:color="auto"/>
        <w:left w:val="none" w:sz="0" w:space="0" w:color="auto"/>
        <w:bottom w:val="none" w:sz="0" w:space="0" w:color="auto"/>
        <w:right w:val="none" w:sz="0" w:space="0" w:color="auto"/>
      </w:divBdr>
    </w:div>
    <w:div w:id="791629502">
      <w:bodyDiv w:val="1"/>
      <w:marLeft w:val="0"/>
      <w:marRight w:val="0"/>
      <w:marTop w:val="0"/>
      <w:marBottom w:val="0"/>
      <w:divBdr>
        <w:top w:val="none" w:sz="0" w:space="0" w:color="auto"/>
        <w:left w:val="none" w:sz="0" w:space="0" w:color="auto"/>
        <w:bottom w:val="none" w:sz="0" w:space="0" w:color="auto"/>
        <w:right w:val="none" w:sz="0" w:space="0" w:color="auto"/>
      </w:divBdr>
    </w:div>
    <w:div w:id="795878838">
      <w:bodyDiv w:val="1"/>
      <w:marLeft w:val="0"/>
      <w:marRight w:val="0"/>
      <w:marTop w:val="0"/>
      <w:marBottom w:val="0"/>
      <w:divBdr>
        <w:top w:val="none" w:sz="0" w:space="0" w:color="auto"/>
        <w:left w:val="none" w:sz="0" w:space="0" w:color="auto"/>
        <w:bottom w:val="none" w:sz="0" w:space="0" w:color="auto"/>
        <w:right w:val="none" w:sz="0" w:space="0" w:color="auto"/>
      </w:divBdr>
    </w:div>
    <w:div w:id="815027261">
      <w:bodyDiv w:val="1"/>
      <w:marLeft w:val="0"/>
      <w:marRight w:val="0"/>
      <w:marTop w:val="0"/>
      <w:marBottom w:val="0"/>
      <w:divBdr>
        <w:top w:val="none" w:sz="0" w:space="0" w:color="auto"/>
        <w:left w:val="none" w:sz="0" w:space="0" w:color="auto"/>
        <w:bottom w:val="none" w:sz="0" w:space="0" w:color="auto"/>
        <w:right w:val="none" w:sz="0" w:space="0" w:color="auto"/>
      </w:divBdr>
    </w:div>
    <w:div w:id="818424128">
      <w:bodyDiv w:val="1"/>
      <w:marLeft w:val="0"/>
      <w:marRight w:val="0"/>
      <w:marTop w:val="0"/>
      <w:marBottom w:val="0"/>
      <w:divBdr>
        <w:top w:val="none" w:sz="0" w:space="0" w:color="auto"/>
        <w:left w:val="none" w:sz="0" w:space="0" w:color="auto"/>
        <w:bottom w:val="none" w:sz="0" w:space="0" w:color="auto"/>
        <w:right w:val="none" w:sz="0" w:space="0" w:color="auto"/>
      </w:divBdr>
    </w:div>
    <w:div w:id="836385520">
      <w:bodyDiv w:val="1"/>
      <w:marLeft w:val="0"/>
      <w:marRight w:val="0"/>
      <w:marTop w:val="0"/>
      <w:marBottom w:val="0"/>
      <w:divBdr>
        <w:top w:val="none" w:sz="0" w:space="0" w:color="auto"/>
        <w:left w:val="none" w:sz="0" w:space="0" w:color="auto"/>
        <w:bottom w:val="none" w:sz="0" w:space="0" w:color="auto"/>
        <w:right w:val="none" w:sz="0" w:space="0" w:color="auto"/>
      </w:divBdr>
    </w:div>
    <w:div w:id="853230210">
      <w:bodyDiv w:val="1"/>
      <w:marLeft w:val="0"/>
      <w:marRight w:val="0"/>
      <w:marTop w:val="0"/>
      <w:marBottom w:val="0"/>
      <w:divBdr>
        <w:top w:val="none" w:sz="0" w:space="0" w:color="auto"/>
        <w:left w:val="none" w:sz="0" w:space="0" w:color="auto"/>
        <w:bottom w:val="none" w:sz="0" w:space="0" w:color="auto"/>
        <w:right w:val="none" w:sz="0" w:space="0" w:color="auto"/>
      </w:divBdr>
    </w:div>
    <w:div w:id="853616893">
      <w:bodyDiv w:val="1"/>
      <w:marLeft w:val="0"/>
      <w:marRight w:val="0"/>
      <w:marTop w:val="0"/>
      <w:marBottom w:val="0"/>
      <w:divBdr>
        <w:top w:val="none" w:sz="0" w:space="0" w:color="auto"/>
        <w:left w:val="none" w:sz="0" w:space="0" w:color="auto"/>
        <w:bottom w:val="none" w:sz="0" w:space="0" w:color="auto"/>
        <w:right w:val="none" w:sz="0" w:space="0" w:color="auto"/>
      </w:divBdr>
    </w:div>
    <w:div w:id="857239363">
      <w:bodyDiv w:val="1"/>
      <w:marLeft w:val="0"/>
      <w:marRight w:val="0"/>
      <w:marTop w:val="0"/>
      <w:marBottom w:val="0"/>
      <w:divBdr>
        <w:top w:val="none" w:sz="0" w:space="0" w:color="auto"/>
        <w:left w:val="none" w:sz="0" w:space="0" w:color="auto"/>
        <w:bottom w:val="none" w:sz="0" w:space="0" w:color="auto"/>
        <w:right w:val="none" w:sz="0" w:space="0" w:color="auto"/>
      </w:divBdr>
    </w:div>
    <w:div w:id="857501496">
      <w:bodyDiv w:val="1"/>
      <w:marLeft w:val="0"/>
      <w:marRight w:val="0"/>
      <w:marTop w:val="0"/>
      <w:marBottom w:val="0"/>
      <w:divBdr>
        <w:top w:val="none" w:sz="0" w:space="0" w:color="auto"/>
        <w:left w:val="none" w:sz="0" w:space="0" w:color="auto"/>
        <w:bottom w:val="none" w:sz="0" w:space="0" w:color="auto"/>
        <w:right w:val="none" w:sz="0" w:space="0" w:color="auto"/>
      </w:divBdr>
    </w:div>
    <w:div w:id="865874343">
      <w:bodyDiv w:val="1"/>
      <w:marLeft w:val="0"/>
      <w:marRight w:val="0"/>
      <w:marTop w:val="0"/>
      <w:marBottom w:val="0"/>
      <w:divBdr>
        <w:top w:val="none" w:sz="0" w:space="0" w:color="auto"/>
        <w:left w:val="none" w:sz="0" w:space="0" w:color="auto"/>
        <w:bottom w:val="none" w:sz="0" w:space="0" w:color="auto"/>
        <w:right w:val="none" w:sz="0" w:space="0" w:color="auto"/>
      </w:divBdr>
    </w:div>
    <w:div w:id="875125061">
      <w:bodyDiv w:val="1"/>
      <w:marLeft w:val="0"/>
      <w:marRight w:val="0"/>
      <w:marTop w:val="0"/>
      <w:marBottom w:val="0"/>
      <w:divBdr>
        <w:top w:val="none" w:sz="0" w:space="0" w:color="auto"/>
        <w:left w:val="none" w:sz="0" w:space="0" w:color="auto"/>
        <w:bottom w:val="none" w:sz="0" w:space="0" w:color="auto"/>
        <w:right w:val="none" w:sz="0" w:space="0" w:color="auto"/>
      </w:divBdr>
    </w:div>
    <w:div w:id="887960592">
      <w:bodyDiv w:val="1"/>
      <w:marLeft w:val="0"/>
      <w:marRight w:val="0"/>
      <w:marTop w:val="0"/>
      <w:marBottom w:val="0"/>
      <w:divBdr>
        <w:top w:val="none" w:sz="0" w:space="0" w:color="auto"/>
        <w:left w:val="none" w:sz="0" w:space="0" w:color="auto"/>
        <w:bottom w:val="none" w:sz="0" w:space="0" w:color="auto"/>
        <w:right w:val="none" w:sz="0" w:space="0" w:color="auto"/>
      </w:divBdr>
    </w:div>
    <w:div w:id="897284035">
      <w:bodyDiv w:val="1"/>
      <w:marLeft w:val="0"/>
      <w:marRight w:val="0"/>
      <w:marTop w:val="0"/>
      <w:marBottom w:val="0"/>
      <w:divBdr>
        <w:top w:val="none" w:sz="0" w:space="0" w:color="auto"/>
        <w:left w:val="none" w:sz="0" w:space="0" w:color="auto"/>
        <w:bottom w:val="none" w:sz="0" w:space="0" w:color="auto"/>
        <w:right w:val="none" w:sz="0" w:space="0" w:color="auto"/>
      </w:divBdr>
    </w:div>
    <w:div w:id="902905799">
      <w:bodyDiv w:val="1"/>
      <w:marLeft w:val="0"/>
      <w:marRight w:val="0"/>
      <w:marTop w:val="0"/>
      <w:marBottom w:val="0"/>
      <w:divBdr>
        <w:top w:val="none" w:sz="0" w:space="0" w:color="auto"/>
        <w:left w:val="none" w:sz="0" w:space="0" w:color="auto"/>
        <w:bottom w:val="none" w:sz="0" w:space="0" w:color="auto"/>
        <w:right w:val="none" w:sz="0" w:space="0" w:color="auto"/>
      </w:divBdr>
    </w:div>
    <w:div w:id="903679282">
      <w:bodyDiv w:val="1"/>
      <w:marLeft w:val="0"/>
      <w:marRight w:val="0"/>
      <w:marTop w:val="0"/>
      <w:marBottom w:val="0"/>
      <w:divBdr>
        <w:top w:val="none" w:sz="0" w:space="0" w:color="auto"/>
        <w:left w:val="none" w:sz="0" w:space="0" w:color="auto"/>
        <w:bottom w:val="none" w:sz="0" w:space="0" w:color="auto"/>
        <w:right w:val="none" w:sz="0" w:space="0" w:color="auto"/>
      </w:divBdr>
    </w:div>
    <w:div w:id="911352390">
      <w:bodyDiv w:val="1"/>
      <w:marLeft w:val="0"/>
      <w:marRight w:val="0"/>
      <w:marTop w:val="0"/>
      <w:marBottom w:val="0"/>
      <w:divBdr>
        <w:top w:val="none" w:sz="0" w:space="0" w:color="auto"/>
        <w:left w:val="none" w:sz="0" w:space="0" w:color="auto"/>
        <w:bottom w:val="none" w:sz="0" w:space="0" w:color="auto"/>
        <w:right w:val="none" w:sz="0" w:space="0" w:color="auto"/>
      </w:divBdr>
    </w:div>
    <w:div w:id="924263938">
      <w:bodyDiv w:val="1"/>
      <w:marLeft w:val="0"/>
      <w:marRight w:val="0"/>
      <w:marTop w:val="0"/>
      <w:marBottom w:val="0"/>
      <w:divBdr>
        <w:top w:val="none" w:sz="0" w:space="0" w:color="auto"/>
        <w:left w:val="none" w:sz="0" w:space="0" w:color="auto"/>
        <w:bottom w:val="none" w:sz="0" w:space="0" w:color="auto"/>
        <w:right w:val="none" w:sz="0" w:space="0" w:color="auto"/>
      </w:divBdr>
    </w:div>
    <w:div w:id="929004738">
      <w:bodyDiv w:val="1"/>
      <w:marLeft w:val="0"/>
      <w:marRight w:val="0"/>
      <w:marTop w:val="0"/>
      <w:marBottom w:val="0"/>
      <w:divBdr>
        <w:top w:val="none" w:sz="0" w:space="0" w:color="auto"/>
        <w:left w:val="none" w:sz="0" w:space="0" w:color="auto"/>
        <w:bottom w:val="none" w:sz="0" w:space="0" w:color="auto"/>
        <w:right w:val="none" w:sz="0" w:space="0" w:color="auto"/>
      </w:divBdr>
    </w:div>
    <w:div w:id="931858201">
      <w:bodyDiv w:val="1"/>
      <w:marLeft w:val="0"/>
      <w:marRight w:val="0"/>
      <w:marTop w:val="0"/>
      <w:marBottom w:val="0"/>
      <w:divBdr>
        <w:top w:val="none" w:sz="0" w:space="0" w:color="auto"/>
        <w:left w:val="none" w:sz="0" w:space="0" w:color="auto"/>
        <w:bottom w:val="none" w:sz="0" w:space="0" w:color="auto"/>
        <w:right w:val="none" w:sz="0" w:space="0" w:color="auto"/>
      </w:divBdr>
    </w:div>
    <w:div w:id="942226460">
      <w:bodyDiv w:val="1"/>
      <w:marLeft w:val="0"/>
      <w:marRight w:val="0"/>
      <w:marTop w:val="0"/>
      <w:marBottom w:val="0"/>
      <w:divBdr>
        <w:top w:val="none" w:sz="0" w:space="0" w:color="auto"/>
        <w:left w:val="none" w:sz="0" w:space="0" w:color="auto"/>
        <w:bottom w:val="none" w:sz="0" w:space="0" w:color="auto"/>
        <w:right w:val="none" w:sz="0" w:space="0" w:color="auto"/>
      </w:divBdr>
    </w:div>
    <w:div w:id="949321125">
      <w:bodyDiv w:val="1"/>
      <w:marLeft w:val="0"/>
      <w:marRight w:val="0"/>
      <w:marTop w:val="0"/>
      <w:marBottom w:val="0"/>
      <w:divBdr>
        <w:top w:val="none" w:sz="0" w:space="0" w:color="auto"/>
        <w:left w:val="none" w:sz="0" w:space="0" w:color="auto"/>
        <w:bottom w:val="none" w:sz="0" w:space="0" w:color="auto"/>
        <w:right w:val="none" w:sz="0" w:space="0" w:color="auto"/>
      </w:divBdr>
    </w:div>
    <w:div w:id="975573798">
      <w:bodyDiv w:val="1"/>
      <w:marLeft w:val="0"/>
      <w:marRight w:val="0"/>
      <w:marTop w:val="0"/>
      <w:marBottom w:val="0"/>
      <w:divBdr>
        <w:top w:val="none" w:sz="0" w:space="0" w:color="auto"/>
        <w:left w:val="none" w:sz="0" w:space="0" w:color="auto"/>
        <w:bottom w:val="none" w:sz="0" w:space="0" w:color="auto"/>
        <w:right w:val="none" w:sz="0" w:space="0" w:color="auto"/>
      </w:divBdr>
    </w:div>
    <w:div w:id="977682732">
      <w:bodyDiv w:val="1"/>
      <w:marLeft w:val="0"/>
      <w:marRight w:val="0"/>
      <w:marTop w:val="0"/>
      <w:marBottom w:val="0"/>
      <w:divBdr>
        <w:top w:val="none" w:sz="0" w:space="0" w:color="auto"/>
        <w:left w:val="none" w:sz="0" w:space="0" w:color="auto"/>
        <w:bottom w:val="none" w:sz="0" w:space="0" w:color="auto"/>
        <w:right w:val="none" w:sz="0" w:space="0" w:color="auto"/>
      </w:divBdr>
    </w:div>
    <w:div w:id="980385154">
      <w:bodyDiv w:val="1"/>
      <w:marLeft w:val="0"/>
      <w:marRight w:val="0"/>
      <w:marTop w:val="0"/>
      <w:marBottom w:val="0"/>
      <w:divBdr>
        <w:top w:val="none" w:sz="0" w:space="0" w:color="auto"/>
        <w:left w:val="none" w:sz="0" w:space="0" w:color="auto"/>
        <w:bottom w:val="none" w:sz="0" w:space="0" w:color="auto"/>
        <w:right w:val="none" w:sz="0" w:space="0" w:color="auto"/>
      </w:divBdr>
    </w:div>
    <w:div w:id="986471540">
      <w:bodyDiv w:val="1"/>
      <w:marLeft w:val="0"/>
      <w:marRight w:val="0"/>
      <w:marTop w:val="0"/>
      <w:marBottom w:val="0"/>
      <w:divBdr>
        <w:top w:val="none" w:sz="0" w:space="0" w:color="auto"/>
        <w:left w:val="none" w:sz="0" w:space="0" w:color="auto"/>
        <w:bottom w:val="none" w:sz="0" w:space="0" w:color="auto"/>
        <w:right w:val="none" w:sz="0" w:space="0" w:color="auto"/>
      </w:divBdr>
    </w:div>
    <w:div w:id="988362086">
      <w:bodyDiv w:val="1"/>
      <w:marLeft w:val="0"/>
      <w:marRight w:val="0"/>
      <w:marTop w:val="0"/>
      <w:marBottom w:val="0"/>
      <w:divBdr>
        <w:top w:val="none" w:sz="0" w:space="0" w:color="auto"/>
        <w:left w:val="none" w:sz="0" w:space="0" w:color="auto"/>
        <w:bottom w:val="none" w:sz="0" w:space="0" w:color="auto"/>
        <w:right w:val="none" w:sz="0" w:space="0" w:color="auto"/>
      </w:divBdr>
    </w:div>
    <w:div w:id="990672403">
      <w:bodyDiv w:val="1"/>
      <w:marLeft w:val="0"/>
      <w:marRight w:val="0"/>
      <w:marTop w:val="0"/>
      <w:marBottom w:val="0"/>
      <w:divBdr>
        <w:top w:val="none" w:sz="0" w:space="0" w:color="auto"/>
        <w:left w:val="none" w:sz="0" w:space="0" w:color="auto"/>
        <w:bottom w:val="none" w:sz="0" w:space="0" w:color="auto"/>
        <w:right w:val="none" w:sz="0" w:space="0" w:color="auto"/>
      </w:divBdr>
    </w:div>
    <w:div w:id="993220295">
      <w:bodyDiv w:val="1"/>
      <w:marLeft w:val="0"/>
      <w:marRight w:val="0"/>
      <w:marTop w:val="0"/>
      <w:marBottom w:val="0"/>
      <w:divBdr>
        <w:top w:val="none" w:sz="0" w:space="0" w:color="auto"/>
        <w:left w:val="none" w:sz="0" w:space="0" w:color="auto"/>
        <w:bottom w:val="none" w:sz="0" w:space="0" w:color="auto"/>
        <w:right w:val="none" w:sz="0" w:space="0" w:color="auto"/>
      </w:divBdr>
    </w:div>
    <w:div w:id="995501165">
      <w:bodyDiv w:val="1"/>
      <w:marLeft w:val="0"/>
      <w:marRight w:val="0"/>
      <w:marTop w:val="0"/>
      <w:marBottom w:val="0"/>
      <w:divBdr>
        <w:top w:val="none" w:sz="0" w:space="0" w:color="auto"/>
        <w:left w:val="none" w:sz="0" w:space="0" w:color="auto"/>
        <w:bottom w:val="none" w:sz="0" w:space="0" w:color="auto"/>
        <w:right w:val="none" w:sz="0" w:space="0" w:color="auto"/>
      </w:divBdr>
    </w:div>
    <w:div w:id="996802797">
      <w:bodyDiv w:val="1"/>
      <w:marLeft w:val="0"/>
      <w:marRight w:val="0"/>
      <w:marTop w:val="0"/>
      <w:marBottom w:val="0"/>
      <w:divBdr>
        <w:top w:val="none" w:sz="0" w:space="0" w:color="auto"/>
        <w:left w:val="none" w:sz="0" w:space="0" w:color="auto"/>
        <w:bottom w:val="none" w:sz="0" w:space="0" w:color="auto"/>
        <w:right w:val="none" w:sz="0" w:space="0" w:color="auto"/>
      </w:divBdr>
    </w:div>
    <w:div w:id="999045401">
      <w:bodyDiv w:val="1"/>
      <w:marLeft w:val="0"/>
      <w:marRight w:val="0"/>
      <w:marTop w:val="0"/>
      <w:marBottom w:val="0"/>
      <w:divBdr>
        <w:top w:val="none" w:sz="0" w:space="0" w:color="auto"/>
        <w:left w:val="none" w:sz="0" w:space="0" w:color="auto"/>
        <w:bottom w:val="none" w:sz="0" w:space="0" w:color="auto"/>
        <w:right w:val="none" w:sz="0" w:space="0" w:color="auto"/>
      </w:divBdr>
    </w:div>
    <w:div w:id="1011641571">
      <w:bodyDiv w:val="1"/>
      <w:marLeft w:val="0"/>
      <w:marRight w:val="0"/>
      <w:marTop w:val="0"/>
      <w:marBottom w:val="0"/>
      <w:divBdr>
        <w:top w:val="none" w:sz="0" w:space="0" w:color="auto"/>
        <w:left w:val="none" w:sz="0" w:space="0" w:color="auto"/>
        <w:bottom w:val="none" w:sz="0" w:space="0" w:color="auto"/>
        <w:right w:val="none" w:sz="0" w:space="0" w:color="auto"/>
      </w:divBdr>
    </w:div>
    <w:div w:id="1017079879">
      <w:bodyDiv w:val="1"/>
      <w:marLeft w:val="0"/>
      <w:marRight w:val="0"/>
      <w:marTop w:val="0"/>
      <w:marBottom w:val="0"/>
      <w:divBdr>
        <w:top w:val="none" w:sz="0" w:space="0" w:color="auto"/>
        <w:left w:val="none" w:sz="0" w:space="0" w:color="auto"/>
        <w:bottom w:val="none" w:sz="0" w:space="0" w:color="auto"/>
        <w:right w:val="none" w:sz="0" w:space="0" w:color="auto"/>
      </w:divBdr>
    </w:div>
    <w:div w:id="1020007860">
      <w:bodyDiv w:val="1"/>
      <w:marLeft w:val="0"/>
      <w:marRight w:val="0"/>
      <w:marTop w:val="0"/>
      <w:marBottom w:val="0"/>
      <w:divBdr>
        <w:top w:val="none" w:sz="0" w:space="0" w:color="auto"/>
        <w:left w:val="none" w:sz="0" w:space="0" w:color="auto"/>
        <w:bottom w:val="none" w:sz="0" w:space="0" w:color="auto"/>
        <w:right w:val="none" w:sz="0" w:space="0" w:color="auto"/>
      </w:divBdr>
    </w:div>
    <w:div w:id="1030107391">
      <w:bodyDiv w:val="1"/>
      <w:marLeft w:val="0"/>
      <w:marRight w:val="0"/>
      <w:marTop w:val="0"/>
      <w:marBottom w:val="0"/>
      <w:divBdr>
        <w:top w:val="none" w:sz="0" w:space="0" w:color="auto"/>
        <w:left w:val="none" w:sz="0" w:space="0" w:color="auto"/>
        <w:bottom w:val="none" w:sz="0" w:space="0" w:color="auto"/>
        <w:right w:val="none" w:sz="0" w:space="0" w:color="auto"/>
      </w:divBdr>
    </w:div>
    <w:div w:id="1030111686">
      <w:bodyDiv w:val="1"/>
      <w:marLeft w:val="0"/>
      <w:marRight w:val="0"/>
      <w:marTop w:val="0"/>
      <w:marBottom w:val="0"/>
      <w:divBdr>
        <w:top w:val="none" w:sz="0" w:space="0" w:color="auto"/>
        <w:left w:val="none" w:sz="0" w:space="0" w:color="auto"/>
        <w:bottom w:val="none" w:sz="0" w:space="0" w:color="auto"/>
        <w:right w:val="none" w:sz="0" w:space="0" w:color="auto"/>
      </w:divBdr>
    </w:div>
    <w:div w:id="1040015588">
      <w:bodyDiv w:val="1"/>
      <w:marLeft w:val="0"/>
      <w:marRight w:val="0"/>
      <w:marTop w:val="0"/>
      <w:marBottom w:val="0"/>
      <w:divBdr>
        <w:top w:val="none" w:sz="0" w:space="0" w:color="auto"/>
        <w:left w:val="none" w:sz="0" w:space="0" w:color="auto"/>
        <w:bottom w:val="none" w:sz="0" w:space="0" w:color="auto"/>
        <w:right w:val="none" w:sz="0" w:space="0" w:color="auto"/>
      </w:divBdr>
    </w:div>
    <w:div w:id="1040328159">
      <w:bodyDiv w:val="1"/>
      <w:marLeft w:val="0"/>
      <w:marRight w:val="0"/>
      <w:marTop w:val="0"/>
      <w:marBottom w:val="0"/>
      <w:divBdr>
        <w:top w:val="none" w:sz="0" w:space="0" w:color="auto"/>
        <w:left w:val="none" w:sz="0" w:space="0" w:color="auto"/>
        <w:bottom w:val="none" w:sz="0" w:space="0" w:color="auto"/>
        <w:right w:val="none" w:sz="0" w:space="0" w:color="auto"/>
      </w:divBdr>
    </w:div>
    <w:div w:id="1054305871">
      <w:bodyDiv w:val="1"/>
      <w:marLeft w:val="0"/>
      <w:marRight w:val="0"/>
      <w:marTop w:val="0"/>
      <w:marBottom w:val="0"/>
      <w:divBdr>
        <w:top w:val="none" w:sz="0" w:space="0" w:color="auto"/>
        <w:left w:val="none" w:sz="0" w:space="0" w:color="auto"/>
        <w:bottom w:val="none" w:sz="0" w:space="0" w:color="auto"/>
        <w:right w:val="none" w:sz="0" w:space="0" w:color="auto"/>
      </w:divBdr>
    </w:div>
    <w:div w:id="1081685522">
      <w:bodyDiv w:val="1"/>
      <w:marLeft w:val="0"/>
      <w:marRight w:val="0"/>
      <w:marTop w:val="0"/>
      <w:marBottom w:val="0"/>
      <w:divBdr>
        <w:top w:val="none" w:sz="0" w:space="0" w:color="auto"/>
        <w:left w:val="none" w:sz="0" w:space="0" w:color="auto"/>
        <w:bottom w:val="none" w:sz="0" w:space="0" w:color="auto"/>
        <w:right w:val="none" w:sz="0" w:space="0" w:color="auto"/>
      </w:divBdr>
    </w:div>
    <w:div w:id="1092093277">
      <w:bodyDiv w:val="1"/>
      <w:marLeft w:val="0"/>
      <w:marRight w:val="0"/>
      <w:marTop w:val="0"/>
      <w:marBottom w:val="0"/>
      <w:divBdr>
        <w:top w:val="none" w:sz="0" w:space="0" w:color="auto"/>
        <w:left w:val="none" w:sz="0" w:space="0" w:color="auto"/>
        <w:bottom w:val="none" w:sz="0" w:space="0" w:color="auto"/>
        <w:right w:val="none" w:sz="0" w:space="0" w:color="auto"/>
      </w:divBdr>
    </w:div>
    <w:div w:id="1096637771">
      <w:bodyDiv w:val="1"/>
      <w:marLeft w:val="0"/>
      <w:marRight w:val="0"/>
      <w:marTop w:val="0"/>
      <w:marBottom w:val="0"/>
      <w:divBdr>
        <w:top w:val="none" w:sz="0" w:space="0" w:color="auto"/>
        <w:left w:val="none" w:sz="0" w:space="0" w:color="auto"/>
        <w:bottom w:val="none" w:sz="0" w:space="0" w:color="auto"/>
        <w:right w:val="none" w:sz="0" w:space="0" w:color="auto"/>
      </w:divBdr>
    </w:div>
    <w:div w:id="1105996613">
      <w:bodyDiv w:val="1"/>
      <w:marLeft w:val="0"/>
      <w:marRight w:val="0"/>
      <w:marTop w:val="0"/>
      <w:marBottom w:val="0"/>
      <w:divBdr>
        <w:top w:val="none" w:sz="0" w:space="0" w:color="auto"/>
        <w:left w:val="none" w:sz="0" w:space="0" w:color="auto"/>
        <w:bottom w:val="none" w:sz="0" w:space="0" w:color="auto"/>
        <w:right w:val="none" w:sz="0" w:space="0" w:color="auto"/>
      </w:divBdr>
    </w:div>
    <w:div w:id="1113674829">
      <w:bodyDiv w:val="1"/>
      <w:marLeft w:val="0"/>
      <w:marRight w:val="0"/>
      <w:marTop w:val="0"/>
      <w:marBottom w:val="0"/>
      <w:divBdr>
        <w:top w:val="none" w:sz="0" w:space="0" w:color="auto"/>
        <w:left w:val="none" w:sz="0" w:space="0" w:color="auto"/>
        <w:bottom w:val="none" w:sz="0" w:space="0" w:color="auto"/>
        <w:right w:val="none" w:sz="0" w:space="0" w:color="auto"/>
      </w:divBdr>
    </w:div>
    <w:div w:id="1116289806">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41924208">
      <w:bodyDiv w:val="1"/>
      <w:marLeft w:val="0"/>
      <w:marRight w:val="0"/>
      <w:marTop w:val="0"/>
      <w:marBottom w:val="0"/>
      <w:divBdr>
        <w:top w:val="none" w:sz="0" w:space="0" w:color="auto"/>
        <w:left w:val="none" w:sz="0" w:space="0" w:color="auto"/>
        <w:bottom w:val="none" w:sz="0" w:space="0" w:color="auto"/>
        <w:right w:val="none" w:sz="0" w:space="0" w:color="auto"/>
      </w:divBdr>
    </w:div>
    <w:div w:id="1143237501">
      <w:bodyDiv w:val="1"/>
      <w:marLeft w:val="0"/>
      <w:marRight w:val="0"/>
      <w:marTop w:val="0"/>
      <w:marBottom w:val="0"/>
      <w:divBdr>
        <w:top w:val="none" w:sz="0" w:space="0" w:color="auto"/>
        <w:left w:val="none" w:sz="0" w:space="0" w:color="auto"/>
        <w:bottom w:val="none" w:sz="0" w:space="0" w:color="auto"/>
        <w:right w:val="none" w:sz="0" w:space="0" w:color="auto"/>
      </w:divBdr>
    </w:div>
    <w:div w:id="1146626363">
      <w:bodyDiv w:val="1"/>
      <w:marLeft w:val="0"/>
      <w:marRight w:val="0"/>
      <w:marTop w:val="0"/>
      <w:marBottom w:val="0"/>
      <w:divBdr>
        <w:top w:val="none" w:sz="0" w:space="0" w:color="auto"/>
        <w:left w:val="none" w:sz="0" w:space="0" w:color="auto"/>
        <w:bottom w:val="none" w:sz="0" w:space="0" w:color="auto"/>
        <w:right w:val="none" w:sz="0" w:space="0" w:color="auto"/>
      </w:divBdr>
    </w:div>
    <w:div w:id="1147284580">
      <w:bodyDiv w:val="1"/>
      <w:marLeft w:val="0"/>
      <w:marRight w:val="0"/>
      <w:marTop w:val="0"/>
      <w:marBottom w:val="0"/>
      <w:divBdr>
        <w:top w:val="none" w:sz="0" w:space="0" w:color="auto"/>
        <w:left w:val="none" w:sz="0" w:space="0" w:color="auto"/>
        <w:bottom w:val="none" w:sz="0" w:space="0" w:color="auto"/>
        <w:right w:val="none" w:sz="0" w:space="0" w:color="auto"/>
      </w:divBdr>
      <w:divsChild>
        <w:div w:id="1603605013">
          <w:marLeft w:val="0"/>
          <w:marRight w:val="0"/>
          <w:marTop w:val="0"/>
          <w:marBottom w:val="0"/>
          <w:divBdr>
            <w:top w:val="none" w:sz="0" w:space="0" w:color="auto"/>
            <w:left w:val="none" w:sz="0" w:space="0" w:color="auto"/>
            <w:bottom w:val="none" w:sz="0" w:space="0" w:color="auto"/>
            <w:right w:val="none" w:sz="0" w:space="0" w:color="auto"/>
          </w:divBdr>
          <w:divsChild>
            <w:div w:id="17583946">
              <w:marLeft w:val="0"/>
              <w:marRight w:val="0"/>
              <w:marTop w:val="0"/>
              <w:marBottom w:val="0"/>
              <w:divBdr>
                <w:top w:val="none" w:sz="0" w:space="0" w:color="auto"/>
                <w:left w:val="none" w:sz="0" w:space="0" w:color="auto"/>
                <w:bottom w:val="none" w:sz="0" w:space="0" w:color="auto"/>
                <w:right w:val="none" w:sz="0" w:space="0" w:color="auto"/>
              </w:divBdr>
              <w:divsChild>
                <w:div w:id="659312809">
                  <w:marLeft w:val="30"/>
                  <w:marRight w:val="30"/>
                  <w:marTop w:val="0"/>
                  <w:marBottom w:val="0"/>
                  <w:divBdr>
                    <w:top w:val="none" w:sz="0" w:space="0" w:color="auto"/>
                    <w:left w:val="none" w:sz="0" w:space="0" w:color="auto"/>
                    <w:bottom w:val="none" w:sz="0" w:space="0" w:color="auto"/>
                    <w:right w:val="none" w:sz="0" w:space="0" w:color="auto"/>
                  </w:divBdr>
                  <w:divsChild>
                    <w:div w:id="16414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38172">
      <w:bodyDiv w:val="1"/>
      <w:marLeft w:val="0"/>
      <w:marRight w:val="0"/>
      <w:marTop w:val="0"/>
      <w:marBottom w:val="0"/>
      <w:divBdr>
        <w:top w:val="none" w:sz="0" w:space="0" w:color="auto"/>
        <w:left w:val="none" w:sz="0" w:space="0" w:color="auto"/>
        <w:bottom w:val="none" w:sz="0" w:space="0" w:color="auto"/>
        <w:right w:val="none" w:sz="0" w:space="0" w:color="auto"/>
      </w:divBdr>
    </w:div>
    <w:div w:id="1169633223">
      <w:bodyDiv w:val="1"/>
      <w:marLeft w:val="0"/>
      <w:marRight w:val="0"/>
      <w:marTop w:val="0"/>
      <w:marBottom w:val="0"/>
      <w:divBdr>
        <w:top w:val="none" w:sz="0" w:space="0" w:color="auto"/>
        <w:left w:val="none" w:sz="0" w:space="0" w:color="auto"/>
        <w:bottom w:val="none" w:sz="0" w:space="0" w:color="auto"/>
        <w:right w:val="none" w:sz="0" w:space="0" w:color="auto"/>
      </w:divBdr>
    </w:div>
    <w:div w:id="1172261004">
      <w:bodyDiv w:val="1"/>
      <w:marLeft w:val="0"/>
      <w:marRight w:val="0"/>
      <w:marTop w:val="0"/>
      <w:marBottom w:val="0"/>
      <w:divBdr>
        <w:top w:val="none" w:sz="0" w:space="0" w:color="auto"/>
        <w:left w:val="none" w:sz="0" w:space="0" w:color="auto"/>
        <w:bottom w:val="none" w:sz="0" w:space="0" w:color="auto"/>
        <w:right w:val="none" w:sz="0" w:space="0" w:color="auto"/>
      </w:divBdr>
    </w:div>
    <w:div w:id="1189756531">
      <w:bodyDiv w:val="1"/>
      <w:marLeft w:val="0"/>
      <w:marRight w:val="0"/>
      <w:marTop w:val="0"/>
      <w:marBottom w:val="0"/>
      <w:divBdr>
        <w:top w:val="none" w:sz="0" w:space="0" w:color="auto"/>
        <w:left w:val="none" w:sz="0" w:space="0" w:color="auto"/>
        <w:bottom w:val="none" w:sz="0" w:space="0" w:color="auto"/>
        <w:right w:val="none" w:sz="0" w:space="0" w:color="auto"/>
      </w:divBdr>
    </w:div>
    <w:div w:id="1202866680">
      <w:bodyDiv w:val="1"/>
      <w:marLeft w:val="0"/>
      <w:marRight w:val="0"/>
      <w:marTop w:val="0"/>
      <w:marBottom w:val="0"/>
      <w:divBdr>
        <w:top w:val="none" w:sz="0" w:space="0" w:color="auto"/>
        <w:left w:val="none" w:sz="0" w:space="0" w:color="auto"/>
        <w:bottom w:val="none" w:sz="0" w:space="0" w:color="auto"/>
        <w:right w:val="none" w:sz="0" w:space="0" w:color="auto"/>
      </w:divBdr>
    </w:div>
    <w:div w:id="1203784304">
      <w:bodyDiv w:val="1"/>
      <w:marLeft w:val="0"/>
      <w:marRight w:val="0"/>
      <w:marTop w:val="0"/>
      <w:marBottom w:val="0"/>
      <w:divBdr>
        <w:top w:val="none" w:sz="0" w:space="0" w:color="auto"/>
        <w:left w:val="none" w:sz="0" w:space="0" w:color="auto"/>
        <w:bottom w:val="none" w:sz="0" w:space="0" w:color="auto"/>
        <w:right w:val="none" w:sz="0" w:space="0" w:color="auto"/>
      </w:divBdr>
    </w:div>
    <w:div w:id="1211654806">
      <w:bodyDiv w:val="1"/>
      <w:marLeft w:val="0"/>
      <w:marRight w:val="0"/>
      <w:marTop w:val="0"/>
      <w:marBottom w:val="0"/>
      <w:divBdr>
        <w:top w:val="none" w:sz="0" w:space="0" w:color="auto"/>
        <w:left w:val="none" w:sz="0" w:space="0" w:color="auto"/>
        <w:bottom w:val="none" w:sz="0" w:space="0" w:color="auto"/>
        <w:right w:val="none" w:sz="0" w:space="0" w:color="auto"/>
      </w:divBdr>
    </w:div>
    <w:div w:id="1236745689">
      <w:bodyDiv w:val="1"/>
      <w:marLeft w:val="0"/>
      <w:marRight w:val="0"/>
      <w:marTop w:val="0"/>
      <w:marBottom w:val="0"/>
      <w:divBdr>
        <w:top w:val="none" w:sz="0" w:space="0" w:color="auto"/>
        <w:left w:val="none" w:sz="0" w:space="0" w:color="auto"/>
        <w:bottom w:val="none" w:sz="0" w:space="0" w:color="auto"/>
        <w:right w:val="none" w:sz="0" w:space="0" w:color="auto"/>
      </w:divBdr>
    </w:div>
    <w:div w:id="1240821241">
      <w:bodyDiv w:val="1"/>
      <w:marLeft w:val="0"/>
      <w:marRight w:val="0"/>
      <w:marTop w:val="0"/>
      <w:marBottom w:val="0"/>
      <w:divBdr>
        <w:top w:val="none" w:sz="0" w:space="0" w:color="auto"/>
        <w:left w:val="none" w:sz="0" w:space="0" w:color="auto"/>
        <w:bottom w:val="none" w:sz="0" w:space="0" w:color="auto"/>
        <w:right w:val="none" w:sz="0" w:space="0" w:color="auto"/>
      </w:divBdr>
    </w:div>
    <w:div w:id="1256011518">
      <w:bodyDiv w:val="1"/>
      <w:marLeft w:val="0"/>
      <w:marRight w:val="0"/>
      <w:marTop w:val="0"/>
      <w:marBottom w:val="0"/>
      <w:divBdr>
        <w:top w:val="none" w:sz="0" w:space="0" w:color="auto"/>
        <w:left w:val="none" w:sz="0" w:space="0" w:color="auto"/>
        <w:bottom w:val="none" w:sz="0" w:space="0" w:color="auto"/>
        <w:right w:val="none" w:sz="0" w:space="0" w:color="auto"/>
      </w:divBdr>
    </w:div>
    <w:div w:id="1276405974">
      <w:bodyDiv w:val="1"/>
      <w:marLeft w:val="0"/>
      <w:marRight w:val="0"/>
      <w:marTop w:val="0"/>
      <w:marBottom w:val="0"/>
      <w:divBdr>
        <w:top w:val="none" w:sz="0" w:space="0" w:color="auto"/>
        <w:left w:val="none" w:sz="0" w:space="0" w:color="auto"/>
        <w:bottom w:val="none" w:sz="0" w:space="0" w:color="auto"/>
        <w:right w:val="none" w:sz="0" w:space="0" w:color="auto"/>
      </w:divBdr>
    </w:div>
    <w:div w:id="1289162985">
      <w:bodyDiv w:val="1"/>
      <w:marLeft w:val="0"/>
      <w:marRight w:val="0"/>
      <w:marTop w:val="0"/>
      <w:marBottom w:val="0"/>
      <w:divBdr>
        <w:top w:val="none" w:sz="0" w:space="0" w:color="auto"/>
        <w:left w:val="none" w:sz="0" w:space="0" w:color="auto"/>
        <w:bottom w:val="none" w:sz="0" w:space="0" w:color="auto"/>
        <w:right w:val="none" w:sz="0" w:space="0" w:color="auto"/>
      </w:divBdr>
    </w:div>
    <w:div w:id="1300262043">
      <w:bodyDiv w:val="1"/>
      <w:marLeft w:val="0"/>
      <w:marRight w:val="0"/>
      <w:marTop w:val="0"/>
      <w:marBottom w:val="0"/>
      <w:divBdr>
        <w:top w:val="none" w:sz="0" w:space="0" w:color="auto"/>
        <w:left w:val="none" w:sz="0" w:space="0" w:color="auto"/>
        <w:bottom w:val="none" w:sz="0" w:space="0" w:color="auto"/>
        <w:right w:val="none" w:sz="0" w:space="0" w:color="auto"/>
      </w:divBdr>
    </w:div>
    <w:div w:id="1305231849">
      <w:bodyDiv w:val="1"/>
      <w:marLeft w:val="0"/>
      <w:marRight w:val="0"/>
      <w:marTop w:val="0"/>
      <w:marBottom w:val="0"/>
      <w:divBdr>
        <w:top w:val="none" w:sz="0" w:space="0" w:color="auto"/>
        <w:left w:val="none" w:sz="0" w:space="0" w:color="auto"/>
        <w:bottom w:val="none" w:sz="0" w:space="0" w:color="auto"/>
        <w:right w:val="none" w:sz="0" w:space="0" w:color="auto"/>
      </w:divBdr>
    </w:div>
    <w:div w:id="1309478390">
      <w:bodyDiv w:val="1"/>
      <w:marLeft w:val="0"/>
      <w:marRight w:val="0"/>
      <w:marTop w:val="0"/>
      <w:marBottom w:val="0"/>
      <w:divBdr>
        <w:top w:val="none" w:sz="0" w:space="0" w:color="auto"/>
        <w:left w:val="none" w:sz="0" w:space="0" w:color="auto"/>
        <w:bottom w:val="none" w:sz="0" w:space="0" w:color="auto"/>
        <w:right w:val="none" w:sz="0" w:space="0" w:color="auto"/>
      </w:divBdr>
    </w:div>
    <w:div w:id="1313750583">
      <w:bodyDiv w:val="1"/>
      <w:marLeft w:val="0"/>
      <w:marRight w:val="0"/>
      <w:marTop w:val="0"/>
      <w:marBottom w:val="0"/>
      <w:divBdr>
        <w:top w:val="none" w:sz="0" w:space="0" w:color="auto"/>
        <w:left w:val="none" w:sz="0" w:space="0" w:color="auto"/>
        <w:bottom w:val="none" w:sz="0" w:space="0" w:color="auto"/>
        <w:right w:val="none" w:sz="0" w:space="0" w:color="auto"/>
      </w:divBdr>
    </w:div>
    <w:div w:id="1319308163">
      <w:bodyDiv w:val="1"/>
      <w:marLeft w:val="0"/>
      <w:marRight w:val="0"/>
      <w:marTop w:val="0"/>
      <w:marBottom w:val="0"/>
      <w:divBdr>
        <w:top w:val="none" w:sz="0" w:space="0" w:color="auto"/>
        <w:left w:val="none" w:sz="0" w:space="0" w:color="auto"/>
        <w:bottom w:val="none" w:sz="0" w:space="0" w:color="auto"/>
        <w:right w:val="none" w:sz="0" w:space="0" w:color="auto"/>
      </w:divBdr>
    </w:div>
    <w:div w:id="1319724467">
      <w:bodyDiv w:val="1"/>
      <w:marLeft w:val="0"/>
      <w:marRight w:val="0"/>
      <w:marTop w:val="0"/>
      <w:marBottom w:val="0"/>
      <w:divBdr>
        <w:top w:val="none" w:sz="0" w:space="0" w:color="auto"/>
        <w:left w:val="none" w:sz="0" w:space="0" w:color="auto"/>
        <w:bottom w:val="none" w:sz="0" w:space="0" w:color="auto"/>
        <w:right w:val="none" w:sz="0" w:space="0" w:color="auto"/>
      </w:divBdr>
    </w:div>
    <w:div w:id="1329477602">
      <w:bodyDiv w:val="1"/>
      <w:marLeft w:val="0"/>
      <w:marRight w:val="0"/>
      <w:marTop w:val="0"/>
      <w:marBottom w:val="0"/>
      <w:divBdr>
        <w:top w:val="none" w:sz="0" w:space="0" w:color="auto"/>
        <w:left w:val="none" w:sz="0" w:space="0" w:color="auto"/>
        <w:bottom w:val="none" w:sz="0" w:space="0" w:color="auto"/>
        <w:right w:val="none" w:sz="0" w:space="0" w:color="auto"/>
      </w:divBdr>
    </w:div>
    <w:div w:id="1332902921">
      <w:bodyDiv w:val="1"/>
      <w:marLeft w:val="0"/>
      <w:marRight w:val="0"/>
      <w:marTop w:val="0"/>
      <w:marBottom w:val="0"/>
      <w:divBdr>
        <w:top w:val="none" w:sz="0" w:space="0" w:color="auto"/>
        <w:left w:val="none" w:sz="0" w:space="0" w:color="auto"/>
        <w:bottom w:val="none" w:sz="0" w:space="0" w:color="auto"/>
        <w:right w:val="none" w:sz="0" w:space="0" w:color="auto"/>
      </w:divBdr>
    </w:div>
    <w:div w:id="1334525846">
      <w:bodyDiv w:val="1"/>
      <w:marLeft w:val="0"/>
      <w:marRight w:val="0"/>
      <w:marTop w:val="0"/>
      <w:marBottom w:val="0"/>
      <w:divBdr>
        <w:top w:val="none" w:sz="0" w:space="0" w:color="auto"/>
        <w:left w:val="none" w:sz="0" w:space="0" w:color="auto"/>
        <w:bottom w:val="none" w:sz="0" w:space="0" w:color="auto"/>
        <w:right w:val="none" w:sz="0" w:space="0" w:color="auto"/>
      </w:divBdr>
    </w:div>
    <w:div w:id="1338071592">
      <w:bodyDiv w:val="1"/>
      <w:marLeft w:val="0"/>
      <w:marRight w:val="0"/>
      <w:marTop w:val="0"/>
      <w:marBottom w:val="0"/>
      <w:divBdr>
        <w:top w:val="none" w:sz="0" w:space="0" w:color="auto"/>
        <w:left w:val="none" w:sz="0" w:space="0" w:color="auto"/>
        <w:bottom w:val="none" w:sz="0" w:space="0" w:color="auto"/>
        <w:right w:val="none" w:sz="0" w:space="0" w:color="auto"/>
      </w:divBdr>
    </w:div>
    <w:div w:id="1339892182">
      <w:bodyDiv w:val="1"/>
      <w:marLeft w:val="0"/>
      <w:marRight w:val="0"/>
      <w:marTop w:val="0"/>
      <w:marBottom w:val="0"/>
      <w:divBdr>
        <w:top w:val="none" w:sz="0" w:space="0" w:color="auto"/>
        <w:left w:val="none" w:sz="0" w:space="0" w:color="auto"/>
        <w:bottom w:val="none" w:sz="0" w:space="0" w:color="auto"/>
        <w:right w:val="none" w:sz="0" w:space="0" w:color="auto"/>
      </w:divBdr>
    </w:div>
    <w:div w:id="1339967548">
      <w:bodyDiv w:val="1"/>
      <w:marLeft w:val="0"/>
      <w:marRight w:val="0"/>
      <w:marTop w:val="0"/>
      <w:marBottom w:val="0"/>
      <w:divBdr>
        <w:top w:val="none" w:sz="0" w:space="0" w:color="auto"/>
        <w:left w:val="none" w:sz="0" w:space="0" w:color="auto"/>
        <w:bottom w:val="none" w:sz="0" w:space="0" w:color="auto"/>
        <w:right w:val="none" w:sz="0" w:space="0" w:color="auto"/>
      </w:divBdr>
    </w:div>
    <w:div w:id="1353335993">
      <w:bodyDiv w:val="1"/>
      <w:marLeft w:val="0"/>
      <w:marRight w:val="0"/>
      <w:marTop w:val="0"/>
      <w:marBottom w:val="0"/>
      <w:divBdr>
        <w:top w:val="none" w:sz="0" w:space="0" w:color="auto"/>
        <w:left w:val="none" w:sz="0" w:space="0" w:color="auto"/>
        <w:bottom w:val="none" w:sz="0" w:space="0" w:color="auto"/>
        <w:right w:val="none" w:sz="0" w:space="0" w:color="auto"/>
      </w:divBdr>
    </w:div>
    <w:div w:id="1356735492">
      <w:bodyDiv w:val="1"/>
      <w:marLeft w:val="0"/>
      <w:marRight w:val="0"/>
      <w:marTop w:val="0"/>
      <w:marBottom w:val="0"/>
      <w:divBdr>
        <w:top w:val="none" w:sz="0" w:space="0" w:color="auto"/>
        <w:left w:val="none" w:sz="0" w:space="0" w:color="auto"/>
        <w:bottom w:val="none" w:sz="0" w:space="0" w:color="auto"/>
        <w:right w:val="none" w:sz="0" w:space="0" w:color="auto"/>
      </w:divBdr>
    </w:div>
    <w:div w:id="1361321104">
      <w:bodyDiv w:val="1"/>
      <w:marLeft w:val="0"/>
      <w:marRight w:val="0"/>
      <w:marTop w:val="0"/>
      <w:marBottom w:val="0"/>
      <w:divBdr>
        <w:top w:val="none" w:sz="0" w:space="0" w:color="auto"/>
        <w:left w:val="none" w:sz="0" w:space="0" w:color="auto"/>
        <w:bottom w:val="none" w:sz="0" w:space="0" w:color="auto"/>
        <w:right w:val="none" w:sz="0" w:space="0" w:color="auto"/>
      </w:divBdr>
    </w:div>
    <w:div w:id="1370910860">
      <w:bodyDiv w:val="1"/>
      <w:marLeft w:val="0"/>
      <w:marRight w:val="0"/>
      <w:marTop w:val="0"/>
      <w:marBottom w:val="0"/>
      <w:divBdr>
        <w:top w:val="none" w:sz="0" w:space="0" w:color="auto"/>
        <w:left w:val="none" w:sz="0" w:space="0" w:color="auto"/>
        <w:bottom w:val="none" w:sz="0" w:space="0" w:color="auto"/>
        <w:right w:val="none" w:sz="0" w:space="0" w:color="auto"/>
      </w:divBdr>
    </w:div>
    <w:div w:id="1372919564">
      <w:bodyDiv w:val="1"/>
      <w:marLeft w:val="0"/>
      <w:marRight w:val="0"/>
      <w:marTop w:val="0"/>
      <w:marBottom w:val="0"/>
      <w:divBdr>
        <w:top w:val="none" w:sz="0" w:space="0" w:color="auto"/>
        <w:left w:val="none" w:sz="0" w:space="0" w:color="auto"/>
        <w:bottom w:val="none" w:sz="0" w:space="0" w:color="auto"/>
        <w:right w:val="none" w:sz="0" w:space="0" w:color="auto"/>
      </w:divBdr>
    </w:div>
    <w:div w:id="1387725595">
      <w:bodyDiv w:val="1"/>
      <w:marLeft w:val="0"/>
      <w:marRight w:val="0"/>
      <w:marTop w:val="0"/>
      <w:marBottom w:val="0"/>
      <w:divBdr>
        <w:top w:val="none" w:sz="0" w:space="0" w:color="auto"/>
        <w:left w:val="none" w:sz="0" w:space="0" w:color="auto"/>
        <w:bottom w:val="none" w:sz="0" w:space="0" w:color="auto"/>
        <w:right w:val="none" w:sz="0" w:space="0" w:color="auto"/>
      </w:divBdr>
    </w:div>
    <w:div w:id="1402828597">
      <w:bodyDiv w:val="1"/>
      <w:marLeft w:val="0"/>
      <w:marRight w:val="0"/>
      <w:marTop w:val="0"/>
      <w:marBottom w:val="0"/>
      <w:divBdr>
        <w:top w:val="none" w:sz="0" w:space="0" w:color="auto"/>
        <w:left w:val="none" w:sz="0" w:space="0" w:color="auto"/>
        <w:bottom w:val="none" w:sz="0" w:space="0" w:color="auto"/>
        <w:right w:val="none" w:sz="0" w:space="0" w:color="auto"/>
      </w:divBdr>
    </w:div>
    <w:div w:id="1421215972">
      <w:bodyDiv w:val="1"/>
      <w:marLeft w:val="0"/>
      <w:marRight w:val="0"/>
      <w:marTop w:val="0"/>
      <w:marBottom w:val="0"/>
      <w:divBdr>
        <w:top w:val="none" w:sz="0" w:space="0" w:color="auto"/>
        <w:left w:val="none" w:sz="0" w:space="0" w:color="auto"/>
        <w:bottom w:val="none" w:sz="0" w:space="0" w:color="auto"/>
        <w:right w:val="none" w:sz="0" w:space="0" w:color="auto"/>
      </w:divBdr>
    </w:div>
    <w:div w:id="1453207931">
      <w:bodyDiv w:val="1"/>
      <w:marLeft w:val="0"/>
      <w:marRight w:val="0"/>
      <w:marTop w:val="0"/>
      <w:marBottom w:val="0"/>
      <w:divBdr>
        <w:top w:val="none" w:sz="0" w:space="0" w:color="auto"/>
        <w:left w:val="none" w:sz="0" w:space="0" w:color="auto"/>
        <w:bottom w:val="none" w:sz="0" w:space="0" w:color="auto"/>
        <w:right w:val="none" w:sz="0" w:space="0" w:color="auto"/>
      </w:divBdr>
    </w:div>
    <w:div w:id="1455518707">
      <w:bodyDiv w:val="1"/>
      <w:marLeft w:val="0"/>
      <w:marRight w:val="0"/>
      <w:marTop w:val="0"/>
      <w:marBottom w:val="0"/>
      <w:divBdr>
        <w:top w:val="none" w:sz="0" w:space="0" w:color="auto"/>
        <w:left w:val="none" w:sz="0" w:space="0" w:color="auto"/>
        <w:bottom w:val="none" w:sz="0" w:space="0" w:color="auto"/>
        <w:right w:val="none" w:sz="0" w:space="0" w:color="auto"/>
      </w:divBdr>
    </w:div>
    <w:div w:id="1461336725">
      <w:bodyDiv w:val="1"/>
      <w:marLeft w:val="0"/>
      <w:marRight w:val="0"/>
      <w:marTop w:val="0"/>
      <w:marBottom w:val="0"/>
      <w:divBdr>
        <w:top w:val="none" w:sz="0" w:space="0" w:color="auto"/>
        <w:left w:val="none" w:sz="0" w:space="0" w:color="auto"/>
        <w:bottom w:val="none" w:sz="0" w:space="0" w:color="auto"/>
        <w:right w:val="none" w:sz="0" w:space="0" w:color="auto"/>
      </w:divBdr>
    </w:div>
    <w:div w:id="1464929204">
      <w:bodyDiv w:val="1"/>
      <w:marLeft w:val="0"/>
      <w:marRight w:val="0"/>
      <w:marTop w:val="0"/>
      <w:marBottom w:val="0"/>
      <w:divBdr>
        <w:top w:val="none" w:sz="0" w:space="0" w:color="auto"/>
        <w:left w:val="none" w:sz="0" w:space="0" w:color="auto"/>
        <w:bottom w:val="none" w:sz="0" w:space="0" w:color="auto"/>
        <w:right w:val="none" w:sz="0" w:space="0" w:color="auto"/>
      </w:divBdr>
    </w:div>
    <w:div w:id="1470248657">
      <w:bodyDiv w:val="1"/>
      <w:marLeft w:val="0"/>
      <w:marRight w:val="0"/>
      <w:marTop w:val="0"/>
      <w:marBottom w:val="0"/>
      <w:divBdr>
        <w:top w:val="none" w:sz="0" w:space="0" w:color="auto"/>
        <w:left w:val="none" w:sz="0" w:space="0" w:color="auto"/>
        <w:bottom w:val="none" w:sz="0" w:space="0" w:color="auto"/>
        <w:right w:val="none" w:sz="0" w:space="0" w:color="auto"/>
      </w:divBdr>
    </w:div>
    <w:div w:id="1487745033">
      <w:bodyDiv w:val="1"/>
      <w:marLeft w:val="0"/>
      <w:marRight w:val="0"/>
      <w:marTop w:val="0"/>
      <w:marBottom w:val="0"/>
      <w:divBdr>
        <w:top w:val="none" w:sz="0" w:space="0" w:color="auto"/>
        <w:left w:val="none" w:sz="0" w:space="0" w:color="auto"/>
        <w:bottom w:val="none" w:sz="0" w:space="0" w:color="auto"/>
        <w:right w:val="none" w:sz="0" w:space="0" w:color="auto"/>
      </w:divBdr>
    </w:div>
    <w:div w:id="1500920714">
      <w:bodyDiv w:val="1"/>
      <w:marLeft w:val="0"/>
      <w:marRight w:val="0"/>
      <w:marTop w:val="0"/>
      <w:marBottom w:val="0"/>
      <w:divBdr>
        <w:top w:val="none" w:sz="0" w:space="0" w:color="auto"/>
        <w:left w:val="none" w:sz="0" w:space="0" w:color="auto"/>
        <w:bottom w:val="none" w:sz="0" w:space="0" w:color="auto"/>
        <w:right w:val="none" w:sz="0" w:space="0" w:color="auto"/>
      </w:divBdr>
    </w:div>
    <w:div w:id="1514879434">
      <w:bodyDiv w:val="1"/>
      <w:marLeft w:val="0"/>
      <w:marRight w:val="0"/>
      <w:marTop w:val="0"/>
      <w:marBottom w:val="0"/>
      <w:divBdr>
        <w:top w:val="none" w:sz="0" w:space="0" w:color="auto"/>
        <w:left w:val="none" w:sz="0" w:space="0" w:color="auto"/>
        <w:bottom w:val="none" w:sz="0" w:space="0" w:color="auto"/>
        <w:right w:val="none" w:sz="0" w:space="0" w:color="auto"/>
      </w:divBdr>
    </w:div>
    <w:div w:id="1519272065">
      <w:bodyDiv w:val="1"/>
      <w:marLeft w:val="0"/>
      <w:marRight w:val="0"/>
      <w:marTop w:val="0"/>
      <w:marBottom w:val="0"/>
      <w:divBdr>
        <w:top w:val="none" w:sz="0" w:space="0" w:color="auto"/>
        <w:left w:val="none" w:sz="0" w:space="0" w:color="auto"/>
        <w:bottom w:val="none" w:sz="0" w:space="0" w:color="auto"/>
        <w:right w:val="none" w:sz="0" w:space="0" w:color="auto"/>
      </w:divBdr>
    </w:div>
    <w:div w:id="1531333352">
      <w:bodyDiv w:val="1"/>
      <w:marLeft w:val="0"/>
      <w:marRight w:val="0"/>
      <w:marTop w:val="0"/>
      <w:marBottom w:val="0"/>
      <w:divBdr>
        <w:top w:val="none" w:sz="0" w:space="0" w:color="auto"/>
        <w:left w:val="none" w:sz="0" w:space="0" w:color="auto"/>
        <w:bottom w:val="none" w:sz="0" w:space="0" w:color="auto"/>
        <w:right w:val="none" w:sz="0" w:space="0" w:color="auto"/>
      </w:divBdr>
    </w:div>
    <w:div w:id="1532451868">
      <w:bodyDiv w:val="1"/>
      <w:marLeft w:val="0"/>
      <w:marRight w:val="0"/>
      <w:marTop w:val="0"/>
      <w:marBottom w:val="0"/>
      <w:divBdr>
        <w:top w:val="none" w:sz="0" w:space="0" w:color="auto"/>
        <w:left w:val="none" w:sz="0" w:space="0" w:color="auto"/>
        <w:bottom w:val="none" w:sz="0" w:space="0" w:color="auto"/>
        <w:right w:val="none" w:sz="0" w:space="0" w:color="auto"/>
      </w:divBdr>
    </w:div>
    <w:div w:id="1537817808">
      <w:bodyDiv w:val="1"/>
      <w:marLeft w:val="0"/>
      <w:marRight w:val="0"/>
      <w:marTop w:val="0"/>
      <w:marBottom w:val="0"/>
      <w:divBdr>
        <w:top w:val="none" w:sz="0" w:space="0" w:color="auto"/>
        <w:left w:val="none" w:sz="0" w:space="0" w:color="auto"/>
        <w:bottom w:val="none" w:sz="0" w:space="0" w:color="auto"/>
        <w:right w:val="none" w:sz="0" w:space="0" w:color="auto"/>
      </w:divBdr>
    </w:div>
    <w:div w:id="1545558853">
      <w:bodyDiv w:val="1"/>
      <w:marLeft w:val="0"/>
      <w:marRight w:val="0"/>
      <w:marTop w:val="0"/>
      <w:marBottom w:val="0"/>
      <w:divBdr>
        <w:top w:val="none" w:sz="0" w:space="0" w:color="auto"/>
        <w:left w:val="none" w:sz="0" w:space="0" w:color="auto"/>
        <w:bottom w:val="none" w:sz="0" w:space="0" w:color="auto"/>
        <w:right w:val="none" w:sz="0" w:space="0" w:color="auto"/>
      </w:divBdr>
    </w:div>
    <w:div w:id="1547059554">
      <w:bodyDiv w:val="1"/>
      <w:marLeft w:val="0"/>
      <w:marRight w:val="0"/>
      <w:marTop w:val="0"/>
      <w:marBottom w:val="0"/>
      <w:divBdr>
        <w:top w:val="none" w:sz="0" w:space="0" w:color="auto"/>
        <w:left w:val="none" w:sz="0" w:space="0" w:color="auto"/>
        <w:bottom w:val="none" w:sz="0" w:space="0" w:color="auto"/>
        <w:right w:val="none" w:sz="0" w:space="0" w:color="auto"/>
      </w:divBdr>
    </w:div>
    <w:div w:id="1549494126">
      <w:bodyDiv w:val="1"/>
      <w:marLeft w:val="0"/>
      <w:marRight w:val="0"/>
      <w:marTop w:val="0"/>
      <w:marBottom w:val="0"/>
      <w:divBdr>
        <w:top w:val="none" w:sz="0" w:space="0" w:color="auto"/>
        <w:left w:val="none" w:sz="0" w:space="0" w:color="auto"/>
        <w:bottom w:val="none" w:sz="0" w:space="0" w:color="auto"/>
        <w:right w:val="none" w:sz="0" w:space="0" w:color="auto"/>
      </w:divBdr>
    </w:div>
    <w:div w:id="1552426131">
      <w:bodyDiv w:val="1"/>
      <w:marLeft w:val="0"/>
      <w:marRight w:val="0"/>
      <w:marTop w:val="0"/>
      <w:marBottom w:val="0"/>
      <w:divBdr>
        <w:top w:val="none" w:sz="0" w:space="0" w:color="auto"/>
        <w:left w:val="none" w:sz="0" w:space="0" w:color="auto"/>
        <w:bottom w:val="none" w:sz="0" w:space="0" w:color="auto"/>
        <w:right w:val="none" w:sz="0" w:space="0" w:color="auto"/>
      </w:divBdr>
    </w:div>
    <w:div w:id="1554197428">
      <w:bodyDiv w:val="1"/>
      <w:marLeft w:val="0"/>
      <w:marRight w:val="0"/>
      <w:marTop w:val="0"/>
      <w:marBottom w:val="0"/>
      <w:divBdr>
        <w:top w:val="none" w:sz="0" w:space="0" w:color="auto"/>
        <w:left w:val="none" w:sz="0" w:space="0" w:color="auto"/>
        <w:bottom w:val="none" w:sz="0" w:space="0" w:color="auto"/>
        <w:right w:val="none" w:sz="0" w:space="0" w:color="auto"/>
      </w:divBdr>
    </w:div>
    <w:div w:id="1556356673">
      <w:bodyDiv w:val="1"/>
      <w:marLeft w:val="0"/>
      <w:marRight w:val="0"/>
      <w:marTop w:val="0"/>
      <w:marBottom w:val="0"/>
      <w:divBdr>
        <w:top w:val="none" w:sz="0" w:space="0" w:color="auto"/>
        <w:left w:val="none" w:sz="0" w:space="0" w:color="auto"/>
        <w:bottom w:val="none" w:sz="0" w:space="0" w:color="auto"/>
        <w:right w:val="none" w:sz="0" w:space="0" w:color="auto"/>
      </w:divBdr>
    </w:div>
    <w:div w:id="1557619465">
      <w:bodyDiv w:val="1"/>
      <w:marLeft w:val="0"/>
      <w:marRight w:val="0"/>
      <w:marTop w:val="0"/>
      <w:marBottom w:val="0"/>
      <w:divBdr>
        <w:top w:val="none" w:sz="0" w:space="0" w:color="auto"/>
        <w:left w:val="none" w:sz="0" w:space="0" w:color="auto"/>
        <w:bottom w:val="none" w:sz="0" w:space="0" w:color="auto"/>
        <w:right w:val="none" w:sz="0" w:space="0" w:color="auto"/>
      </w:divBdr>
    </w:div>
    <w:div w:id="1584414260">
      <w:bodyDiv w:val="1"/>
      <w:marLeft w:val="0"/>
      <w:marRight w:val="0"/>
      <w:marTop w:val="0"/>
      <w:marBottom w:val="0"/>
      <w:divBdr>
        <w:top w:val="none" w:sz="0" w:space="0" w:color="auto"/>
        <w:left w:val="none" w:sz="0" w:space="0" w:color="auto"/>
        <w:bottom w:val="none" w:sz="0" w:space="0" w:color="auto"/>
        <w:right w:val="none" w:sz="0" w:space="0" w:color="auto"/>
      </w:divBdr>
    </w:div>
    <w:div w:id="1585604077">
      <w:bodyDiv w:val="1"/>
      <w:marLeft w:val="0"/>
      <w:marRight w:val="0"/>
      <w:marTop w:val="0"/>
      <w:marBottom w:val="0"/>
      <w:divBdr>
        <w:top w:val="none" w:sz="0" w:space="0" w:color="auto"/>
        <w:left w:val="none" w:sz="0" w:space="0" w:color="auto"/>
        <w:bottom w:val="none" w:sz="0" w:space="0" w:color="auto"/>
        <w:right w:val="none" w:sz="0" w:space="0" w:color="auto"/>
      </w:divBdr>
    </w:div>
    <w:div w:id="1590891032">
      <w:bodyDiv w:val="1"/>
      <w:marLeft w:val="0"/>
      <w:marRight w:val="0"/>
      <w:marTop w:val="0"/>
      <w:marBottom w:val="0"/>
      <w:divBdr>
        <w:top w:val="none" w:sz="0" w:space="0" w:color="auto"/>
        <w:left w:val="none" w:sz="0" w:space="0" w:color="auto"/>
        <w:bottom w:val="none" w:sz="0" w:space="0" w:color="auto"/>
        <w:right w:val="none" w:sz="0" w:space="0" w:color="auto"/>
      </w:divBdr>
    </w:div>
    <w:div w:id="1594050841">
      <w:bodyDiv w:val="1"/>
      <w:marLeft w:val="0"/>
      <w:marRight w:val="0"/>
      <w:marTop w:val="0"/>
      <w:marBottom w:val="0"/>
      <w:divBdr>
        <w:top w:val="none" w:sz="0" w:space="0" w:color="auto"/>
        <w:left w:val="none" w:sz="0" w:space="0" w:color="auto"/>
        <w:bottom w:val="none" w:sz="0" w:space="0" w:color="auto"/>
        <w:right w:val="none" w:sz="0" w:space="0" w:color="auto"/>
      </w:divBdr>
    </w:div>
    <w:div w:id="1596405864">
      <w:bodyDiv w:val="1"/>
      <w:marLeft w:val="0"/>
      <w:marRight w:val="0"/>
      <w:marTop w:val="0"/>
      <w:marBottom w:val="0"/>
      <w:divBdr>
        <w:top w:val="none" w:sz="0" w:space="0" w:color="auto"/>
        <w:left w:val="none" w:sz="0" w:space="0" w:color="auto"/>
        <w:bottom w:val="none" w:sz="0" w:space="0" w:color="auto"/>
        <w:right w:val="none" w:sz="0" w:space="0" w:color="auto"/>
      </w:divBdr>
    </w:div>
    <w:div w:id="1603950659">
      <w:bodyDiv w:val="1"/>
      <w:marLeft w:val="0"/>
      <w:marRight w:val="0"/>
      <w:marTop w:val="0"/>
      <w:marBottom w:val="0"/>
      <w:divBdr>
        <w:top w:val="none" w:sz="0" w:space="0" w:color="auto"/>
        <w:left w:val="none" w:sz="0" w:space="0" w:color="auto"/>
        <w:bottom w:val="none" w:sz="0" w:space="0" w:color="auto"/>
        <w:right w:val="none" w:sz="0" w:space="0" w:color="auto"/>
      </w:divBdr>
    </w:div>
    <w:div w:id="1615361755">
      <w:bodyDiv w:val="1"/>
      <w:marLeft w:val="0"/>
      <w:marRight w:val="0"/>
      <w:marTop w:val="0"/>
      <w:marBottom w:val="0"/>
      <w:divBdr>
        <w:top w:val="none" w:sz="0" w:space="0" w:color="auto"/>
        <w:left w:val="none" w:sz="0" w:space="0" w:color="auto"/>
        <w:bottom w:val="none" w:sz="0" w:space="0" w:color="auto"/>
        <w:right w:val="none" w:sz="0" w:space="0" w:color="auto"/>
      </w:divBdr>
    </w:div>
    <w:div w:id="1624115498">
      <w:bodyDiv w:val="1"/>
      <w:marLeft w:val="0"/>
      <w:marRight w:val="0"/>
      <w:marTop w:val="0"/>
      <w:marBottom w:val="0"/>
      <w:divBdr>
        <w:top w:val="none" w:sz="0" w:space="0" w:color="auto"/>
        <w:left w:val="none" w:sz="0" w:space="0" w:color="auto"/>
        <w:bottom w:val="none" w:sz="0" w:space="0" w:color="auto"/>
        <w:right w:val="none" w:sz="0" w:space="0" w:color="auto"/>
      </w:divBdr>
    </w:div>
    <w:div w:id="1624536605">
      <w:bodyDiv w:val="1"/>
      <w:marLeft w:val="0"/>
      <w:marRight w:val="0"/>
      <w:marTop w:val="0"/>
      <w:marBottom w:val="0"/>
      <w:divBdr>
        <w:top w:val="none" w:sz="0" w:space="0" w:color="auto"/>
        <w:left w:val="none" w:sz="0" w:space="0" w:color="auto"/>
        <w:bottom w:val="none" w:sz="0" w:space="0" w:color="auto"/>
        <w:right w:val="none" w:sz="0" w:space="0" w:color="auto"/>
      </w:divBdr>
    </w:div>
    <w:div w:id="1631088857">
      <w:bodyDiv w:val="1"/>
      <w:marLeft w:val="0"/>
      <w:marRight w:val="0"/>
      <w:marTop w:val="0"/>
      <w:marBottom w:val="0"/>
      <w:divBdr>
        <w:top w:val="none" w:sz="0" w:space="0" w:color="auto"/>
        <w:left w:val="none" w:sz="0" w:space="0" w:color="auto"/>
        <w:bottom w:val="none" w:sz="0" w:space="0" w:color="auto"/>
        <w:right w:val="none" w:sz="0" w:space="0" w:color="auto"/>
      </w:divBdr>
    </w:div>
    <w:div w:id="1639843710">
      <w:bodyDiv w:val="1"/>
      <w:marLeft w:val="0"/>
      <w:marRight w:val="0"/>
      <w:marTop w:val="0"/>
      <w:marBottom w:val="0"/>
      <w:divBdr>
        <w:top w:val="none" w:sz="0" w:space="0" w:color="auto"/>
        <w:left w:val="none" w:sz="0" w:space="0" w:color="auto"/>
        <w:bottom w:val="none" w:sz="0" w:space="0" w:color="auto"/>
        <w:right w:val="none" w:sz="0" w:space="0" w:color="auto"/>
      </w:divBdr>
    </w:div>
    <w:div w:id="1642226715">
      <w:bodyDiv w:val="1"/>
      <w:marLeft w:val="0"/>
      <w:marRight w:val="0"/>
      <w:marTop w:val="0"/>
      <w:marBottom w:val="0"/>
      <w:divBdr>
        <w:top w:val="none" w:sz="0" w:space="0" w:color="auto"/>
        <w:left w:val="none" w:sz="0" w:space="0" w:color="auto"/>
        <w:bottom w:val="none" w:sz="0" w:space="0" w:color="auto"/>
        <w:right w:val="none" w:sz="0" w:space="0" w:color="auto"/>
      </w:divBdr>
    </w:div>
    <w:div w:id="1645816946">
      <w:bodyDiv w:val="1"/>
      <w:marLeft w:val="0"/>
      <w:marRight w:val="0"/>
      <w:marTop w:val="0"/>
      <w:marBottom w:val="0"/>
      <w:divBdr>
        <w:top w:val="none" w:sz="0" w:space="0" w:color="auto"/>
        <w:left w:val="none" w:sz="0" w:space="0" w:color="auto"/>
        <w:bottom w:val="none" w:sz="0" w:space="0" w:color="auto"/>
        <w:right w:val="none" w:sz="0" w:space="0" w:color="auto"/>
      </w:divBdr>
    </w:div>
    <w:div w:id="1650474330">
      <w:bodyDiv w:val="1"/>
      <w:marLeft w:val="0"/>
      <w:marRight w:val="0"/>
      <w:marTop w:val="0"/>
      <w:marBottom w:val="0"/>
      <w:divBdr>
        <w:top w:val="none" w:sz="0" w:space="0" w:color="auto"/>
        <w:left w:val="none" w:sz="0" w:space="0" w:color="auto"/>
        <w:bottom w:val="none" w:sz="0" w:space="0" w:color="auto"/>
        <w:right w:val="none" w:sz="0" w:space="0" w:color="auto"/>
      </w:divBdr>
    </w:div>
    <w:div w:id="1657950784">
      <w:bodyDiv w:val="1"/>
      <w:marLeft w:val="0"/>
      <w:marRight w:val="0"/>
      <w:marTop w:val="0"/>
      <w:marBottom w:val="0"/>
      <w:divBdr>
        <w:top w:val="none" w:sz="0" w:space="0" w:color="auto"/>
        <w:left w:val="none" w:sz="0" w:space="0" w:color="auto"/>
        <w:bottom w:val="none" w:sz="0" w:space="0" w:color="auto"/>
        <w:right w:val="none" w:sz="0" w:space="0" w:color="auto"/>
      </w:divBdr>
    </w:div>
    <w:div w:id="1659840370">
      <w:bodyDiv w:val="1"/>
      <w:marLeft w:val="0"/>
      <w:marRight w:val="0"/>
      <w:marTop w:val="0"/>
      <w:marBottom w:val="0"/>
      <w:divBdr>
        <w:top w:val="none" w:sz="0" w:space="0" w:color="auto"/>
        <w:left w:val="none" w:sz="0" w:space="0" w:color="auto"/>
        <w:bottom w:val="none" w:sz="0" w:space="0" w:color="auto"/>
        <w:right w:val="none" w:sz="0" w:space="0" w:color="auto"/>
      </w:divBdr>
    </w:div>
    <w:div w:id="1663073746">
      <w:bodyDiv w:val="1"/>
      <w:marLeft w:val="0"/>
      <w:marRight w:val="0"/>
      <w:marTop w:val="0"/>
      <w:marBottom w:val="0"/>
      <w:divBdr>
        <w:top w:val="none" w:sz="0" w:space="0" w:color="auto"/>
        <w:left w:val="none" w:sz="0" w:space="0" w:color="auto"/>
        <w:bottom w:val="none" w:sz="0" w:space="0" w:color="auto"/>
        <w:right w:val="none" w:sz="0" w:space="0" w:color="auto"/>
      </w:divBdr>
    </w:div>
    <w:div w:id="1667589614">
      <w:bodyDiv w:val="1"/>
      <w:marLeft w:val="0"/>
      <w:marRight w:val="0"/>
      <w:marTop w:val="0"/>
      <w:marBottom w:val="0"/>
      <w:divBdr>
        <w:top w:val="none" w:sz="0" w:space="0" w:color="auto"/>
        <w:left w:val="none" w:sz="0" w:space="0" w:color="auto"/>
        <w:bottom w:val="none" w:sz="0" w:space="0" w:color="auto"/>
        <w:right w:val="none" w:sz="0" w:space="0" w:color="auto"/>
      </w:divBdr>
    </w:div>
    <w:div w:id="1674802217">
      <w:bodyDiv w:val="1"/>
      <w:marLeft w:val="0"/>
      <w:marRight w:val="0"/>
      <w:marTop w:val="0"/>
      <w:marBottom w:val="0"/>
      <w:divBdr>
        <w:top w:val="none" w:sz="0" w:space="0" w:color="auto"/>
        <w:left w:val="none" w:sz="0" w:space="0" w:color="auto"/>
        <w:bottom w:val="none" w:sz="0" w:space="0" w:color="auto"/>
        <w:right w:val="none" w:sz="0" w:space="0" w:color="auto"/>
      </w:divBdr>
    </w:div>
    <w:div w:id="1700543142">
      <w:bodyDiv w:val="1"/>
      <w:marLeft w:val="0"/>
      <w:marRight w:val="0"/>
      <w:marTop w:val="0"/>
      <w:marBottom w:val="0"/>
      <w:divBdr>
        <w:top w:val="none" w:sz="0" w:space="0" w:color="auto"/>
        <w:left w:val="none" w:sz="0" w:space="0" w:color="auto"/>
        <w:bottom w:val="none" w:sz="0" w:space="0" w:color="auto"/>
        <w:right w:val="none" w:sz="0" w:space="0" w:color="auto"/>
      </w:divBdr>
    </w:div>
    <w:div w:id="1712998156">
      <w:bodyDiv w:val="1"/>
      <w:marLeft w:val="0"/>
      <w:marRight w:val="0"/>
      <w:marTop w:val="0"/>
      <w:marBottom w:val="0"/>
      <w:divBdr>
        <w:top w:val="none" w:sz="0" w:space="0" w:color="auto"/>
        <w:left w:val="none" w:sz="0" w:space="0" w:color="auto"/>
        <w:bottom w:val="none" w:sz="0" w:space="0" w:color="auto"/>
        <w:right w:val="none" w:sz="0" w:space="0" w:color="auto"/>
      </w:divBdr>
    </w:div>
    <w:div w:id="1718777061">
      <w:bodyDiv w:val="1"/>
      <w:marLeft w:val="0"/>
      <w:marRight w:val="0"/>
      <w:marTop w:val="0"/>
      <w:marBottom w:val="0"/>
      <w:divBdr>
        <w:top w:val="none" w:sz="0" w:space="0" w:color="auto"/>
        <w:left w:val="none" w:sz="0" w:space="0" w:color="auto"/>
        <w:bottom w:val="none" w:sz="0" w:space="0" w:color="auto"/>
        <w:right w:val="none" w:sz="0" w:space="0" w:color="auto"/>
      </w:divBdr>
    </w:div>
    <w:div w:id="1725830443">
      <w:bodyDiv w:val="1"/>
      <w:marLeft w:val="0"/>
      <w:marRight w:val="0"/>
      <w:marTop w:val="0"/>
      <w:marBottom w:val="0"/>
      <w:divBdr>
        <w:top w:val="none" w:sz="0" w:space="0" w:color="auto"/>
        <w:left w:val="none" w:sz="0" w:space="0" w:color="auto"/>
        <w:bottom w:val="none" w:sz="0" w:space="0" w:color="auto"/>
        <w:right w:val="none" w:sz="0" w:space="0" w:color="auto"/>
      </w:divBdr>
    </w:div>
    <w:div w:id="1737246237">
      <w:bodyDiv w:val="1"/>
      <w:marLeft w:val="0"/>
      <w:marRight w:val="0"/>
      <w:marTop w:val="0"/>
      <w:marBottom w:val="0"/>
      <w:divBdr>
        <w:top w:val="none" w:sz="0" w:space="0" w:color="auto"/>
        <w:left w:val="none" w:sz="0" w:space="0" w:color="auto"/>
        <w:bottom w:val="none" w:sz="0" w:space="0" w:color="auto"/>
        <w:right w:val="none" w:sz="0" w:space="0" w:color="auto"/>
      </w:divBdr>
    </w:div>
    <w:div w:id="1745906183">
      <w:bodyDiv w:val="1"/>
      <w:marLeft w:val="0"/>
      <w:marRight w:val="0"/>
      <w:marTop w:val="0"/>
      <w:marBottom w:val="0"/>
      <w:divBdr>
        <w:top w:val="none" w:sz="0" w:space="0" w:color="auto"/>
        <w:left w:val="none" w:sz="0" w:space="0" w:color="auto"/>
        <w:bottom w:val="none" w:sz="0" w:space="0" w:color="auto"/>
        <w:right w:val="none" w:sz="0" w:space="0" w:color="auto"/>
      </w:divBdr>
    </w:div>
    <w:div w:id="1755275365">
      <w:bodyDiv w:val="1"/>
      <w:marLeft w:val="0"/>
      <w:marRight w:val="0"/>
      <w:marTop w:val="0"/>
      <w:marBottom w:val="0"/>
      <w:divBdr>
        <w:top w:val="none" w:sz="0" w:space="0" w:color="auto"/>
        <w:left w:val="none" w:sz="0" w:space="0" w:color="auto"/>
        <w:bottom w:val="none" w:sz="0" w:space="0" w:color="auto"/>
        <w:right w:val="none" w:sz="0" w:space="0" w:color="auto"/>
      </w:divBdr>
    </w:div>
    <w:div w:id="1756432896">
      <w:bodyDiv w:val="1"/>
      <w:marLeft w:val="0"/>
      <w:marRight w:val="0"/>
      <w:marTop w:val="0"/>
      <w:marBottom w:val="0"/>
      <w:divBdr>
        <w:top w:val="none" w:sz="0" w:space="0" w:color="auto"/>
        <w:left w:val="none" w:sz="0" w:space="0" w:color="auto"/>
        <w:bottom w:val="none" w:sz="0" w:space="0" w:color="auto"/>
        <w:right w:val="none" w:sz="0" w:space="0" w:color="auto"/>
      </w:divBdr>
    </w:div>
    <w:div w:id="1757357092">
      <w:bodyDiv w:val="1"/>
      <w:marLeft w:val="0"/>
      <w:marRight w:val="0"/>
      <w:marTop w:val="0"/>
      <w:marBottom w:val="0"/>
      <w:divBdr>
        <w:top w:val="none" w:sz="0" w:space="0" w:color="auto"/>
        <w:left w:val="none" w:sz="0" w:space="0" w:color="auto"/>
        <w:bottom w:val="none" w:sz="0" w:space="0" w:color="auto"/>
        <w:right w:val="none" w:sz="0" w:space="0" w:color="auto"/>
      </w:divBdr>
    </w:div>
    <w:div w:id="1762484806">
      <w:bodyDiv w:val="1"/>
      <w:marLeft w:val="0"/>
      <w:marRight w:val="0"/>
      <w:marTop w:val="0"/>
      <w:marBottom w:val="0"/>
      <w:divBdr>
        <w:top w:val="none" w:sz="0" w:space="0" w:color="auto"/>
        <w:left w:val="none" w:sz="0" w:space="0" w:color="auto"/>
        <w:bottom w:val="none" w:sz="0" w:space="0" w:color="auto"/>
        <w:right w:val="none" w:sz="0" w:space="0" w:color="auto"/>
      </w:divBdr>
    </w:div>
    <w:div w:id="1772579759">
      <w:bodyDiv w:val="1"/>
      <w:marLeft w:val="0"/>
      <w:marRight w:val="0"/>
      <w:marTop w:val="0"/>
      <w:marBottom w:val="0"/>
      <w:divBdr>
        <w:top w:val="none" w:sz="0" w:space="0" w:color="auto"/>
        <w:left w:val="none" w:sz="0" w:space="0" w:color="auto"/>
        <w:bottom w:val="none" w:sz="0" w:space="0" w:color="auto"/>
        <w:right w:val="none" w:sz="0" w:space="0" w:color="auto"/>
      </w:divBdr>
    </w:div>
    <w:div w:id="1778060468">
      <w:bodyDiv w:val="1"/>
      <w:marLeft w:val="0"/>
      <w:marRight w:val="0"/>
      <w:marTop w:val="0"/>
      <w:marBottom w:val="0"/>
      <w:divBdr>
        <w:top w:val="none" w:sz="0" w:space="0" w:color="auto"/>
        <w:left w:val="none" w:sz="0" w:space="0" w:color="auto"/>
        <w:bottom w:val="none" w:sz="0" w:space="0" w:color="auto"/>
        <w:right w:val="none" w:sz="0" w:space="0" w:color="auto"/>
      </w:divBdr>
    </w:div>
    <w:div w:id="1780180149">
      <w:bodyDiv w:val="1"/>
      <w:marLeft w:val="0"/>
      <w:marRight w:val="0"/>
      <w:marTop w:val="0"/>
      <w:marBottom w:val="0"/>
      <w:divBdr>
        <w:top w:val="none" w:sz="0" w:space="0" w:color="auto"/>
        <w:left w:val="none" w:sz="0" w:space="0" w:color="auto"/>
        <w:bottom w:val="none" w:sz="0" w:space="0" w:color="auto"/>
        <w:right w:val="none" w:sz="0" w:space="0" w:color="auto"/>
      </w:divBdr>
    </w:div>
    <w:div w:id="1799491354">
      <w:bodyDiv w:val="1"/>
      <w:marLeft w:val="0"/>
      <w:marRight w:val="0"/>
      <w:marTop w:val="0"/>
      <w:marBottom w:val="0"/>
      <w:divBdr>
        <w:top w:val="none" w:sz="0" w:space="0" w:color="auto"/>
        <w:left w:val="none" w:sz="0" w:space="0" w:color="auto"/>
        <w:bottom w:val="none" w:sz="0" w:space="0" w:color="auto"/>
        <w:right w:val="none" w:sz="0" w:space="0" w:color="auto"/>
      </w:divBdr>
    </w:div>
    <w:div w:id="1801144850">
      <w:bodyDiv w:val="1"/>
      <w:marLeft w:val="0"/>
      <w:marRight w:val="0"/>
      <w:marTop w:val="0"/>
      <w:marBottom w:val="0"/>
      <w:divBdr>
        <w:top w:val="none" w:sz="0" w:space="0" w:color="auto"/>
        <w:left w:val="none" w:sz="0" w:space="0" w:color="auto"/>
        <w:bottom w:val="none" w:sz="0" w:space="0" w:color="auto"/>
        <w:right w:val="none" w:sz="0" w:space="0" w:color="auto"/>
      </w:divBdr>
    </w:div>
    <w:div w:id="1802724606">
      <w:bodyDiv w:val="1"/>
      <w:marLeft w:val="0"/>
      <w:marRight w:val="0"/>
      <w:marTop w:val="0"/>
      <w:marBottom w:val="0"/>
      <w:divBdr>
        <w:top w:val="none" w:sz="0" w:space="0" w:color="auto"/>
        <w:left w:val="none" w:sz="0" w:space="0" w:color="auto"/>
        <w:bottom w:val="none" w:sz="0" w:space="0" w:color="auto"/>
        <w:right w:val="none" w:sz="0" w:space="0" w:color="auto"/>
      </w:divBdr>
    </w:div>
    <w:div w:id="1805660251">
      <w:bodyDiv w:val="1"/>
      <w:marLeft w:val="0"/>
      <w:marRight w:val="0"/>
      <w:marTop w:val="0"/>
      <w:marBottom w:val="0"/>
      <w:divBdr>
        <w:top w:val="none" w:sz="0" w:space="0" w:color="auto"/>
        <w:left w:val="none" w:sz="0" w:space="0" w:color="auto"/>
        <w:bottom w:val="none" w:sz="0" w:space="0" w:color="auto"/>
        <w:right w:val="none" w:sz="0" w:space="0" w:color="auto"/>
      </w:divBdr>
    </w:div>
    <w:div w:id="1808547903">
      <w:bodyDiv w:val="1"/>
      <w:marLeft w:val="0"/>
      <w:marRight w:val="0"/>
      <w:marTop w:val="0"/>
      <w:marBottom w:val="0"/>
      <w:divBdr>
        <w:top w:val="none" w:sz="0" w:space="0" w:color="auto"/>
        <w:left w:val="none" w:sz="0" w:space="0" w:color="auto"/>
        <w:bottom w:val="none" w:sz="0" w:space="0" w:color="auto"/>
        <w:right w:val="none" w:sz="0" w:space="0" w:color="auto"/>
      </w:divBdr>
    </w:div>
    <w:div w:id="1811290659">
      <w:bodyDiv w:val="1"/>
      <w:marLeft w:val="0"/>
      <w:marRight w:val="0"/>
      <w:marTop w:val="0"/>
      <w:marBottom w:val="0"/>
      <w:divBdr>
        <w:top w:val="none" w:sz="0" w:space="0" w:color="auto"/>
        <w:left w:val="none" w:sz="0" w:space="0" w:color="auto"/>
        <w:bottom w:val="none" w:sz="0" w:space="0" w:color="auto"/>
        <w:right w:val="none" w:sz="0" w:space="0" w:color="auto"/>
      </w:divBdr>
    </w:div>
    <w:div w:id="1820464860">
      <w:bodyDiv w:val="1"/>
      <w:marLeft w:val="0"/>
      <w:marRight w:val="0"/>
      <w:marTop w:val="0"/>
      <w:marBottom w:val="0"/>
      <w:divBdr>
        <w:top w:val="none" w:sz="0" w:space="0" w:color="auto"/>
        <w:left w:val="none" w:sz="0" w:space="0" w:color="auto"/>
        <w:bottom w:val="none" w:sz="0" w:space="0" w:color="auto"/>
        <w:right w:val="none" w:sz="0" w:space="0" w:color="auto"/>
      </w:divBdr>
    </w:div>
    <w:div w:id="1826387695">
      <w:bodyDiv w:val="1"/>
      <w:marLeft w:val="0"/>
      <w:marRight w:val="0"/>
      <w:marTop w:val="0"/>
      <w:marBottom w:val="0"/>
      <w:divBdr>
        <w:top w:val="none" w:sz="0" w:space="0" w:color="auto"/>
        <w:left w:val="none" w:sz="0" w:space="0" w:color="auto"/>
        <w:bottom w:val="none" w:sz="0" w:space="0" w:color="auto"/>
        <w:right w:val="none" w:sz="0" w:space="0" w:color="auto"/>
      </w:divBdr>
    </w:div>
    <w:div w:id="1839616751">
      <w:bodyDiv w:val="1"/>
      <w:marLeft w:val="0"/>
      <w:marRight w:val="0"/>
      <w:marTop w:val="0"/>
      <w:marBottom w:val="0"/>
      <w:divBdr>
        <w:top w:val="none" w:sz="0" w:space="0" w:color="auto"/>
        <w:left w:val="none" w:sz="0" w:space="0" w:color="auto"/>
        <w:bottom w:val="none" w:sz="0" w:space="0" w:color="auto"/>
        <w:right w:val="none" w:sz="0" w:space="0" w:color="auto"/>
      </w:divBdr>
    </w:div>
    <w:div w:id="1855609853">
      <w:bodyDiv w:val="1"/>
      <w:marLeft w:val="0"/>
      <w:marRight w:val="0"/>
      <w:marTop w:val="0"/>
      <w:marBottom w:val="0"/>
      <w:divBdr>
        <w:top w:val="none" w:sz="0" w:space="0" w:color="auto"/>
        <w:left w:val="none" w:sz="0" w:space="0" w:color="auto"/>
        <w:bottom w:val="none" w:sz="0" w:space="0" w:color="auto"/>
        <w:right w:val="none" w:sz="0" w:space="0" w:color="auto"/>
      </w:divBdr>
    </w:div>
    <w:div w:id="1857579369">
      <w:bodyDiv w:val="1"/>
      <w:marLeft w:val="0"/>
      <w:marRight w:val="0"/>
      <w:marTop w:val="0"/>
      <w:marBottom w:val="0"/>
      <w:divBdr>
        <w:top w:val="none" w:sz="0" w:space="0" w:color="auto"/>
        <w:left w:val="none" w:sz="0" w:space="0" w:color="auto"/>
        <w:bottom w:val="none" w:sz="0" w:space="0" w:color="auto"/>
        <w:right w:val="none" w:sz="0" w:space="0" w:color="auto"/>
      </w:divBdr>
    </w:div>
    <w:div w:id="1861118641">
      <w:bodyDiv w:val="1"/>
      <w:marLeft w:val="0"/>
      <w:marRight w:val="0"/>
      <w:marTop w:val="0"/>
      <w:marBottom w:val="0"/>
      <w:divBdr>
        <w:top w:val="none" w:sz="0" w:space="0" w:color="auto"/>
        <w:left w:val="none" w:sz="0" w:space="0" w:color="auto"/>
        <w:bottom w:val="none" w:sz="0" w:space="0" w:color="auto"/>
        <w:right w:val="none" w:sz="0" w:space="0" w:color="auto"/>
      </w:divBdr>
    </w:div>
    <w:div w:id="1877959796">
      <w:bodyDiv w:val="1"/>
      <w:marLeft w:val="0"/>
      <w:marRight w:val="0"/>
      <w:marTop w:val="0"/>
      <w:marBottom w:val="0"/>
      <w:divBdr>
        <w:top w:val="none" w:sz="0" w:space="0" w:color="auto"/>
        <w:left w:val="none" w:sz="0" w:space="0" w:color="auto"/>
        <w:bottom w:val="none" w:sz="0" w:space="0" w:color="auto"/>
        <w:right w:val="none" w:sz="0" w:space="0" w:color="auto"/>
      </w:divBdr>
    </w:div>
    <w:div w:id="1891335010">
      <w:bodyDiv w:val="1"/>
      <w:marLeft w:val="0"/>
      <w:marRight w:val="0"/>
      <w:marTop w:val="0"/>
      <w:marBottom w:val="0"/>
      <w:divBdr>
        <w:top w:val="none" w:sz="0" w:space="0" w:color="auto"/>
        <w:left w:val="none" w:sz="0" w:space="0" w:color="auto"/>
        <w:bottom w:val="none" w:sz="0" w:space="0" w:color="auto"/>
        <w:right w:val="none" w:sz="0" w:space="0" w:color="auto"/>
      </w:divBdr>
    </w:div>
    <w:div w:id="1892106902">
      <w:bodyDiv w:val="1"/>
      <w:marLeft w:val="0"/>
      <w:marRight w:val="0"/>
      <w:marTop w:val="0"/>
      <w:marBottom w:val="0"/>
      <w:divBdr>
        <w:top w:val="none" w:sz="0" w:space="0" w:color="auto"/>
        <w:left w:val="none" w:sz="0" w:space="0" w:color="auto"/>
        <w:bottom w:val="none" w:sz="0" w:space="0" w:color="auto"/>
        <w:right w:val="none" w:sz="0" w:space="0" w:color="auto"/>
      </w:divBdr>
    </w:div>
    <w:div w:id="1905529912">
      <w:bodyDiv w:val="1"/>
      <w:marLeft w:val="0"/>
      <w:marRight w:val="0"/>
      <w:marTop w:val="0"/>
      <w:marBottom w:val="0"/>
      <w:divBdr>
        <w:top w:val="none" w:sz="0" w:space="0" w:color="auto"/>
        <w:left w:val="none" w:sz="0" w:space="0" w:color="auto"/>
        <w:bottom w:val="none" w:sz="0" w:space="0" w:color="auto"/>
        <w:right w:val="none" w:sz="0" w:space="0" w:color="auto"/>
      </w:divBdr>
    </w:div>
    <w:div w:id="1911848276">
      <w:bodyDiv w:val="1"/>
      <w:marLeft w:val="0"/>
      <w:marRight w:val="0"/>
      <w:marTop w:val="0"/>
      <w:marBottom w:val="0"/>
      <w:divBdr>
        <w:top w:val="none" w:sz="0" w:space="0" w:color="auto"/>
        <w:left w:val="none" w:sz="0" w:space="0" w:color="auto"/>
        <w:bottom w:val="none" w:sz="0" w:space="0" w:color="auto"/>
        <w:right w:val="none" w:sz="0" w:space="0" w:color="auto"/>
      </w:divBdr>
    </w:div>
    <w:div w:id="1914119665">
      <w:bodyDiv w:val="1"/>
      <w:marLeft w:val="0"/>
      <w:marRight w:val="0"/>
      <w:marTop w:val="0"/>
      <w:marBottom w:val="0"/>
      <w:divBdr>
        <w:top w:val="none" w:sz="0" w:space="0" w:color="auto"/>
        <w:left w:val="none" w:sz="0" w:space="0" w:color="auto"/>
        <w:bottom w:val="none" w:sz="0" w:space="0" w:color="auto"/>
        <w:right w:val="none" w:sz="0" w:space="0" w:color="auto"/>
      </w:divBdr>
    </w:div>
    <w:div w:id="1930456434">
      <w:bodyDiv w:val="1"/>
      <w:marLeft w:val="0"/>
      <w:marRight w:val="0"/>
      <w:marTop w:val="0"/>
      <w:marBottom w:val="0"/>
      <w:divBdr>
        <w:top w:val="none" w:sz="0" w:space="0" w:color="auto"/>
        <w:left w:val="none" w:sz="0" w:space="0" w:color="auto"/>
        <w:bottom w:val="none" w:sz="0" w:space="0" w:color="auto"/>
        <w:right w:val="none" w:sz="0" w:space="0" w:color="auto"/>
      </w:divBdr>
    </w:div>
    <w:div w:id="1933246711">
      <w:bodyDiv w:val="1"/>
      <w:marLeft w:val="0"/>
      <w:marRight w:val="0"/>
      <w:marTop w:val="0"/>
      <w:marBottom w:val="0"/>
      <w:divBdr>
        <w:top w:val="none" w:sz="0" w:space="0" w:color="auto"/>
        <w:left w:val="none" w:sz="0" w:space="0" w:color="auto"/>
        <w:bottom w:val="none" w:sz="0" w:space="0" w:color="auto"/>
        <w:right w:val="none" w:sz="0" w:space="0" w:color="auto"/>
      </w:divBdr>
    </w:div>
    <w:div w:id="1941643776">
      <w:bodyDiv w:val="1"/>
      <w:marLeft w:val="0"/>
      <w:marRight w:val="0"/>
      <w:marTop w:val="0"/>
      <w:marBottom w:val="0"/>
      <w:divBdr>
        <w:top w:val="none" w:sz="0" w:space="0" w:color="auto"/>
        <w:left w:val="none" w:sz="0" w:space="0" w:color="auto"/>
        <w:bottom w:val="none" w:sz="0" w:space="0" w:color="auto"/>
        <w:right w:val="none" w:sz="0" w:space="0" w:color="auto"/>
      </w:divBdr>
    </w:div>
    <w:div w:id="1952274558">
      <w:bodyDiv w:val="1"/>
      <w:marLeft w:val="0"/>
      <w:marRight w:val="0"/>
      <w:marTop w:val="0"/>
      <w:marBottom w:val="0"/>
      <w:divBdr>
        <w:top w:val="none" w:sz="0" w:space="0" w:color="auto"/>
        <w:left w:val="none" w:sz="0" w:space="0" w:color="auto"/>
        <w:bottom w:val="none" w:sz="0" w:space="0" w:color="auto"/>
        <w:right w:val="none" w:sz="0" w:space="0" w:color="auto"/>
      </w:divBdr>
    </w:div>
    <w:div w:id="1953125587">
      <w:bodyDiv w:val="1"/>
      <w:marLeft w:val="0"/>
      <w:marRight w:val="0"/>
      <w:marTop w:val="0"/>
      <w:marBottom w:val="0"/>
      <w:divBdr>
        <w:top w:val="none" w:sz="0" w:space="0" w:color="auto"/>
        <w:left w:val="none" w:sz="0" w:space="0" w:color="auto"/>
        <w:bottom w:val="none" w:sz="0" w:space="0" w:color="auto"/>
        <w:right w:val="none" w:sz="0" w:space="0" w:color="auto"/>
      </w:divBdr>
    </w:div>
    <w:div w:id="1993756721">
      <w:bodyDiv w:val="1"/>
      <w:marLeft w:val="0"/>
      <w:marRight w:val="0"/>
      <w:marTop w:val="0"/>
      <w:marBottom w:val="0"/>
      <w:divBdr>
        <w:top w:val="none" w:sz="0" w:space="0" w:color="auto"/>
        <w:left w:val="none" w:sz="0" w:space="0" w:color="auto"/>
        <w:bottom w:val="none" w:sz="0" w:space="0" w:color="auto"/>
        <w:right w:val="none" w:sz="0" w:space="0" w:color="auto"/>
      </w:divBdr>
    </w:div>
    <w:div w:id="2010020747">
      <w:bodyDiv w:val="1"/>
      <w:marLeft w:val="0"/>
      <w:marRight w:val="0"/>
      <w:marTop w:val="0"/>
      <w:marBottom w:val="0"/>
      <w:divBdr>
        <w:top w:val="none" w:sz="0" w:space="0" w:color="auto"/>
        <w:left w:val="none" w:sz="0" w:space="0" w:color="auto"/>
        <w:bottom w:val="none" w:sz="0" w:space="0" w:color="auto"/>
        <w:right w:val="none" w:sz="0" w:space="0" w:color="auto"/>
      </w:divBdr>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028947869">
      <w:bodyDiv w:val="1"/>
      <w:marLeft w:val="0"/>
      <w:marRight w:val="0"/>
      <w:marTop w:val="0"/>
      <w:marBottom w:val="0"/>
      <w:divBdr>
        <w:top w:val="none" w:sz="0" w:space="0" w:color="auto"/>
        <w:left w:val="none" w:sz="0" w:space="0" w:color="auto"/>
        <w:bottom w:val="none" w:sz="0" w:space="0" w:color="auto"/>
        <w:right w:val="none" w:sz="0" w:space="0" w:color="auto"/>
      </w:divBdr>
    </w:div>
    <w:div w:id="2035840580">
      <w:bodyDiv w:val="1"/>
      <w:marLeft w:val="0"/>
      <w:marRight w:val="0"/>
      <w:marTop w:val="0"/>
      <w:marBottom w:val="0"/>
      <w:divBdr>
        <w:top w:val="none" w:sz="0" w:space="0" w:color="auto"/>
        <w:left w:val="none" w:sz="0" w:space="0" w:color="auto"/>
        <w:bottom w:val="none" w:sz="0" w:space="0" w:color="auto"/>
        <w:right w:val="none" w:sz="0" w:space="0" w:color="auto"/>
      </w:divBdr>
    </w:div>
    <w:div w:id="2039311674">
      <w:bodyDiv w:val="1"/>
      <w:marLeft w:val="0"/>
      <w:marRight w:val="0"/>
      <w:marTop w:val="0"/>
      <w:marBottom w:val="0"/>
      <w:divBdr>
        <w:top w:val="none" w:sz="0" w:space="0" w:color="auto"/>
        <w:left w:val="none" w:sz="0" w:space="0" w:color="auto"/>
        <w:bottom w:val="none" w:sz="0" w:space="0" w:color="auto"/>
        <w:right w:val="none" w:sz="0" w:space="0" w:color="auto"/>
      </w:divBdr>
    </w:div>
    <w:div w:id="2040277587">
      <w:bodyDiv w:val="1"/>
      <w:marLeft w:val="0"/>
      <w:marRight w:val="0"/>
      <w:marTop w:val="0"/>
      <w:marBottom w:val="0"/>
      <w:divBdr>
        <w:top w:val="none" w:sz="0" w:space="0" w:color="auto"/>
        <w:left w:val="none" w:sz="0" w:space="0" w:color="auto"/>
        <w:bottom w:val="none" w:sz="0" w:space="0" w:color="auto"/>
        <w:right w:val="none" w:sz="0" w:space="0" w:color="auto"/>
      </w:divBdr>
    </w:div>
    <w:div w:id="2059469118">
      <w:bodyDiv w:val="1"/>
      <w:marLeft w:val="0"/>
      <w:marRight w:val="0"/>
      <w:marTop w:val="0"/>
      <w:marBottom w:val="0"/>
      <w:divBdr>
        <w:top w:val="none" w:sz="0" w:space="0" w:color="auto"/>
        <w:left w:val="none" w:sz="0" w:space="0" w:color="auto"/>
        <w:bottom w:val="none" w:sz="0" w:space="0" w:color="auto"/>
        <w:right w:val="none" w:sz="0" w:space="0" w:color="auto"/>
      </w:divBdr>
    </w:div>
    <w:div w:id="2074697852">
      <w:bodyDiv w:val="1"/>
      <w:marLeft w:val="0"/>
      <w:marRight w:val="0"/>
      <w:marTop w:val="0"/>
      <w:marBottom w:val="0"/>
      <w:divBdr>
        <w:top w:val="none" w:sz="0" w:space="0" w:color="auto"/>
        <w:left w:val="none" w:sz="0" w:space="0" w:color="auto"/>
        <w:bottom w:val="none" w:sz="0" w:space="0" w:color="auto"/>
        <w:right w:val="none" w:sz="0" w:space="0" w:color="auto"/>
      </w:divBdr>
    </w:div>
    <w:div w:id="2087264777">
      <w:bodyDiv w:val="1"/>
      <w:marLeft w:val="0"/>
      <w:marRight w:val="0"/>
      <w:marTop w:val="0"/>
      <w:marBottom w:val="0"/>
      <w:divBdr>
        <w:top w:val="none" w:sz="0" w:space="0" w:color="auto"/>
        <w:left w:val="none" w:sz="0" w:space="0" w:color="auto"/>
        <w:bottom w:val="none" w:sz="0" w:space="0" w:color="auto"/>
        <w:right w:val="none" w:sz="0" w:space="0" w:color="auto"/>
      </w:divBdr>
    </w:div>
    <w:div w:id="2093507064">
      <w:bodyDiv w:val="1"/>
      <w:marLeft w:val="0"/>
      <w:marRight w:val="0"/>
      <w:marTop w:val="0"/>
      <w:marBottom w:val="0"/>
      <w:divBdr>
        <w:top w:val="none" w:sz="0" w:space="0" w:color="auto"/>
        <w:left w:val="none" w:sz="0" w:space="0" w:color="auto"/>
        <w:bottom w:val="none" w:sz="0" w:space="0" w:color="auto"/>
        <w:right w:val="none" w:sz="0" w:space="0" w:color="auto"/>
      </w:divBdr>
    </w:div>
    <w:div w:id="2093694168">
      <w:bodyDiv w:val="1"/>
      <w:marLeft w:val="0"/>
      <w:marRight w:val="0"/>
      <w:marTop w:val="0"/>
      <w:marBottom w:val="0"/>
      <w:divBdr>
        <w:top w:val="none" w:sz="0" w:space="0" w:color="auto"/>
        <w:left w:val="none" w:sz="0" w:space="0" w:color="auto"/>
        <w:bottom w:val="none" w:sz="0" w:space="0" w:color="auto"/>
        <w:right w:val="none" w:sz="0" w:space="0" w:color="auto"/>
      </w:divBdr>
    </w:div>
    <w:div w:id="2097629859">
      <w:bodyDiv w:val="1"/>
      <w:marLeft w:val="0"/>
      <w:marRight w:val="0"/>
      <w:marTop w:val="0"/>
      <w:marBottom w:val="0"/>
      <w:divBdr>
        <w:top w:val="none" w:sz="0" w:space="0" w:color="auto"/>
        <w:left w:val="none" w:sz="0" w:space="0" w:color="auto"/>
        <w:bottom w:val="none" w:sz="0" w:space="0" w:color="auto"/>
        <w:right w:val="none" w:sz="0" w:space="0" w:color="auto"/>
      </w:divBdr>
    </w:div>
    <w:div w:id="2106268029">
      <w:bodyDiv w:val="1"/>
      <w:marLeft w:val="0"/>
      <w:marRight w:val="0"/>
      <w:marTop w:val="0"/>
      <w:marBottom w:val="0"/>
      <w:divBdr>
        <w:top w:val="none" w:sz="0" w:space="0" w:color="auto"/>
        <w:left w:val="none" w:sz="0" w:space="0" w:color="auto"/>
        <w:bottom w:val="none" w:sz="0" w:space="0" w:color="auto"/>
        <w:right w:val="none" w:sz="0" w:space="0" w:color="auto"/>
      </w:divBdr>
    </w:div>
    <w:div w:id="2113697550">
      <w:bodyDiv w:val="1"/>
      <w:marLeft w:val="0"/>
      <w:marRight w:val="0"/>
      <w:marTop w:val="0"/>
      <w:marBottom w:val="0"/>
      <w:divBdr>
        <w:top w:val="none" w:sz="0" w:space="0" w:color="auto"/>
        <w:left w:val="none" w:sz="0" w:space="0" w:color="auto"/>
        <w:bottom w:val="none" w:sz="0" w:space="0" w:color="auto"/>
        <w:right w:val="none" w:sz="0" w:space="0" w:color="auto"/>
      </w:divBdr>
    </w:div>
    <w:div w:id="2115323371">
      <w:bodyDiv w:val="1"/>
      <w:marLeft w:val="0"/>
      <w:marRight w:val="0"/>
      <w:marTop w:val="0"/>
      <w:marBottom w:val="0"/>
      <w:divBdr>
        <w:top w:val="none" w:sz="0" w:space="0" w:color="auto"/>
        <w:left w:val="none" w:sz="0" w:space="0" w:color="auto"/>
        <w:bottom w:val="none" w:sz="0" w:space="0" w:color="auto"/>
        <w:right w:val="none" w:sz="0" w:space="0" w:color="auto"/>
      </w:divBdr>
    </w:div>
    <w:div w:id="2118862502">
      <w:bodyDiv w:val="1"/>
      <w:marLeft w:val="0"/>
      <w:marRight w:val="0"/>
      <w:marTop w:val="0"/>
      <w:marBottom w:val="0"/>
      <w:divBdr>
        <w:top w:val="none" w:sz="0" w:space="0" w:color="auto"/>
        <w:left w:val="none" w:sz="0" w:space="0" w:color="auto"/>
        <w:bottom w:val="none" w:sz="0" w:space="0" w:color="auto"/>
        <w:right w:val="none" w:sz="0" w:space="0" w:color="auto"/>
      </w:divBdr>
    </w:div>
    <w:div w:id="2122216323">
      <w:bodyDiv w:val="1"/>
      <w:marLeft w:val="0"/>
      <w:marRight w:val="0"/>
      <w:marTop w:val="0"/>
      <w:marBottom w:val="0"/>
      <w:divBdr>
        <w:top w:val="none" w:sz="0" w:space="0" w:color="auto"/>
        <w:left w:val="none" w:sz="0" w:space="0" w:color="auto"/>
        <w:bottom w:val="none" w:sz="0" w:space="0" w:color="auto"/>
        <w:right w:val="none" w:sz="0" w:space="0" w:color="auto"/>
      </w:divBdr>
    </w:div>
    <w:div w:id="2134785689">
      <w:bodyDiv w:val="1"/>
      <w:marLeft w:val="0"/>
      <w:marRight w:val="0"/>
      <w:marTop w:val="0"/>
      <w:marBottom w:val="0"/>
      <w:divBdr>
        <w:top w:val="none" w:sz="0" w:space="0" w:color="auto"/>
        <w:left w:val="none" w:sz="0" w:space="0" w:color="auto"/>
        <w:bottom w:val="none" w:sz="0" w:space="0" w:color="auto"/>
        <w:right w:val="none" w:sz="0" w:space="0" w:color="auto"/>
      </w:divBdr>
    </w:div>
    <w:div w:id="21377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2&amp;&amp;&amp;http://apps.leg.wa.gov/billinfo/summary.aspx?year=2017&amp;bill=1732" TargetMode="External"/><Relationship Id="rId29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40&amp;&amp;&amp;http://apps.leg.wa.gov/billinfo/summary.aspx?year=2017&amp;bill=1440" TargetMode="External"/><Relationship Id="rId303"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7&amp;&amp;&amp;http://apps.leg.wa.gov/billinfo/summary.aspx?year=2017&amp;bill=1437" TargetMode="External"/><Relationship Id="rId21"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11&amp;&amp;&amp;http://apps.leg.wa.gov/billinfo/summary.aspx?year=2017&amp;bill=1674" TargetMode="External"/><Relationship Id="rId4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7&amp;&amp;&amp;http://apps.leg.wa.gov/billinfo/summary.aspx?year=2017&amp;bill=4202" TargetMode="External"/><Relationship Id="rId63"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21&amp;&amp;&amp;http://apps.leg.wa.gov/billinfo/summary.aspx?year=2017&amp;bill=1651" TargetMode="External"/><Relationship Id="rId8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2&amp;&amp;&amp;http://apps.leg.wa.gov/billinfo/summary.aspx?year=2017&amp;bill=1828" TargetMode="External"/><Relationship Id="rId138"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12&amp;&amp;&amp;http://apps.leg.wa.gov/billinfo/summary.aspx?year=2017&amp;bill=5325" TargetMode="External"/><Relationship Id="rId15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0&amp;&amp;&amp;http://apps.leg.wa.gov/billinfo/summary.aspx?year=2017&amp;bill=1493" TargetMode="External"/><Relationship Id="rId32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7&amp;&amp;&amp;http://apps.leg.wa.gov/billinfo/summary.aspx?year=2017&amp;bill=1727" TargetMode="External"/><Relationship Id="rId345" Type="http://schemas.openxmlformats.org/officeDocument/2006/relationships/footer" Target="footer1.xml"/><Relationship Id="rId17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77&amp;&amp;&amp;http://apps.leg.wa.gov/billinfo/summary.aspx?year=2017&amp;bill=5645" TargetMode="External"/><Relationship Id="rId191"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6&amp;&amp;&amp;http://apps.leg.wa.gov/billinfo/summary.aspx?year=2017&amp;bill=2037" TargetMode="External"/><Relationship Id="rId20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8&amp;&amp;&amp;http://apps.leg.wa.gov/billinfo/summary.aspx?year=2017&amp;bill=1516" TargetMode="External"/><Relationship Id="rId22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9&amp;&amp;&amp;http://apps.leg.wa.gov/billinfo/summary.aspx?year=2017&amp;bill=1055" TargetMode="External"/><Relationship Id="rId24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6&amp;&amp;&amp;http://apps.leg.wa.gov/billinfo/summary.aspx?year=2017&amp;bill=1518" TargetMode="External"/><Relationship Id="rId10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6&amp;&amp;&amp;http://apps.leg.wa.gov/billinfo/summary.aspx?year=2017&amp;bill=1341" TargetMode="External"/><Relationship Id="rId26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3&amp;&amp;&amp;http://apps.leg.wa.gov/billinfo/summary.aspx?year=2017&amp;bill=1584" TargetMode="External"/><Relationship Id="rId28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5&amp;&amp;&amp;http://apps.leg.wa.gov/billinfo/summary.aspx?year=2017&amp;bill=5484" TargetMode="External"/><Relationship Id="rId1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75&amp;&amp;&amp;http://apps.leg.wa.gov/billinfo/summary.aspx?year=2017&amp;bill=1952" TargetMode="External"/><Relationship Id="rId3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17&amp;&amp;&amp;http://apps.leg.wa.gov/billinfo/summary.aspx?year=2017&amp;bill=1183" TargetMode="External"/><Relationship Id="rId53"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1&amp;&amp;&amp;http://apps.leg.wa.gov/billinfo/summary.aspx?year=2017&amp;bill=1499" TargetMode="External"/><Relationship Id="rId7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2&amp;&amp;&amp;http://apps.leg.wa.gov/billinfo/summary.aspx?year=2017&amp;bill=1465" TargetMode="External"/><Relationship Id="rId12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8&amp;&amp;&amp;http://apps.leg.wa.gov/billinfo/summary.aspx?year=2017&amp;bill=5488" TargetMode="External"/><Relationship Id="rId14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3&amp;&amp;&amp;http://apps.leg.wa.gov/billinfo/summary.aspx?year=2017&amp;bill=5118" TargetMode="External"/><Relationship Id="rId31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8&amp;&amp;&amp;http://apps.leg.wa.gov/billinfo/summary.aspx?year=2017&amp;bill=1252" TargetMode="External"/><Relationship Id="rId33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8&amp;&amp;&amp;http://apps.leg.wa.gov/billinfo/summary.aspx?year=2017&amp;bill=1853" TargetMode="External"/><Relationship Id="rId5" Type="http://schemas.openxmlformats.org/officeDocument/2006/relationships/settings" Target="settings.xml"/><Relationship Id="rId9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87&amp;&amp;&amp;http://apps.leg.wa.gov/billinfo/summary.aspx?year=2017&amp;bill=1884" TargetMode="External"/><Relationship Id="rId16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1&amp;&amp;&amp;http://apps.leg.wa.gov/billinfo/summary.aspx?year=2017&amp;bill=1510" TargetMode="External"/><Relationship Id="rId181"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6&amp;&amp;&amp;http://apps.leg.wa.gov/billinfo/summary.aspx?year=2017&amp;bill=1238" TargetMode="External"/><Relationship Id="rId21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9&amp;&amp;&amp;http://apps.leg.wa.gov/billinfo/summary.aspx?year=2017&amp;bill=1833" TargetMode="External"/><Relationship Id="rId23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6&amp;&amp;&amp;http://apps.leg.wa.gov/billinfo/summary.aspx?year=2017&amp;bill=5022" TargetMode="External"/><Relationship Id="rId25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3&amp;&amp;&amp;http://apps.leg.wa.gov/billinfo/summary.aspx?year=2017&amp;bill=1031" TargetMode="External"/><Relationship Id="rId27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5&amp;&amp;&amp;http://apps.leg.wa.gov/billinfo/summary.aspx?year=2017&amp;bill=1637" TargetMode="External"/><Relationship Id="rId22"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12&amp;&amp;&amp;http://apps.leg.wa.gov/billinfo/summary.aspx?year=2017&amp;bill=1675" TargetMode="External"/><Relationship Id="rId4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28&amp;&amp;&amp;http://apps.leg.wa.gov/billinfo/summary.aspx?year=2017&amp;bill=1861" TargetMode="External"/><Relationship Id="rId6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3&amp;&amp;&amp;http://apps.leg.wa.gov/billinfo/summary.aspx?year=2017&amp;bill=1786" TargetMode="External"/><Relationship Id="rId11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98&amp;&amp;&amp;http://apps.leg.wa.gov/billinfo/summary.aspx?year=2017&amp;bill=1441" TargetMode="External"/><Relationship Id="rId139"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13&amp;&amp;&amp;http://apps.leg.wa.gov/billinfo/summary.aspx?year=2017&amp;bill=5641" TargetMode="External"/><Relationship Id="rId29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16&amp;&amp;&amp;http://apps.leg.wa.gov/billinfo/summary.aspx?year=2017&amp;bill=1913" TargetMode="External"/><Relationship Id="rId304"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8&amp;&amp;&amp;http://apps.leg.wa.gov/billinfo/summary.aspx?year=2017&amp;bill=1425" TargetMode="External"/><Relationship Id="rId32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8&amp;&amp;&amp;http://apps.leg.wa.gov/billinfo/summary.aspx?year=2017&amp;bill=1786" TargetMode="External"/><Relationship Id="rId346" Type="http://schemas.openxmlformats.org/officeDocument/2006/relationships/fontTable" Target="fontTable.xml"/><Relationship Id="rId8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3&amp;&amp;&amp;http://apps.leg.wa.gov/billinfo/summary.aspx?year=2017&amp;bill=1833" TargetMode="External"/><Relationship Id="rId15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4&amp;&amp;&amp;http://apps.leg.wa.gov/billinfo/summary.aspx?year=2017&amp;bill=5599" TargetMode="External"/><Relationship Id="rId17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78&amp;&amp;&amp;http://apps.leg.wa.gov/billinfo/summary.aspx?year=2017&amp;bill=5660" TargetMode="External"/><Relationship Id="rId192"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7&amp;&amp;&amp;http://apps.leg.wa.gov/billinfo/summary.aspx?year=2017&amp;bill=2009" TargetMode="External"/><Relationship Id="rId20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9&amp;&amp;&amp;http://apps.leg.wa.gov/billinfo/summary.aspx?year=2017&amp;bill=1535" TargetMode="External"/><Relationship Id="rId22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0&amp;&amp;&amp;http://apps.leg.wa.gov/billinfo/summary.aspx?year=2017&amp;bill=1111" TargetMode="External"/><Relationship Id="rId24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7&amp;&amp;&amp;http://apps.leg.wa.gov/billinfo/summary.aspx?year=2017&amp;bill=1600" TargetMode="External"/><Relationship Id="rId26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4&amp;&amp;&amp;http://apps.leg.wa.gov/billinfo/summary.aspx?year=2017&amp;bill=1717" TargetMode="External"/><Relationship Id="rId1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76&amp;&amp;&amp;http://apps.leg.wa.gov/billinfo/summary.aspx?year=2017&amp;bill=1953" TargetMode="External"/><Relationship Id="rId3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18&amp;&amp;&amp;http://apps.leg.wa.gov/billinfo/summary.aspx?year=2017&amp;bill=1237" TargetMode="External"/><Relationship Id="rId10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2&amp;&amp;&amp;http://apps.leg.wa.gov/billinfo/summary.aspx?year=2017&amp;bill=1453" TargetMode="External"/><Relationship Id="rId12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9&amp;&amp;&amp;http://apps.leg.wa.gov/billinfo/summary.aspx?year=2017&amp;bill=5529" TargetMode="External"/><Relationship Id="rId28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6&amp;&amp;&amp;http://apps.leg.wa.gov/billinfo/summary.aspx?year=2017&amp;bill=1689" TargetMode="External"/><Relationship Id="rId315" Type="http://schemas.openxmlformats.org/officeDocument/2006/relationships/hyperlink" Target="http://links.govdelivery.com:80/track?type=click&amp;enid=ZWFzPTEmbXNpZD0mYXVpZD0mbWFpbGluZ2lkPTIwMTcwMjEwLjY5ODIzODUxJm1lc3NhZ2VpZD1NREItUFJELUJVTC0yMDE3MDIxMC42OTgyMzg1MSZkYXRhYmFzZWlkPTEwMDEmc2VyaWFsPTE3MDA4MDI2JmVtYWlsaWQ9andhbHRlckBzYmN0Yy5lZHUmdXNlcmlkPWp3YWx0ZXJAc2JjdGMuZWR1JnRhcmdldGlkPSZmbD0mbXZpZD0mZXh0cmE9JiYm&amp;&amp;&amp;102&amp;&amp;&amp;http://apps.leg.wa.gov/billinfo/summary.aspx?year=2017&amp;bill=1323" TargetMode="External"/><Relationship Id="rId33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9&amp;&amp;&amp;http://apps.leg.wa.gov/billinfo/summary.aspx?year=2017&amp;bill=1901" TargetMode="External"/><Relationship Id="rId54"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2&amp;&amp;&amp;http://apps.leg.wa.gov/billinfo/summary.aspx?year=2017&amp;bill=1168" TargetMode="External"/><Relationship Id="rId7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3&amp;&amp;&amp;http://apps.leg.wa.gov/billinfo/summary.aspx?year=2017&amp;bill=1468" TargetMode="External"/><Relationship Id="rId9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88&amp;&amp;&amp;http://apps.leg.wa.gov/billinfo/summary.aspx?year=2017&amp;bill=1980" TargetMode="External"/><Relationship Id="rId140"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14&amp;&amp;&amp;http://apps.leg.wa.gov/billinfo/summary.aspx?year=2017&amp;bill=5605" TargetMode="External"/><Relationship Id="rId16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2&amp;&amp;&amp;http://apps.leg.wa.gov/billinfo/summary.aspx?year=2017&amp;bill=1552" TargetMode="External"/><Relationship Id="rId182"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7&amp;&amp;&amp;http://apps.leg.wa.gov/billinfo/summary.aspx?year=2017&amp;bill=1437" TargetMode="External"/><Relationship Id="rId21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0&amp;&amp;&amp;http://apps.leg.wa.gov/billinfo/summary.aspx?year=2017&amp;bill=1834" TargetMode="External"/><Relationship Id="rId6" Type="http://schemas.openxmlformats.org/officeDocument/2006/relationships/webSettings" Target="webSettings.xml"/><Relationship Id="rId23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7&amp;&amp;&amp;http://apps.leg.wa.gov/billinfo/summary.aspx?year=2017&amp;bill=5028" TargetMode="External"/><Relationship Id="rId25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4&amp;&amp;&amp;http://apps.leg.wa.gov/billinfo/summary.aspx?year=2017&amp;bill=1048" TargetMode="External"/><Relationship Id="rId23"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13&amp;&amp;&amp;http://apps.leg.wa.gov/billinfo/summary.aspx?year=2017&amp;bill=1716" TargetMode="External"/><Relationship Id="rId11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99&amp;&amp;&amp;http://apps.leg.wa.gov/billinfo/summary.aspx?year=2017&amp;bill=1748" TargetMode="External"/><Relationship Id="rId27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5&amp;&amp;&amp;http://apps.leg.wa.gov/billinfo/summary.aspx?year=2017&amp;bill=1882" TargetMode="External"/><Relationship Id="rId291" Type="http://schemas.openxmlformats.org/officeDocument/2006/relationships/hyperlink" Target="http://links.govdelivery.com:80/track?type=click&amp;enid=ZWFzPTEmbXNpZD0mYXVpZD0mbWFpbGluZ2lkPTIwMTcwMjEwLjY5ODI1NjAxJm1lc3NhZ2VpZD1NREItUFJELUJVTC0yMDE3MDIxMC42OTgyNTYwMSZkYXRhYmFzZWlkPTEwMDEmc2VyaWFsPTE3MDA4MDU0JmVtYWlsaWQ9andhbHRlckBzYmN0Yy5lZHUmdXNlcmlkPWp3YWx0ZXJAc2JjdGMuZWR1JnRhcmdldGlkPSZmbD0mbXZpZD0mZXh0cmE9JiYm&amp;&amp;&amp;102&amp;&amp;&amp;http://apps.leg.wa.gov/billinfo/summary.aspx?year=2017&amp;bill=2001" TargetMode="External"/><Relationship Id="rId305"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9&amp;&amp;&amp;http://apps.leg.wa.gov/billinfo/summary.aspx?year=2017&amp;bill=1452" TargetMode="External"/><Relationship Id="rId32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9&amp;&amp;&amp;http://apps.leg.wa.gov/billinfo/summary.aspx?year=2017&amp;bill=1787" TargetMode="External"/><Relationship Id="rId347" Type="http://schemas.openxmlformats.org/officeDocument/2006/relationships/theme" Target="theme/theme1.xml"/><Relationship Id="rId4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29&amp;&amp;&amp;http://apps.leg.wa.gov/billinfo/summary.aspx?year=2017&amp;bill=1962" TargetMode="External"/><Relationship Id="rId6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4&amp;&amp;&amp;http://apps.leg.wa.gov/billinfo/summary.aspx?year=2017&amp;bill=1787" TargetMode="External"/><Relationship Id="rId8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4&amp;&amp;&amp;http://apps.leg.wa.gov/billinfo/summary.aspx?year=2017&amp;bill=1834" TargetMode="External"/><Relationship Id="rId13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30&amp;&amp;&amp;http://apps.leg.wa.gov/billinfo/summary.aspx?year=2017&amp;bill=5571" TargetMode="External"/><Relationship Id="rId15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5&amp;&amp;&amp;http://apps.leg.wa.gov/billinfo/summary.aspx?year=2017&amp;bill=5070" TargetMode="External"/><Relationship Id="rId17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79&amp;&amp;&amp;http://apps.leg.wa.gov/billinfo/summary.aspx?year=2017&amp;bill=5672" TargetMode="External"/><Relationship Id="rId19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7&amp;&amp;&amp;http://apps.leg.wa.gov/billinfo/summary.aspx?year=2017&amp;bill=1812" TargetMode="External"/><Relationship Id="rId20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0&amp;&amp;&amp;http://apps.leg.wa.gov/billinfo/summary.aspx?year=2017&amp;bill=1567" TargetMode="External"/><Relationship Id="rId22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1&amp;&amp;&amp;http://apps.leg.wa.gov/billinfo/summary.aspx?year=2017&amp;bill=1123" TargetMode="External"/><Relationship Id="rId24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8&amp;&amp;&amp;http://apps.leg.wa.gov/billinfo/summary.aspx?year=2017&amp;bill=1601" TargetMode="External"/><Relationship Id="rId13"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3&amp;&amp;&amp;http://apps.leg.wa.gov/billinfo/summary.aspx?year=2017&amp;bill=1227" TargetMode="External"/><Relationship Id="rId10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4&amp;&amp;&amp;http://apps.leg.wa.gov/billinfo/summary.aspx?year=2017&amp;bill=1509" TargetMode="External"/><Relationship Id="rId26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5&amp;&amp;&amp;http://apps.leg.wa.gov/billinfo/summary.aspx?year=2017&amp;bill=1049" TargetMode="External"/><Relationship Id="rId28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7&amp;&amp;&amp;http://apps.leg.wa.gov/billinfo/summary.aspx?year=2017&amp;bill=1960" TargetMode="External"/><Relationship Id="rId31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9&amp;&amp;&amp;http://apps.leg.wa.gov/billinfo/summary.aspx?year=2017&amp;bill=1352" TargetMode="External"/><Relationship Id="rId33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0&amp;&amp;&amp;http://apps.leg.wa.gov/billinfo/summary.aspx?year=2017&amp;bill=1927" TargetMode="External"/><Relationship Id="rId3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19&amp;&amp;&amp;http://apps.leg.wa.gov/billinfo/summary.aspx?year=2017&amp;bill=1461" TargetMode="External"/><Relationship Id="rId55"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3&amp;&amp;&amp;http://apps.leg.wa.gov/billinfo/summary.aspx?year=2017&amp;bill=1238" TargetMode="External"/><Relationship Id="rId7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4&amp;&amp;&amp;http://apps.leg.wa.gov/billinfo/summary.aspx?year=2017&amp;bill=1516" TargetMode="External"/><Relationship Id="rId9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89&amp;&amp;&amp;http://apps.leg.wa.gov/billinfo/summary.aspx?year=2017&amp;bill=1987" TargetMode="External"/><Relationship Id="rId12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0&amp;&amp;&amp;http://apps.leg.wa.gov/billinfo/summary.aspx?year=2017&amp;bill=1135" TargetMode="External"/><Relationship Id="rId14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95&amp;&amp;&amp;http://apps.leg.wa.gov/billinfo/summary.aspx?year=2017&amp;bill=5148" TargetMode="External"/><Relationship Id="rId7" Type="http://schemas.openxmlformats.org/officeDocument/2006/relationships/footnotes" Target="footnotes.xml"/><Relationship Id="rId16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3&amp;&amp;&amp;http://apps.leg.wa.gov/billinfo/summary.aspx?year=2017&amp;bill=1584" TargetMode="External"/><Relationship Id="rId183"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8&amp;&amp;&amp;http://apps.leg.wa.gov/billinfo/summary.aspx?year=2017&amp;bill=1425" TargetMode="External"/><Relationship Id="rId21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1&amp;&amp;&amp;http://apps.leg.wa.gov/billinfo/summary.aspx?year=2017&amp;bill=1835" TargetMode="External"/><Relationship Id="rId23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8&amp;&amp;&amp;http://apps.leg.wa.gov/billinfo/summary.aspx?year=2017&amp;bill=5100" TargetMode="External"/><Relationship Id="rId25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9&amp;&amp;&amp;http://apps.leg.wa.gov/billinfo/summary.aspx?year=2017&amp;bill=1618" TargetMode="External"/><Relationship Id="rId27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6&amp;&amp;&amp;http://apps.leg.wa.gov/billinfo/summary.aspx?year=2017&amp;bill=1897" TargetMode="External"/><Relationship Id="rId292" Type="http://schemas.openxmlformats.org/officeDocument/2006/relationships/hyperlink" Target="http://links.govdelivery.com:80/track?type=click&amp;enid=ZWFzPTEmbXNpZD0mYXVpZD0mbWFpbGluZ2lkPTIwMTcwMjEwLjY5ODI1NjAxJm1lc3NhZ2VpZD1NREItUFJELUJVTC0yMDE3MDIxMC42OTgyNTYwMSZkYXRhYmFzZWlkPTEwMDEmc2VyaWFsPTE3MDA4MDU0JmVtYWlsaWQ9andhbHRlckBzYmN0Yy5lZHUmdXNlcmlkPWp3YWx0ZXJAc2JjdGMuZWR1JnRhcmdldGlkPSZmbD0mbXZpZD0mZXh0cmE9JiYm&amp;&amp;&amp;103&amp;&amp;&amp;http://apps.leg.wa.gov/billinfo/summary.aspx?year=2017&amp;bill=1892" TargetMode="External"/><Relationship Id="rId306"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0&amp;&amp;&amp;http://apps.leg.wa.gov/billinfo/summary.aspx?year=2017&amp;bill=1488" TargetMode="External"/><Relationship Id="rId24"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14&amp;&amp;&amp;http://apps.leg.wa.gov/billinfo/summary.aspx?year=2017&amp;bill=1796" TargetMode="External"/><Relationship Id="rId45"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03&amp;&amp;&amp;http://apps.leg.wa.gov/billinfo/summary.aspx?year=2017&amp;bill=2037" TargetMode="External"/><Relationship Id="rId6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5&amp;&amp;&amp;http://apps.leg.wa.gov/billinfo/summary.aspx?year=2017&amp;bill=1851" TargetMode="External"/><Relationship Id="rId8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5&amp;&amp;&amp;http://apps.leg.wa.gov/billinfo/summary.aspx?year=2017&amp;bill=1835" TargetMode="External"/><Relationship Id="rId11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5&amp;&amp;&amp;http://apps.leg.wa.gov/billinfo/summary.aspx?year=2017&amp;bill=1511" TargetMode="External"/><Relationship Id="rId13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31&amp;&amp;&amp;http://apps.leg.wa.gov/billinfo/summary.aspx?year=2017&amp;bill=5639" TargetMode="External"/><Relationship Id="rId32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0&amp;&amp;&amp;http://apps.leg.wa.gov/billinfo/summary.aspx?year=2017&amp;bill=1800" TargetMode="External"/><Relationship Id="rId15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3&amp;&amp;&amp;http://apps.leg.wa.gov/billinfo/summary.aspx?year=2017&amp;bill=1031" TargetMode="External"/><Relationship Id="rId17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80&amp;&amp;&amp;http://apps.leg.wa.gov/billinfo/summary.aspx?year=2017&amp;bill=5729" TargetMode="External"/><Relationship Id="rId19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8&amp;&amp;&amp;http://apps.leg.wa.gov/billinfo/summary.aspx?year=2017&amp;bill=1903" TargetMode="External"/><Relationship Id="rId20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1&amp;&amp;&amp;http://apps.leg.wa.gov/billinfo/summary.aspx?year=2017&amp;bill=1594" TargetMode="External"/><Relationship Id="rId22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2&amp;&amp;&amp;http://apps.leg.wa.gov/billinfo/summary.aspx?year=2017&amp;bill=1129" TargetMode="External"/><Relationship Id="rId24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9&amp;&amp;&amp;http://apps.leg.wa.gov/billinfo/summary.aspx?year=2017&amp;bill=5585" TargetMode="External"/><Relationship Id="rId26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6&amp;&amp;&amp;http://apps.leg.wa.gov/billinfo/summary.aspx?year=2017&amp;bill=1233" TargetMode="External"/><Relationship Id="rId14"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4&amp;&amp;&amp;http://apps.leg.wa.gov/billinfo/summary.aspx?year=2017&amp;bill=1408" TargetMode="External"/><Relationship Id="rId3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0&amp;&amp;&amp;http://apps.leg.wa.gov/billinfo/summary.aspx?year=2017&amp;bill=1462" TargetMode="External"/><Relationship Id="rId56"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4&amp;&amp;&amp;http://apps.leg.wa.gov/billinfo/summary.aspx?year=2017&amp;bill=1437" TargetMode="External"/><Relationship Id="rId7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5&amp;&amp;&amp;http://apps.leg.wa.gov/billinfo/summary.aspx?year=2017&amp;bill=1535" TargetMode="External"/><Relationship Id="rId10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2&amp;&amp;&amp;http://apps.leg.wa.gov/billinfo/summary.aspx?year=2017&amp;bill=1570" TargetMode="External"/><Relationship Id="rId28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8&amp;&amp;&amp;http://apps.leg.wa.gov/billinfo/summary.aspx?year=2017&amp;bill=1968" TargetMode="External"/><Relationship Id="rId31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0&amp;&amp;&amp;http://apps.leg.wa.gov/billinfo/summary.aspx?year=2017&amp;bill=1465" TargetMode="External"/><Relationship Id="rId33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1&amp;&amp;&amp;http://apps.leg.wa.gov/billinfo/summary.aspx?year=2017&amp;bill=1929" TargetMode="External"/><Relationship Id="rId8" Type="http://schemas.openxmlformats.org/officeDocument/2006/relationships/endnotes" Target="endnotes.xml"/><Relationship Id="rId9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0&amp;&amp;&amp;http://apps.leg.wa.gov/billinfo/summary.aspx?year=2017&amp;bill=1995" TargetMode="External"/><Relationship Id="rId12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1&amp;&amp;&amp;http://apps.leg.wa.gov/billinfo/summary.aspx?year=2017&amp;bill=1136" TargetMode="External"/><Relationship Id="rId14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96&amp;&amp;&amp;http://apps.leg.wa.gov/billinfo/summary.aspx?year=2017&amp;bill=5188" TargetMode="External"/><Relationship Id="rId16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4&amp;&amp;&amp;http://apps.leg.wa.gov/billinfo/summary.aspx?year=2017&amp;bill=1717" TargetMode="External"/><Relationship Id="rId184"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9&amp;&amp;&amp;http://apps.leg.wa.gov/billinfo/summary.aspx?year=2017&amp;bill=1452" TargetMode="External"/><Relationship Id="rId21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2&amp;&amp;&amp;http://apps.leg.wa.gov/billinfo/summary.aspx?year=2017&amp;bill=1851" TargetMode="External"/><Relationship Id="rId23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3&amp;&amp;&amp;http://apps.leg.wa.gov/billinfo/summary.aspx?year=2017&amp;bill=1144" TargetMode="External"/><Relationship Id="rId25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0&amp;&amp;&amp;http://apps.leg.wa.gov/billinfo/summary.aspx?year=2017&amp;bill=1654" TargetMode="External"/><Relationship Id="rId2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2&amp;&amp;&amp;http://apps.leg.wa.gov/billinfo/summary.aspx?year=2017&amp;bill=5367" TargetMode="External"/><Relationship Id="rId46"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04&amp;&amp;&amp;http://apps.leg.wa.gov/billinfo/summary.aspx?year=2017&amp;bill=2009" TargetMode="External"/><Relationship Id="rId6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6&amp;&amp;&amp;http://apps.leg.wa.gov/billinfo/summary.aspx?year=2017&amp;bill=1853" TargetMode="External"/><Relationship Id="rId11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1&amp;&amp;&amp;http://apps.leg.wa.gov/billinfo/summary.aspx?year=2017&amp;bill=1686" TargetMode="External"/><Relationship Id="rId137"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11&amp;&amp;&amp;http://apps.leg.wa.gov/billinfo/summary.aspx?year=2017&amp;bill=5404" TargetMode="External"/><Relationship Id="rId15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9&amp;&amp;&amp;http://apps.leg.wa.gov/billinfo/summary.aspx?year=2017&amp;bill=1422" TargetMode="External"/><Relationship Id="rId27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7&amp;&amp;&amp;http://apps.leg.wa.gov/billinfo/summary.aspx?year=2017&amp;bill=1904" TargetMode="External"/><Relationship Id="rId293" Type="http://schemas.openxmlformats.org/officeDocument/2006/relationships/hyperlink" Target="http://links.govdelivery.com:80/track?type=click&amp;enid=ZWFzPTEmbXNpZD0mYXVpZD0mbWFpbGluZ2lkPTIwMTcwMjEwLjY5ODI1NjAxJm1lc3NhZ2VpZD1NREItUFJELUJVTC0yMDE3MDIxMC42OTgyNTYwMSZkYXRhYmFzZWlkPTEwMDEmc2VyaWFsPTE3MDA4MDU0JmVtYWlsaWQ9andhbHRlckBzYmN0Yy5lZHUmdXNlcmlkPWp3YWx0ZXJAc2JjdGMuZWR1JnRhcmdldGlkPSZmbD0mbXZpZD0mZXh0cmE9JiYm&amp;&amp;&amp;104&amp;&amp;&amp;http://apps.leg.wa.gov/billinfo/summary.aspx?year=2017&amp;bill=1456" TargetMode="External"/><Relationship Id="rId302"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6&amp;&amp;&amp;http://apps.leg.wa.gov/billinfo/summary.aspx?year=2017&amp;bill=1238" TargetMode="External"/><Relationship Id="rId307"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1&amp;&amp;&amp;http://apps.leg.wa.gov/billinfo/summary.aspx?year=2017&amp;bill=1512" TargetMode="External"/><Relationship Id="rId32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6&amp;&amp;&amp;http://apps.leg.wa.gov/billinfo/summary.aspx?year=2017&amp;bill=1595" TargetMode="External"/><Relationship Id="rId32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1&amp;&amp;&amp;http://apps.leg.wa.gov/billinfo/summary.aspx?year=2017&amp;bill=1807" TargetMode="External"/><Relationship Id="rId344" Type="http://schemas.openxmlformats.org/officeDocument/2006/relationships/header" Target="header1.xml"/><Relationship Id="rId20"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10&amp;&amp;&amp;http://apps.leg.wa.gov/billinfo/summary.aspx?year=2017&amp;bill=1673" TargetMode="External"/><Relationship Id="rId4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6&amp;&amp;&amp;http://apps.leg.wa.gov/billinfo/summary.aspx?year=2017&amp;bill=1560" TargetMode="External"/><Relationship Id="rId62"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20&amp;&amp;&amp;http://apps.leg.wa.gov/billinfo/summary.aspx?year=2017&amp;bill=1439" TargetMode="External"/><Relationship Id="rId8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1&amp;&amp;&amp;http://apps.leg.wa.gov/billinfo/summary.aspx?year=2017&amp;bill=1807" TargetMode="External"/><Relationship Id="rId8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6&amp;&amp;&amp;http://apps.leg.wa.gov/billinfo/summary.aspx?year=2017&amp;bill=1901" TargetMode="External"/><Relationship Id="rId11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6&amp;&amp;&amp;http://apps.leg.wa.gov/billinfo/summary.aspx?year=2017&amp;bill=1518" TargetMode="External"/><Relationship Id="rId132"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06&amp;&amp;&amp;http://apps.leg.wa.gov/billinfo/summary.aspx?year=2017&amp;bill=5183" TargetMode="External"/><Relationship Id="rId15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4&amp;&amp;&amp;http://apps.leg.wa.gov/billinfo/summary.aspx?year=2017&amp;bill=1048" TargetMode="External"/><Relationship Id="rId17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81&amp;&amp;&amp;http://apps.leg.wa.gov/billinfo/summary.aspx?year=2017&amp;bill=5734" TargetMode="External"/><Relationship Id="rId179"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4&amp;&amp;&amp;http://apps.leg.wa.gov/billinfo/summary.aspx?year=2017&amp;bill=1499" TargetMode="External"/><Relationship Id="rId19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9&amp;&amp;&amp;http://apps.leg.wa.gov/billinfo/summary.aspx?year=2017&amp;bill=1948" TargetMode="External"/><Relationship Id="rId20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2&amp;&amp;&amp;http://apps.leg.wa.gov/billinfo/summary.aspx?year=2017&amp;bill=1595" TargetMode="External"/><Relationship Id="rId190"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5&amp;&amp;&amp;http://apps.leg.wa.gov/billinfo/summary.aspx?year=2017&amp;bill=1861" TargetMode="External"/><Relationship Id="rId20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7&amp;&amp;&amp;http://apps.leg.wa.gov/billinfo/summary.aspx?year=2017&amp;bill=1468" TargetMode="External"/><Relationship Id="rId22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3&amp;&amp;&amp;http://apps.leg.wa.gov/billinfo/summary.aspx?year=2017&amp;bill=1853" TargetMode="External"/><Relationship Id="rId22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8&amp;&amp;&amp;http://apps.leg.wa.gov/billinfo/summary.aspx?year=2017&amp;bill=1046" TargetMode="External"/><Relationship Id="rId24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2&amp;&amp;&amp;http://apps.leg.wa.gov/billinfo/summary.aspx?year=2017&amp;bill=1294" TargetMode="External"/><Relationship Id="rId24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5&amp;&amp;&amp;http://apps.leg.wa.gov/billinfo/summary.aspx?year=2017&amp;bill=1511" TargetMode="External"/><Relationship Id="rId26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2&amp;&amp;&amp;http://apps.leg.wa.gov/billinfo/summary.aspx?year=2017&amp;bill=1552" TargetMode="External"/><Relationship Id="rId28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4&amp;&amp;&amp;http://apps.leg.wa.gov/billinfo/summary.aspx?year=2017&amp;bill=5087" TargetMode="External"/><Relationship Id="rId15"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5&amp;&amp;&amp;http://apps.leg.wa.gov/billinfo/summary.aspx?year=2017&amp;bill=1530" TargetMode="External"/><Relationship Id="rId3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1&amp;&amp;&amp;http://apps.leg.wa.gov/billinfo/summary.aspx?year=2017&amp;bill=1604" TargetMode="External"/><Relationship Id="rId57"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5&amp;&amp;&amp;http://apps.leg.wa.gov/billinfo/summary.aspx?year=2017&amp;bill=1425" TargetMode="External"/><Relationship Id="rId10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4&amp;&amp;&amp;http://apps.leg.wa.gov/billinfo/summary.aspx?year=2017&amp;bill=1313" TargetMode="External"/><Relationship Id="rId12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7&amp;&amp;&amp;http://apps.leg.wa.gov/billinfo/summary.aspx?year=2017&amp;bill=5489" TargetMode="External"/><Relationship Id="rId26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7&amp;&amp;&amp;http://apps.leg.wa.gov/billinfo/summary.aspx?year=2017&amp;bill=1334" TargetMode="External"/><Relationship Id="rId28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9&amp;&amp;&amp;http://apps.leg.wa.gov/billinfo/summary.aspx?year=2017&amp;bill=1996" TargetMode="External"/><Relationship Id="rId313"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7&amp;&amp;&amp;http://apps.leg.wa.gov/billinfo/summary.aspx?year=2017&amp;bill=2009" TargetMode="External"/><Relationship Id="rId31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1&amp;&amp;&amp;http://apps.leg.wa.gov/billinfo/summary.aspx?year=2017&amp;bill=1468" TargetMode="External"/><Relationship Id="rId33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2&amp;&amp;&amp;http://apps.leg.wa.gov/billinfo/summary.aspx?year=2017&amp;bill=1939" TargetMode="External"/><Relationship Id="rId10" Type="http://schemas.openxmlformats.org/officeDocument/2006/relationships/image" Target="cid:image002.jpg@01CDDA08.5C358FA0" TargetMode="External"/><Relationship Id="rId3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16&amp;&amp;&amp;http://apps.leg.wa.gov/billinfo/summary.aspx?year=2017&amp;bill=1140" TargetMode="External"/><Relationship Id="rId52"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0&amp;&amp;&amp;http://apps.leg.wa.gov/billinfo/summary.aspx?year=2017&amp;bill=1440" TargetMode="External"/><Relationship Id="rId7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1&amp;&amp;&amp;http://apps.leg.wa.gov/billinfo/summary.aspx?year=2017&amp;bill=1352" TargetMode="External"/><Relationship Id="rId7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6&amp;&amp;&amp;http://apps.leg.wa.gov/billinfo/summary.aspx?year=2017&amp;bill=1567" TargetMode="External"/><Relationship Id="rId9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86&amp;&amp;&amp;http://apps.leg.wa.gov/billinfo/summary.aspx?year=2017&amp;bill=1868" TargetMode="External"/><Relationship Id="rId9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1&amp;&amp;&amp;http://apps.leg.wa.gov/billinfo/summary.aspx?year=2017&amp;bill=2010" TargetMode="External"/><Relationship Id="rId10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3&amp;&amp;&amp;http://apps.leg.wa.gov/billinfo/summary.aspx?year=2017&amp;bill=1634" TargetMode="External"/><Relationship Id="rId12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2&amp;&amp;&amp;http://apps.leg.wa.gov/billinfo/summary.aspx?year=2017&amp;bill=1225" TargetMode="External"/><Relationship Id="rId14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97&amp;&amp;&amp;http://apps.leg.wa.gov/billinfo/summary.aspx?year=2017&amp;bill=5194" TargetMode="External"/><Relationship Id="rId14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2&amp;&amp;&amp;http://apps.leg.wa.gov/billinfo/summary.aspx?year=2017&amp;bill=5107" TargetMode="External"/><Relationship Id="rId16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5&amp;&amp;&amp;http://apps.leg.wa.gov/billinfo/summary.aspx?year=2017&amp;bill=1882" TargetMode="External"/><Relationship Id="rId16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76&amp;&amp;&amp;http://apps.leg.wa.gov/billinfo/summary.aspx?year=2017&amp;bill=5616" TargetMode="External"/><Relationship Id="rId185"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0&amp;&amp;&amp;http://apps.leg.wa.gov/billinfo/summary.aspx?year=2017&amp;bill=1488" TargetMode="External"/><Relationship Id="rId33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7&amp;&amp;&amp;http://apps.leg.wa.gov/billinfo/summary.aspx?year=2017&amp;bill=1851"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5&amp;&amp;&amp;http://apps.leg.wa.gov/billinfo/summary.aspx?year=2017&amp;bill=1168" TargetMode="External"/><Relationship Id="rId21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3&amp;&amp;&amp;http://apps.leg.wa.gov/billinfo/summary.aspx?year=2017&amp;bill=1727" TargetMode="External"/><Relationship Id="rId21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8&amp;&amp;&amp;http://apps.leg.wa.gov/billinfo/summary.aspx?year=2017&amp;bill=1828" TargetMode="External"/><Relationship Id="rId23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9&amp;&amp;&amp;http://apps.leg.wa.gov/billinfo/summary.aspx?year=2017&amp;bill=2008" TargetMode="External"/><Relationship Id="rId257" Type="http://schemas.openxmlformats.org/officeDocument/2006/relationships/hyperlink" Target="http://links.govdelivery.com:80/track?type=click&amp;enid=ZWFzPTEmbXNpZD0mYXVpZD0mbWFpbGluZ2lkPTIwMTcwMjEwLjY5ODI1ODQxJm1lc3NhZ2VpZD1NREItUFJELUJVTC0yMDE3MDIxMC42OTgyNTg0MSZkYXRhYmFzZWlkPTEwMDEmc2VyaWFsPTE3MDA4MDU1JmVtYWlsaWQ9andhbHRlckBzYmN0Yy5lZHUmdXNlcmlkPWp3YWx0ZXJAc2JjdGMuZWR1JnRhcmdldGlkPSZmbD0mbXZpZD0mZXh0cmE9JiYm&amp;&amp;&amp;117&amp;&amp;&amp;http://apps.leg.wa.gov/billinfo/summary.aspx?year=2017&amp;bill=1886" TargetMode="External"/><Relationship Id="rId27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4&amp;&amp;&amp;http://apps.leg.wa.gov/billinfo/summary.aspx?year=2017&amp;bill=1506" TargetMode="External"/><Relationship Id="rId2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3&amp;&amp;&amp;http://apps.leg.wa.gov/billinfo/summary.aspx?year=2017&amp;bill=5449" TargetMode="External"/><Relationship Id="rId23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4&amp;&amp;&amp;http://apps.leg.wa.gov/billinfo/summary.aspx?year=2017&amp;bill=1196" TargetMode="External"/><Relationship Id="rId25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1&amp;&amp;&amp;http://apps.leg.wa.gov/billinfo/summary.aspx?year=2017&amp;bill=1686" TargetMode="External"/><Relationship Id="rId27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8&amp;&amp;&amp;http://apps.leg.wa.gov/billinfo/summary.aspx?year=2017&amp;bill=1910" TargetMode="External"/><Relationship Id="rId29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17&amp;&amp;&amp;http://apps.leg.wa.gov/billinfo/summary.aspx?year=2017&amp;bill=1527" TargetMode="External"/><Relationship Id="rId308"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2&amp;&amp;&amp;http://apps.leg.wa.gov/billinfo/summary.aspx?year=2017&amp;bill=1840" TargetMode="External"/><Relationship Id="rId32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2&amp;&amp;&amp;http://apps.leg.wa.gov/billinfo/summary.aspx?year=2017&amp;bill=1812" TargetMode="External"/><Relationship Id="rId4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3&amp;&amp;&amp;http://apps.leg.wa.gov/billinfo/summary.aspx?year=2017&amp;bill=1375" TargetMode="External"/><Relationship Id="rId6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7&amp;&amp;&amp;http://apps.leg.wa.gov/billinfo/summary.aspx?year=2017&amp;bill=1927" TargetMode="External"/><Relationship Id="rId8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53&amp;&amp;&amp;http://apps.leg.wa.gov/billinfo/summary.aspx?year=2017&amp;bill=5476" TargetMode="External"/><Relationship Id="rId11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7&amp;&amp;&amp;http://apps.leg.wa.gov/billinfo/summary.aspx?year=2017&amp;bill=1600" TargetMode="External"/><Relationship Id="rId133"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07&amp;&amp;&amp;http://apps.leg.wa.gov/billinfo/summary.aspx?year=2017&amp;bill=5758" TargetMode="External"/><Relationship Id="rId15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5&amp;&amp;&amp;http://apps.leg.wa.gov/billinfo/summary.aspx?year=2017&amp;bill=1049" TargetMode="External"/><Relationship Id="rId17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82&amp;&amp;&amp;http://apps.leg.wa.gov/billinfo/summary.aspx?year=2017&amp;bill=5746" TargetMode="External"/><Relationship Id="rId34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3&amp;&amp;&amp;http://apps.leg.wa.gov/billinfo/summary.aspx?year=2017&amp;bill=1948" TargetMode="External"/><Relationship Id="rId19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0&amp;&amp;&amp;http://apps.leg.wa.gov/billinfo/summary.aspx?year=2017&amp;bill=1981" TargetMode="External"/><Relationship Id="rId20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4&amp;&amp;&amp;http://apps.leg.wa.gov/billinfo/summary.aspx?year=2017&amp;bill=1252" TargetMode="External"/><Relationship Id="rId16"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6&amp;&amp;&amp;http://apps.leg.wa.gov/billinfo/summary.aspx?year=2017&amp;bill=1629" TargetMode="External"/><Relationship Id="rId22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4&amp;&amp;&amp;http://apps.leg.wa.gov/billinfo/summary.aspx?year=2017&amp;bill=1901" TargetMode="External"/><Relationship Id="rId24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4&amp;&amp;&amp;http://apps.leg.wa.gov/billinfo/summary.aspx?year=2017&amp;bill=1313" TargetMode="External"/><Relationship Id="rId26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8&amp;&amp;&amp;http://apps.leg.wa.gov/billinfo/summary.aspx?year=2017&amp;bill=1418" TargetMode="External"/><Relationship Id="rId28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0&amp;&amp;&amp;http://apps.leg.wa.gov/billinfo/summary.aspx?year=2017&amp;bill=5089" TargetMode="External"/><Relationship Id="rId31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2&amp;&amp;&amp;http://apps.leg.wa.gov/billinfo/summary.aspx?year=2017&amp;bill=1516" TargetMode="External"/><Relationship Id="rId3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2&amp;&amp;&amp;http://apps.leg.wa.gov/billinfo/summary.aspx?year=2017&amp;bill=1772" TargetMode="External"/><Relationship Id="rId58"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6&amp;&amp;&amp;http://apps.leg.wa.gov/billinfo/summary.aspx?year=2017&amp;bill=1452" TargetMode="External"/><Relationship Id="rId7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7&amp;&amp;&amp;http://apps.leg.wa.gov/billinfo/summary.aspx?year=2017&amp;bill=1594" TargetMode="External"/><Relationship Id="rId10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4&amp;&amp;&amp;http://apps.leg.wa.gov/billinfo/summary.aspx?year=2017&amp;bill=1752" TargetMode="External"/><Relationship Id="rId12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3&amp;&amp;&amp;http://apps.leg.wa.gov/billinfo/summary.aspx?year=2017&amp;bill=1268" TargetMode="External"/><Relationship Id="rId14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98&amp;&amp;&amp;http://apps.leg.wa.gov/billinfo/summary.aspx?year=2017&amp;bill=5726" TargetMode="External"/><Relationship Id="rId33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3&amp;&amp;&amp;http://apps.leg.wa.gov/billinfo/summary.aspx?year=2017&amp;bill=1828" TargetMode="External"/><Relationship Id="rId9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54&amp;&amp;&amp;http://apps.leg.wa.gov/billinfo/summary.aspx?year=2017&amp;bill=5713" TargetMode="External"/><Relationship Id="rId16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6&amp;&amp;&amp;http://apps.leg.wa.gov/billinfo/summary.aspx?year=2017&amp;bill=1897" TargetMode="External"/><Relationship Id="rId186"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1&amp;&amp;&amp;http://apps.leg.wa.gov/billinfo/summary.aspx?year=2017&amp;bill=1512" TargetMode="External"/><Relationship Id="rId21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4&amp;&amp;&amp;http://apps.leg.wa.gov/billinfo/summary.aspx?year=2017&amp;bill=1786" TargetMode="External"/><Relationship Id="rId23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5&amp;&amp;&amp;http://apps.leg.wa.gov/billinfo/summary.aspx?year=2017&amp;bill=1300" TargetMode="External"/><Relationship Id="rId25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2&amp;&amp;&amp;http://apps.leg.wa.gov/billinfo/summary.aspx?year=2017&amp;bill=1732" TargetMode="External"/><Relationship Id="rId27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0&amp;&amp;&amp;http://apps.leg.wa.gov/billinfo/summary.aspx?year=2017&amp;bill=1298" TargetMode="External"/><Relationship Id="rId29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18&amp;&amp;&amp;http://apps.leg.wa.gov/billinfo/summary.aspx?year=2017&amp;bill=1343" TargetMode="External"/><Relationship Id="rId309"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3&amp;&amp;&amp;http://apps.leg.wa.gov/billinfo/summary.aspx?year=2017&amp;bill=1439" TargetMode="External"/><Relationship Id="rId2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4&amp;&amp;&amp;http://apps.leg.wa.gov/billinfo/summary.aspx?year=2017&amp;bill=5526" TargetMode="External"/><Relationship Id="rId4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6&amp;&amp;&amp;http://apps.leg.wa.gov/billinfo/summary.aspx?year=2017&amp;bill=1379" TargetMode="External"/><Relationship Id="rId6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8&amp;&amp;&amp;http://apps.leg.wa.gov/billinfo/summary.aspx?year=2017&amp;bill=1929" TargetMode="External"/><Relationship Id="rId11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8&amp;&amp;&amp;http://apps.leg.wa.gov/billinfo/summary.aspx?year=2017&amp;bill=1601" TargetMode="External"/><Relationship Id="rId134"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08&amp;&amp;&amp;http://apps.leg.wa.gov/billinfo/summary.aspx?year=2017&amp;bill=5348" TargetMode="External"/><Relationship Id="rId32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3&amp;&amp;&amp;http://apps.leg.wa.gov/billinfo/summary.aspx?year=2017&amp;bill=1535" TargetMode="External"/><Relationship Id="rId8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8&amp;&amp;&amp;http://apps.leg.wa.gov/billinfo/summary.aspx?year=2017&amp;bill=1595" TargetMode="External"/><Relationship Id="rId15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6&amp;&amp;&amp;http://apps.leg.wa.gov/billinfo/summary.aspx?year=2017&amp;bill=1233" TargetMode="External"/><Relationship Id="rId17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8&amp;&amp;&amp;http://apps.leg.wa.gov/billinfo/summary.aspx?year=2017&amp;bill=1057" TargetMode="External"/><Relationship Id="rId19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1&amp;&amp;&amp;http://apps.leg.wa.gov/billinfo/summary.aspx?year=2017&amp;bill=1984" TargetMode="External"/><Relationship Id="rId34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4&amp;&amp;&amp;http://apps.leg.wa.gov/billinfo/summary.aspx?year=2017&amp;bill=1981" TargetMode="External"/><Relationship Id="rId201" Type="http://schemas.openxmlformats.org/officeDocument/2006/relationships/hyperlink" Target="http://links.govdelivery.com:80/track?type=click&amp;enid=ZWFzPTEmbXNpZD0mYXVpZD0mbWFpbGluZ2lkPTIwMTcwMjEwLjY5ODIzNzMxJm1lc3NhZ2VpZD1NREItUFJELUJVTC0yMDE3MDIxMC42OTgyMzczMSZkYXRhYmFzZWlkPTEwMDEmc2VyaWFsPTE3MDA4MDI1JmVtYWlsaWQ9andhbHRlckBzYmN0Yy5lZHUmdXNlcmlkPWp3YWx0ZXJAc2JjdGMuZWR1JnRhcmdldGlkPSZmbD0mbXZpZD0mZXh0cmE9JiYm&amp;&amp;&amp;109&amp;&amp;&amp;http://apps.leg.wa.gov/billinfo/summary.aspx?year=2017&amp;bill=1323" TargetMode="External"/><Relationship Id="rId22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5&amp;&amp;&amp;http://apps.leg.wa.gov/billinfo/summary.aspx?year=2017&amp;bill=1927" TargetMode="External"/><Relationship Id="rId24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6&amp;&amp;&amp;http://apps.leg.wa.gov/billinfo/summary.aspx?year=2017&amp;bill=1341" TargetMode="External"/><Relationship Id="rId26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9&amp;&amp;&amp;http://apps.leg.wa.gov/billinfo/summary.aspx?year=2017&amp;bill=1422" TargetMode="External"/><Relationship Id="rId28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1&amp;&amp;&amp;http://apps.leg.wa.gov/billinfo/summary.aspx?year=2017&amp;bill=5453" TargetMode="External"/><Relationship Id="rId17"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7&amp;&amp;&amp;http://apps.leg.wa.gov/billinfo/summary.aspx?year=2017&amp;bill=1669" TargetMode="External"/><Relationship Id="rId3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3&amp;&amp;&amp;http://apps.leg.wa.gov/billinfo/summary.aspx?year=2017&amp;bill=1792" TargetMode="External"/><Relationship Id="rId59"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7&amp;&amp;&amp;http://apps.leg.wa.gov/billinfo/summary.aspx?year=2017&amp;bill=1488" TargetMode="External"/><Relationship Id="rId10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5&amp;&amp;&amp;http://apps.leg.wa.gov/billinfo/summary.aspx?year=2017&amp;bill=1797" TargetMode="External"/><Relationship Id="rId12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4&amp;&amp;&amp;http://apps.leg.wa.gov/billinfo/summary.aspx?year=2017&amp;bill=1376" TargetMode="External"/><Relationship Id="rId310"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4&amp;&amp;&amp;http://apps.leg.wa.gov/billinfo/summary.aspx?year=2017&amp;bill=1651" TargetMode="External"/><Relationship Id="rId7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59&amp;&amp;&amp;http://apps.leg.wa.gov/billinfo/summary.aspx?year=2017&amp;bill=1939" TargetMode="External"/><Relationship Id="rId9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55&amp;&amp;&amp;http://apps.leg.wa.gov/billinfo/summary.aspx?year=2017&amp;bill=5778" TargetMode="External"/><Relationship Id="rId14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99&amp;&amp;&amp;http://apps.leg.wa.gov/billinfo/summary.aspx?year=2017&amp;bill=5727" TargetMode="External"/><Relationship Id="rId16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7&amp;&amp;&amp;http://apps.leg.wa.gov/billinfo/summary.aspx?year=2017&amp;bill=1904" TargetMode="External"/><Relationship Id="rId187"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2&amp;&amp;&amp;http://apps.leg.wa.gov/billinfo/summary.aspx?year=2017&amp;bill=1840" TargetMode="External"/><Relationship Id="rId33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4&amp;&amp;&amp;http://apps.leg.wa.gov/billinfo/summary.aspx?year=2017&amp;bill=1833" TargetMode="External"/><Relationship Id="rId1" Type="http://schemas.openxmlformats.org/officeDocument/2006/relationships/customXml" Target="../customXml/item1.xml"/><Relationship Id="rId21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5&amp;&amp;&amp;http://apps.leg.wa.gov/billinfo/summary.aspx?year=2017&amp;bill=1787" TargetMode="External"/><Relationship Id="rId23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6&amp;&amp;&amp;http://apps.leg.wa.gov/billinfo/summary.aspx?year=2017&amp;bill=1301" TargetMode="External"/><Relationship Id="rId25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3&amp;&amp;&amp;http://apps.leg.wa.gov/billinfo/summary.aspx?year=2017&amp;bill=1734" TargetMode="External"/><Relationship Id="rId2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5&amp;&amp;&amp;http://apps.leg.wa.gov/billinfo/summary.aspx?year=2017&amp;bill=5547" TargetMode="External"/><Relationship Id="rId4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7&amp;&amp;&amp;http://apps.leg.wa.gov/billinfo/summary.aspx?year=2017&amp;bill=1433" TargetMode="External"/><Relationship Id="rId11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9&amp;&amp;&amp;http://apps.leg.wa.gov/billinfo/summary.aspx?year=2017&amp;bill=1618" TargetMode="External"/><Relationship Id="rId27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1&amp;&amp;&amp;http://apps.leg.wa.gov/billinfo/summary.aspx?year=2017&amp;bill=1355" TargetMode="External"/><Relationship Id="rId29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83&amp;&amp;&amp;http://apps.leg.wa.gov/billinfo/summary.aspx?year=2017&amp;bill=5710" TargetMode="External"/><Relationship Id="rId300"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4&amp;&amp;&amp;http://apps.leg.wa.gov/billinfo/summary.aspx?year=2017&amp;bill=1499" TargetMode="External"/><Relationship Id="rId60"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8&amp;&amp;&amp;http://apps.leg.wa.gov/billinfo/summary.aspx?year=2017&amp;bill=1512" TargetMode="External"/><Relationship Id="rId8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9&amp;&amp;&amp;http://apps.leg.wa.gov/billinfo/summary.aspx?year=2017&amp;bill=1727" TargetMode="External"/><Relationship Id="rId135"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09&amp;&amp;&amp;http://apps.leg.wa.gov/billinfo/summary.aspx?year=2017&amp;bill=5142" TargetMode="External"/><Relationship Id="rId15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7&amp;&amp;&amp;http://apps.leg.wa.gov/billinfo/summary.aspx?year=2017&amp;bill=1334" TargetMode="External"/><Relationship Id="rId17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9&amp;&amp;&amp;http://apps.leg.wa.gov/billinfo/summary.aspx?year=2017&amp;bill=1169" TargetMode="External"/><Relationship Id="rId19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2&amp;&amp;&amp;http://apps.leg.wa.gov/billinfo/summary.aspx?year=2017&amp;bill=1999" TargetMode="External"/><Relationship Id="rId32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4&amp;&amp;&amp;http://apps.leg.wa.gov/billinfo/summary.aspx?year=2017&amp;bill=1567" TargetMode="External"/><Relationship Id="rId34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5&amp;&amp;&amp;http://apps.leg.wa.gov/billinfo/summary.aspx?year=2017&amp;bill=1984" TargetMode="External"/><Relationship Id="rId20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5&amp;&amp;&amp;http://apps.leg.wa.gov/billinfo/summary.aspx?year=2017&amp;bill=1352" TargetMode="External"/><Relationship Id="rId22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6&amp;&amp;&amp;http://apps.leg.wa.gov/billinfo/summary.aspx?year=2017&amp;bill=1929" TargetMode="External"/><Relationship Id="rId24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2&amp;&amp;&amp;http://apps.leg.wa.gov/billinfo/summary.aspx?year=2017&amp;bill=1453" TargetMode="External"/><Relationship Id="rId18"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8&amp;&amp;&amp;http://apps.leg.wa.gov/billinfo/summary.aspx?year=2017&amp;bill=1670" TargetMode="External"/><Relationship Id="rId3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4&amp;&amp;&amp;http://apps.leg.wa.gov/billinfo/summary.aspx?year=2017&amp;bill=1873" TargetMode="External"/><Relationship Id="rId26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0&amp;&amp;&amp;http://apps.leg.wa.gov/billinfo/summary.aspx?year=2017&amp;bill=1493" TargetMode="External"/><Relationship Id="rId28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2&amp;&amp;&amp;http://apps.leg.wa.gov/billinfo/summary.aspx?year=2017&amp;bill=5644" TargetMode="External"/><Relationship Id="rId50"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08&amp;&amp;&amp;http://apps.leg.wa.gov/billinfo/summary.aspx?year=2017&amp;bill=1057" TargetMode="External"/><Relationship Id="rId10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96&amp;&amp;&amp;http://apps.leg.wa.gov/billinfo/summary.aspx?year=2017&amp;bill=1802" TargetMode="External"/><Relationship Id="rId12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5&amp;&amp;&amp;http://apps.leg.wa.gov/billinfo/summary.aspx?year=2017&amp;bill=1611" TargetMode="External"/><Relationship Id="rId14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0&amp;&amp;&amp;http://apps.leg.wa.gov/billinfo/summary.aspx?year=2017&amp;bill=8204" TargetMode="External"/><Relationship Id="rId16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8&amp;&amp;&amp;http://apps.leg.wa.gov/billinfo/summary.aspx?year=2017&amp;bill=1910" TargetMode="External"/><Relationship Id="rId188"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3&amp;&amp;&amp;http://apps.leg.wa.gov/billinfo/summary.aspx?year=2017&amp;bill=1439" TargetMode="External"/><Relationship Id="rId311"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5&amp;&amp;&amp;http://apps.leg.wa.gov/billinfo/summary.aspx?year=2017&amp;bill=1861" TargetMode="External"/><Relationship Id="rId33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5&amp;&amp;&amp;http://apps.leg.wa.gov/billinfo/summary.aspx?year=2017&amp;bill=1834" TargetMode="External"/><Relationship Id="rId71"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60&amp;&amp;&amp;http://apps.leg.wa.gov/billinfo/summary.aspx?year=2017&amp;bill=1252" TargetMode="External"/><Relationship Id="rId92" Type="http://schemas.openxmlformats.org/officeDocument/2006/relationships/hyperlink" Target="http://links.govdelivery.com:80/track?type=click&amp;enid=ZWFzPTEmbXNpZD0mYXVpZD0mbWFpbGluZ2lkPTIwMTcwMjEwLjY5ODI4MDcxJm1lc3NhZ2VpZD1NREItUFJELUJVTC0yMDE3MDIxMC42OTgyODA3MSZkYXRhYmFzZWlkPTEwMDEmc2VyaWFsPTE3MDA4MDg3JmVtYWlsaWQ9andhbHRlckBzYmN0Yy5lZHUmdXNlcmlkPWp3YWx0ZXJAc2JjdGMuZWR1JnRhcmdldGlkPSZmbD0mbXZpZD0mZXh0cmE9JiYm&amp;&amp;&amp;104&amp;&amp;&amp;http://apps.leg.wa.gov/billinfo/summary.aspx?year=2017&amp;bill=5764" TargetMode="External"/><Relationship Id="rId21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6&amp;&amp;&amp;http://apps.leg.wa.gov/billinfo/summary.aspx?year=2017&amp;bill=1800" TargetMode="External"/><Relationship Id="rId23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7&amp;&amp;&amp;http://apps.leg.wa.gov/billinfo/summary.aspx?year=2017&amp;bill=1621"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26&amp;&amp;&amp;http://apps.leg.wa.gov/billinfo/summary.aspx?year=2017&amp;bill=5548" TargetMode="External"/><Relationship Id="rId25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4&amp;&amp;&amp;http://apps.leg.wa.gov/billinfo/summary.aspx?year=2017&amp;bill=1756" TargetMode="External"/><Relationship Id="rId27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2&amp;&amp;&amp;http://apps.leg.wa.gov/billinfo/summary.aspx?year=2017&amp;bill=1421" TargetMode="External"/><Relationship Id="rId29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8&amp;&amp;&amp;http://apps.leg.wa.gov/billinfo/summary.aspx?year=2017&amp;bill=1057" TargetMode="External"/><Relationship Id="rId4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25&amp;&amp;&amp;http://apps.leg.wa.gov/billinfo/summary.aspx?year=2017&amp;bill=1558" TargetMode="External"/><Relationship Id="rId11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60&amp;&amp;&amp;http://apps.leg.wa.gov/billinfo/summary.aspx?year=2017&amp;bill=1654" TargetMode="External"/><Relationship Id="rId136" Type="http://schemas.openxmlformats.org/officeDocument/2006/relationships/hyperlink" Target="http://links.govdelivery.com:80/track?type=click&amp;enid=ZWFzPTEmbXNpZD0mYXVpZD0mbWFpbGluZ2lkPTIwMTcwMjEwLjY5ODI2MTkxJm1lc3NhZ2VpZD1NREItUFJELUJVTC0yMDE3MDIxMC42OTgyNjE5MSZkYXRhYmFzZWlkPTEwMDEmc2VyaWFsPTE3MDA4MDczJmVtYWlsaWQ9andhbHRlckBzYmN0Yy5lZHUmdXNlcmlkPWp3YWx0ZXJAc2JjdGMuZWR1JnRhcmdldGlkPSZmbD0mbXZpZD0mZXh0cmE9JiYm&amp;&amp;&amp;110&amp;&amp;&amp;http://apps.leg.wa.gov/billinfo/summary.aspx?year=2017&amp;bill=5318" TargetMode="External"/><Relationship Id="rId15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48&amp;&amp;&amp;http://apps.leg.wa.gov/billinfo/summary.aspx?year=2017&amp;bill=1418" TargetMode="External"/><Relationship Id="rId17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40&amp;&amp;&amp;http://apps.leg.wa.gov/billinfo/summary.aspx?year=2017&amp;bill=1440" TargetMode="External"/><Relationship Id="rId301"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05&amp;&amp;&amp;http://apps.leg.wa.gov/billinfo/summary.aspx?year=2017&amp;bill=1168" TargetMode="External"/><Relationship Id="rId32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15&amp;&amp;&amp;http://apps.leg.wa.gov/billinfo/summary.aspx?year=2017&amp;bill=1594" TargetMode="External"/><Relationship Id="rId34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36&amp;&amp;&amp;http://apps.leg.wa.gov/billinfo/summary.aspx?year=2017&amp;bill=2028" TargetMode="External"/><Relationship Id="rId61"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19&amp;&amp;&amp;http://apps.leg.wa.gov/billinfo/summary.aspx?year=2017&amp;bill=1840" TargetMode="External"/><Relationship Id="rId82"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70&amp;&amp;&amp;http://apps.leg.wa.gov/billinfo/summary.aspx?year=2017&amp;bill=1800" TargetMode="External"/><Relationship Id="rId199"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3&amp;&amp;&amp;http://apps.leg.wa.gov/billinfo/summary.aspx?year=2017&amp;bill=2028" TargetMode="External"/><Relationship Id="rId20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86&amp;&amp;&amp;http://apps.leg.wa.gov/billinfo/summary.aspx?year=2017&amp;bill=1465" TargetMode="External"/><Relationship Id="rId19" Type="http://schemas.openxmlformats.org/officeDocument/2006/relationships/hyperlink" Target="http://links.govdelivery.com:80/track?type=click&amp;enid=ZWFzPTEmbXNpZD0mYXVpZD0mbWFpbGluZ2lkPTIwMTcwMjEwLjY5ODIzOTIxJm1lc3NhZ2VpZD1NREItUFJELUJVTC0yMDE3MDIxMC42OTgyMzkyMSZkYXRhYmFzZWlkPTEwMDEmc2VyaWFsPTE3MDA4MDI3JmVtYWlsaWQ9andhbHRlckBzYmN0Yy5lZHUmdXNlcmlkPWp3YWx0ZXJAc2JjdGMuZWR1JnRhcmdldGlkPSZmbD0mbXZpZD0mZXh0cmE9JiYm&amp;&amp;&amp;109&amp;&amp;&amp;http://apps.leg.wa.gov/billinfo/summary.aspx?year=2017&amp;bill=1672" TargetMode="External"/><Relationship Id="rId22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07&amp;&amp;&amp;http://apps.leg.wa.gov/billinfo/summary.aspx?year=2017&amp;bill=1939" TargetMode="External"/><Relationship Id="rId24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54&amp;&amp;&amp;http://apps.leg.wa.gov/billinfo/summary.aspx?year=2017&amp;bill=1509" TargetMode="External"/><Relationship Id="rId26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51&amp;&amp;&amp;http://apps.leg.wa.gov/billinfo/summary.aspx?year=2017&amp;bill=1510" TargetMode="External"/><Relationship Id="rId28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13&amp;&amp;&amp;http://apps.leg.wa.gov/billinfo/summary.aspx?year=2017&amp;bill=5702" TargetMode="External"/><Relationship Id="rId30"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15&amp;&amp;&amp;http://apps.leg.wa.gov/billinfo/summary.aspx?year=2017&amp;bill=1120" TargetMode="External"/><Relationship Id="rId10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242&amp;&amp;&amp;http://apps.leg.wa.gov/billinfo/summary.aspx?year=2017&amp;bill=1294" TargetMode="External"/><Relationship Id="rId126"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06&amp;&amp;&amp;http://apps.leg.wa.gov/billinfo/summary.aspx?year=2017&amp;bill=1757" TargetMode="External"/><Relationship Id="rId14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701&amp;&amp;&amp;http://apps.leg.wa.gov/billinfo/summary.aspx?year=2017&amp;bill=5557" TargetMode="External"/><Relationship Id="rId16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675&amp;&amp;&amp;http://apps.leg.wa.gov/billinfo/summary.aspx?year=2017&amp;bill=8003" TargetMode="External"/><Relationship Id="rId312"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6&amp;&amp;&amp;http://apps.leg.wa.gov/billinfo/summary.aspx?year=2017&amp;bill=2037" TargetMode="External"/><Relationship Id="rId333"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526&amp;&amp;&amp;http://apps.leg.wa.gov/billinfo/summary.aspx?year=2017&amp;bill=1835" TargetMode="External"/><Relationship Id="rId51" Type="http://schemas.openxmlformats.org/officeDocument/2006/relationships/hyperlink" Target="http://links.govdelivery.com:80/track?type=click&amp;enid=ZWFzPTEmbXNpZD0mYXVpZD0mbWFpbGluZ2lkPTIwMTcwMjEwLjY5ODI0NjQxJm1lc3NhZ2VpZD1NREItUFJELUJVTC0yMDE3MDIxMC42OTgyNDY0MSZkYXRhYmFzZWlkPTEwMDEmc2VyaWFsPTE3MDA4MDQzJmVtYWlsaWQ9andhbHRlckBzYmN0Yy5lZHUmdXNlcmlkPWp3YWx0ZXJAc2JjdGMuZWR1JnRhcmdldGlkPSZmbD0mbXZpZD0mZXh0cmE9JiYm&amp;&amp;&amp;109&amp;&amp;&amp;http://apps.leg.wa.gov/billinfo/summary.aspx?year=2017&amp;bill=1169" TargetMode="External"/><Relationship Id="rId72" Type="http://schemas.openxmlformats.org/officeDocument/2006/relationships/hyperlink" Target="http://links.govdelivery.com:80/track?type=click&amp;enid=ZWFzPTEmbXNpZD0mYXVpZD0mbWFpbGluZ2lkPTIwMTcwMjEwLjY5ODIzODYxJm1lc3NhZ2VpZD1NREItUFJELUJVTC0yMDE3MDIxMC42OTgyMzg2MSZkYXRhYmFzZWlkPTEwMDEmc2VyaWFsPTE3MDA4MDI0JmVtYWlsaWQ9andhbHRlckBzYmN0Yy5lZHUmdXNlcmlkPWp3YWx0ZXJAc2JjdGMuZWR1JnRhcmdldGlkPSZmbD0mbXZpZD0mZXh0cmE9JiYm&amp;&amp;&amp;109&amp;&amp;&amp;http://apps.leg.wa.gov/billinfo/summary.aspx?year=2017&amp;bill=1323" TargetMode="External"/><Relationship Id="rId93" Type="http://schemas.openxmlformats.org/officeDocument/2006/relationships/hyperlink" Target="http://links.govdelivery.com:80/track?type=click&amp;enid=ZWFzPTEmbXNpZD0mYXVpZD0mbWFpbGluZ2lkPTIwMTcwMjEwLjY5ODI4MDcxJm1lc3NhZ2VpZD1NREItUFJELUJVTC0yMDE3MDIxMC42OTgyODA3MSZkYXRhYmFzZWlkPTEwMDEmc2VyaWFsPTE3MDA4MDg3JmVtYWlsaWQ9andhbHRlckBzYmN0Yy5lZHUmdXNlcmlkPWp3YWx0ZXJAc2JjdGMuZWR1JnRhcmdldGlkPSZmbD0mbXZpZD0mZXh0cmE9JiYm&amp;&amp;&amp;105&amp;&amp;&amp;http://apps.leg.wa.gov/billinfo/summary.aspx?year=2017&amp;bill=5731" TargetMode="External"/><Relationship Id="rId189" Type="http://schemas.openxmlformats.org/officeDocument/2006/relationships/hyperlink" Target="http://links.govdelivery.com:80/track?type=click&amp;enid=ZWFzPTEmbXNpZD0mYXVpZD0mbWFpbGluZ2lkPTIwMTcwMjEwLjY5ODI0NTUxJm1lc3NhZ2VpZD1NREItUFJELUJVTC0yMDE3MDIxMC42OTgyNDU1MSZkYXRhYmFzZWlkPTEwMDEmc2VyaWFsPTE3MDA4MDQyJmVtYWlsaWQ9andhbHRlckBzYmN0Yy5lZHUmdXNlcmlkPWp3YWx0ZXJAc2JjdGMuZWR1JnRhcmdldGlkPSZmbD0mbXZpZD0mZXh0cmE9JiYm&amp;&amp;&amp;114&amp;&amp;&amp;http://apps.leg.wa.gov/billinfo/summary.aspx?year=2017&amp;bill=1651" TargetMode="External"/><Relationship Id="rId3" Type="http://schemas.openxmlformats.org/officeDocument/2006/relationships/styles" Target="styles.xml"/><Relationship Id="rId214"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497&amp;&amp;&amp;http://apps.leg.wa.gov/billinfo/summary.aspx?year=2017&amp;bill=1807" TargetMode="External"/><Relationship Id="rId235"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38&amp;&amp;&amp;http://apps.leg.wa.gov/billinfo/summary.aspx?year=2017&amp;bill=1737" TargetMode="External"/><Relationship Id="rId256" Type="http://schemas.openxmlformats.org/officeDocument/2006/relationships/hyperlink" Target="http://links.govdelivery.com:80/track?type=click&amp;enid=ZWFzPTEmbXNpZD0mYXVpZD0mbWFpbGluZ2lkPTIwMTcwMjEwLjY5ODI1ODQxJm1lc3NhZ2VpZD1NREItUFJELUJVTC0yMDE3MDIxMC42OTgyNTg0MSZkYXRhYmFzZWlkPTEwMDEmc2VyaWFsPTE3MDA4MDU1JmVtYWlsaWQ9andhbHRlckBzYmN0Yy5lZHUmdXNlcmlkPWp3YWx0ZXJAc2JjdGMuZWR1JnRhcmdldGlkPSZmbD0mbXZpZD0mZXh0cmE9JiYm&amp;&amp;&amp;116&amp;&amp;&amp;http://apps.leg.wa.gov/billinfo/summary.aspx?year=2017&amp;bill=1827" TargetMode="External"/><Relationship Id="rId277"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143&amp;&amp;&amp;http://apps.leg.wa.gov/billinfo/summary.aspx?year=2017&amp;bill=1486" TargetMode="External"/><Relationship Id="rId298" Type="http://schemas.openxmlformats.org/officeDocument/2006/relationships/hyperlink" Target="http://links.govdelivery.com:80/track?type=click&amp;enid=ZWFzPTEmbXNpZD0mYXVpZD0mbWFpbGluZ2lkPTIwMTcwMjA5LjY5NzY2OTAxJm1lc3NhZ2VpZD1NREItUFJELUJVTC0yMDE3MDIwOS42OTc2NjkwMSZkYXRhYmFzZWlkPTEwMDEmc2VyaWFsPTE3MDA3MTk0JmVtYWlsaWQ9andhbHRlckBzYmN0Yy5lZHUmdXNlcmlkPWp3YWx0ZXJAc2JjdGMuZWR1JnRhcmdldGlkPSZmbD0mbXZpZD0mZXh0cmE9JiYm&amp;&amp;&amp;339&amp;&amp;&amp;http://apps.leg.wa.gov/billinfo/summary.aspx?year=2017&amp;bill=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9102A-2C1E-4491-9F85-E925127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25992</Words>
  <Characters>148157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173802</CharactersWithSpaces>
  <SharedDoc>false</SharedDoc>
  <HLinks>
    <vt:vector size="6" baseType="variant">
      <vt:variant>
        <vt:i4>8323095</vt:i4>
      </vt:variant>
      <vt:variant>
        <vt:i4>-1</vt:i4>
      </vt:variant>
      <vt:variant>
        <vt:i4>1027</vt:i4>
      </vt:variant>
      <vt:variant>
        <vt:i4>1</vt:i4>
      </vt:variant>
      <vt:variant>
        <vt:lpwstr>cid:image002.jpg@01CDDA08.5C358FA0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Julie Walter</cp:lastModifiedBy>
  <cp:revision>10</cp:revision>
  <cp:lastPrinted>2017-02-02T22:26:00Z</cp:lastPrinted>
  <dcterms:created xsi:type="dcterms:W3CDTF">2017-02-10T17:18:00Z</dcterms:created>
  <dcterms:modified xsi:type="dcterms:W3CDTF">2017-02-10T18:12:00Z</dcterms:modified>
</cp:coreProperties>
</file>