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B" w:rsidRPr="00F02374" w:rsidRDefault="00F02374">
      <w:pPr>
        <w:pBdr>
          <w:bottom w:val="single" w:sz="12" w:space="1" w:color="auto"/>
        </w:pBdr>
        <w:rPr>
          <w:b/>
          <w:sz w:val="28"/>
        </w:rPr>
      </w:pPr>
      <w:r w:rsidRPr="00F02374">
        <w:rPr>
          <w:b/>
          <w:sz w:val="28"/>
        </w:rPr>
        <w:t>LWTech Bias Response Team Urgency Matrix</w:t>
      </w:r>
    </w:p>
    <w:p w:rsidR="00F02374" w:rsidRDefault="00F023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5839"/>
        <w:gridCol w:w="6120"/>
      </w:tblGrid>
      <w:tr w:rsidR="00F02374" w:rsidRPr="00F02374" w:rsidTr="00F02374">
        <w:trPr>
          <w:trHeight w:val="1610"/>
        </w:trPr>
        <w:tc>
          <w:tcPr>
            <w:tcW w:w="90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02374" w:rsidRPr="00F02374" w:rsidRDefault="00F02374" w:rsidP="00F8370B">
            <w:pPr>
              <w:ind w:left="113" w:right="113"/>
              <w:jc w:val="center"/>
              <w:rPr>
                <w:sz w:val="28"/>
                <w:u w:val="single"/>
              </w:rPr>
            </w:pPr>
            <w:r w:rsidRPr="00F02374">
              <w:rPr>
                <w:sz w:val="28"/>
                <w:u w:val="single"/>
              </w:rPr>
              <w:t>Type of Incident</w:t>
            </w:r>
          </w:p>
          <w:p w:rsidR="00F02374" w:rsidRPr="00F02374" w:rsidRDefault="00F02374" w:rsidP="00F8370B">
            <w:pPr>
              <w:ind w:left="113" w:right="113"/>
              <w:jc w:val="center"/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>Bias Incident                             Criminal Activity</w:t>
            </w:r>
          </w:p>
        </w:tc>
        <w:tc>
          <w:tcPr>
            <w:tcW w:w="5839" w:type="dxa"/>
          </w:tcPr>
          <w:p w:rsidR="00F02374" w:rsidRPr="00F02374" w:rsidRDefault="00F02374" w:rsidP="00F8370B">
            <w:pPr>
              <w:rPr>
                <w:sz w:val="28"/>
              </w:rPr>
            </w:pPr>
            <w:r w:rsidRPr="00F02374">
              <w:rPr>
                <w:sz w:val="28"/>
              </w:rPr>
              <w:t>More likely to meet the definition of a hate crime against an individual. Examples include:</w:t>
            </w:r>
          </w:p>
          <w:p w:rsidR="00F02374" w:rsidRPr="00F02374" w:rsidRDefault="00F02374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>One on one threat of bodily harm based on protected class</w:t>
            </w:r>
          </w:p>
          <w:p w:rsidR="00F02374" w:rsidRDefault="00F02374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 xml:space="preserve">Physical aggression against a targeted individual </w:t>
            </w:r>
          </w:p>
          <w:p w:rsidR="00F02374" w:rsidRDefault="00F02374" w:rsidP="00F02374">
            <w:pPr>
              <w:rPr>
                <w:i/>
                <w:sz w:val="28"/>
              </w:rPr>
            </w:pPr>
          </w:p>
          <w:p w:rsidR="003F5563" w:rsidRPr="00F02374" w:rsidRDefault="003F5563" w:rsidP="00F02374">
            <w:pPr>
              <w:rPr>
                <w:i/>
                <w:sz w:val="28"/>
              </w:rPr>
            </w:pPr>
          </w:p>
          <w:p w:rsidR="00F02374" w:rsidRPr="00F02374" w:rsidRDefault="0004186B" w:rsidP="00F8370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Q3</w:t>
            </w:r>
          </w:p>
        </w:tc>
        <w:tc>
          <w:tcPr>
            <w:tcW w:w="6120" w:type="dxa"/>
          </w:tcPr>
          <w:p w:rsidR="00F02374" w:rsidRPr="00F02374" w:rsidRDefault="00F02374" w:rsidP="00F8370B">
            <w:pPr>
              <w:rPr>
                <w:i/>
                <w:sz w:val="28"/>
              </w:rPr>
            </w:pPr>
            <w:r w:rsidRPr="00F02374">
              <w:rPr>
                <w:sz w:val="28"/>
              </w:rPr>
              <w:t>More likely to meet the definition of a hate crime against a group.</w:t>
            </w:r>
            <w:r w:rsidRPr="00F02374">
              <w:rPr>
                <w:i/>
                <w:sz w:val="28"/>
              </w:rPr>
              <w:t xml:space="preserve"> </w:t>
            </w:r>
            <w:r w:rsidRPr="00F02374">
              <w:rPr>
                <w:sz w:val="28"/>
              </w:rPr>
              <w:t>Examples include:</w:t>
            </w:r>
          </w:p>
          <w:p w:rsidR="00F02374" w:rsidRDefault="00F02374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>Threat of mass shooting based on protected class</w:t>
            </w:r>
          </w:p>
          <w:p w:rsidR="003F5563" w:rsidRPr="00F02374" w:rsidRDefault="003F5563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Zoombombing</w:t>
            </w:r>
            <w:proofErr w:type="spellEnd"/>
            <w:r>
              <w:rPr>
                <w:i/>
                <w:sz w:val="28"/>
              </w:rPr>
              <w:t>** that includes a direct threat against a protected class</w:t>
            </w:r>
          </w:p>
          <w:p w:rsidR="00F02374" w:rsidRPr="007C721C" w:rsidRDefault="00F02374" w:rsidP="00F8370B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 xml:space="preserve">May be an egregious act against a targeted group </w:t>
            </w:r>
          </w:p>
          <w:p w:rsidR="00F02374" w:rsidRPr="00F02374" w:rsidRDefault="0004186B" w:rsidP="00F8370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Q4</w:t>
            </w:r>
          </w:p>
        </w:tc>
      </w:tr>
      <w:tr w:rsidR="00F02374" w:rsidRPr="00F02374" w:rsidTr="00F02374">
        <w:trPr>
          <w:trHeight w:val="1511"/>
        </w:trPr>
        <w:tc>
          <w:tcPr>
            <w:tcW w:w="906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F02374" w:rsidRPr="00F02374" w:rsidRDefault="00F02374" w:rsidP="00F8370B">
            <w:pPr>
              <w:rPr>
                <w:sz w:val="28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F02374" w:rsidRPr="00F02374" w:rsidRDefault="00F02374" w:rsidP="00F8370B">
            <w:pPr>
              <w:rPr>
                <w:sz w:val="28"/>
              </w:rPr>
            </w:pPr>
            <w:r w:rsidRPr="00F02374">
              <w:rPr>
                <w:sz w:val="28"/>
              </w:rPr>
              <w:t>More likely to meet the definition of a bias incident. Examples include:</w:t>
            </w:r>
          </w:p>
          <w:p w:rsidR="00F02374" w:rsidRPr="00F02374" w:rsidRDefault="00F02374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>One on one racial slur</w:t>
            </w:r>
          </w:p>
          <w:p w:rsidR="003F5563" w:rsidRDefault="003F5563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>
              <w:rPr>
                <w:i/>
                <w:sz w:val="28"/>
              </w:rPr>
              <w:t>Private message during class in a chat feature with bias language</w:t>
            </w:r>
          </w:p>
          <w:p w:rsidR="00F02374" w:rsidRDefault="00F02374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>Student turns in a homework assignment that included hate speech</w:t>
            </w:r>
          </w:p>
          <w:p w:rsidR="00F02374" w:rsidRPr="00F02374" w:rsidRDefault="00F02374" w:rsidP="00F02374">
            <w:pPr>
              <w:rPr>
                <w:i/>
                <w:sz w:val="28"/>
              </w:rPr>
            </w:pPr>
          </w:p>
          <w:p w:rsidR="00F02374" w:rsidRPr="00F02374" w:rsidRDefault="0004186B" w:rsidP="00F8370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Q1</w:t>
            </w:r>
            <w:r w:rsidR="00F02374" w:rsidRPr="00F02374">
              <w:rPr>
                <w:i/>
                <w:sz w:val="28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02374" w:rsidRPr="00F02374" w:rsidRDefault="00F02374" w:rsidP="00F8370B">
            <w:pPr>
              <w:rPr>
                <w:sz w:val="28"/>
              </w:rPr>
            </w:pPr>
            <w:r w:rsidRPr="00F02374">
              <w:rPr>
                <w:sz w:val="28"/>
              </w:rPr>
              <w:t>More likely to meet the definition of a bias incident. Examples include:</w:t>
            </w:r>
          </w:p>
          <w:p w:rsidR="00F02374" w:rsidRDefault="00F02374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 xml:space="preserve">Email to the campus </w:t>
            </w:r>
            <w:r w:rsidR="003F5563">
              <w:rPr>
                <w:i/>
                <w:sz w:val="28"/>
              </w:rPr>
              <w:t xml:space="preserve">or </w:t>
            </w:r>
            <w:proofErr w:type="spellStart"/>
            <w:r w:rsidR="003F5563">
              <w:rPr>
                <w:i/>
                <w:sz w:val="28"/>
              </w:rPr>
              <w:t>zoombombing</w:t>
            </w:r>
            <w:proofErr w:type="spellEnd"/>
            <w:r w:rsidR="003F5563">
              <w:rPr>
                <w:i/>
                <w:sz w:val="28"/>
              </w:rPr>
              <w:t xml:space="preserve">** to a class </w:t>
            </w:r>
            <w:r w:rsidRPr="00F02374">
              <w:rPr>
                <w:i/>
                <w:sz w:val="28"/>
              </w:rPr>
              <w:t>with offensive comments, but no threats, about a group of people</w:t>
            </w:r>
          </w:p>
          <w:p w:rsidR="007C721C" w:rsidRPr="00F02374" w:rsidRDefault="007C721C" w:rsidP="00F0237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>
              <w:rPr>
                <w:i/>
                <w:sz w:val="28"/>
              </w:rPr>
              <w:t>Posts on social media with offensive comments or imagery about a group of people</w:t>
            </w:r>
          </w:p>
          <w:p w:rsidR="00F02374" w:rsidRPr="007C721C" w:rsidRDefault="00F02374" w:rsidP="00F0237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02374">
              <w:rPr>
                <w:i/>
                <w:sz w:val="28"/>
              </w:rPr>
              <w:t>Graffiti, without threat, in a bathroom or outside of a building</w:t>
            </w:r>
          </w:p>
          <w:p w:rsidR="00F02374" w:rsidRPr="00F02374" w:rsidRDefault="0004186B" w:rsidP="00F8370B">
            <w:pPr>
              <w:rPr>
                <w:sz w:val="28"/>
              </w:rPr>
            </w:pPr>
            <w:r>
              <w:rPr>
                <w:sz w:val="28"/>
              </w:rPr>
              <w:t>Q2</w:t>
            </w:r>
          </w:p>
        </w:tc>
      </w:tr>
      <w:tr w:rsidR="00F02374" w:rsidRPr="00F02374" w:rsidTr="00F02374">
        <w:tc>
          <w:tcPr>
            <w:tcW w:w="90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F02374" w:rsidRPr="00F02374" w:rsidRDefault="00F02374" w:rsidP="00F8370B">
            <w:pPr>
              <w:rPr>
                <w:sz w:val="28"/>
              </w:rPr>
            </w:pPr>
          </w:p>
        </w:tc>
        <w:tc>
          <w:tcPr>
            <w:tcW w:w="11959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F02374" w:rsidRPr="00F02374" w:rsidRDefault="00F02374" w:rsidP="00F8370B">
            <w:pPr>
              <w:jc w:val="center"/>
              <w:rPr>
                <w:sz w:val="28"/>
                <w:u w:val="single"/>
              </w:rPr>
            </w:pPr>
            <w:r w:rsidRPr="00F02374">
              <w:rPr>
                <w:sz w:val="28"/>
                <w:u w:val="single"/>
              </w:rPr>
              <w:t>Audience/Recipient</w:t>
            </w:r>
          </w:p>
          <w:p w:rsidR="00F02374" w:rsidRPr="00F02374" w:rsidRDefault="00F02374" w:rsidP="00F8370B">
            <w:pPr>
              <w:jc w:val="center"/>
              <w:rPr>
                <w:i/>
                <w:sz w:val="28"/>
              </w:rPr>
            </w:pPr>
            <w:r w:rsidRPr="00F02374">
              <w:rPr>
                <w:i/>
                <w:sz w:val="28"/>
              </w:rPr>
              <w:t>Individual                                                                      Group</w:t>
            </w:r>
          </w:p>
        </w:tc>
      </w:tr>
    </w:tbl>
    <w:p w:rsidR="00F02374" w:rsidRDefault="00F02374">
      <w:bookmarkStart w:id="0" w:name="_GoBack"/>
      <w:bookmarkEnd w:id="0"/>
    </w:p>
    <w:p w:rsidR="003F5563" w:rsidRPr="003F5563" w:rsidRDefault="003F5563">
      <w:pPr>
        <w:rPr>
          <w:i/>
        </w:rPr>
      </w:pPr>
      <w:r w:rsidRPr="003F5563">
        <w:rPr>
          <w:i/>
        </w:rPr>
        <w:t xml:space="preserve">** </w:t>
      </w:r>
      <w:proofErr w:type="spellStart"/>
      <w:r w:rsidRPr="003F5563">
        <w:rPr>
          <w:i/>
        </w:rPr>
        <w:t>Zoombombing</w:t>
      </w:r>
      <w:proofErr w:type="spellEnd"/>
      <w:r w:rsidRPr="003F5563">
        <w:rPr>
          <w:i/>
        </w:rPr>
        <w:t xml:space="preserve"> is a practice used in virtual meetings/classes</w:t>
      </w:r>
      <w:r>
        <w:rPr>
          <w:i/>
        </w:rPr>
        <w:t>/events</w:t>
      </w:r>
      <w:r w:rsidRPr="003F5563">
        <w:rPr>
          <w:i/>
        </w:rPr>
        <w:t xml:space="preserve"> where someone co-opts screen sharing, chat options, or otherwise interrupts the virtual meeting/class</w:t>
      </w:r>
      <w:r>
        <w:rPr>
          <w:i/>
        </w:rPr>
        <w:t>/event with audio or visual disruptions that are inappropriate, off topic, and may contain bias and/or hate speech</w:t>
      </w:r>
    </w:p>
    <w:sectPr w:rsidR="003F5563" w:rsidRPr="003F5563" w:rsidSect="007C721C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0671"/>
    <w:multiLevelType w:val="hybridMultilevel"/>
    <w:tmpl w:val="8AF8E2D2"/>
    <w:lvl w:ilvl="0" w:tplc="A0B2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74"/>
    <w:rsid w:val="0004186B"/>
    <w:rsid w:val="003F5563"/>
    <w:rsid w:val="005F236B"/>
    <w:rsid w:val="007C721C"/>
    <w:rsid w:val="00F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D624"/>
  <w15:chartTrackingRefBased/>
  <w15:docId w15:val="{A20D5450-6139-44C1-9582-5721CAA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74"/>
    <w:pPr>
      <w:ind w:left="720"/>
      <w:contextualSpacing/>
    </w:pPr>
  </w:style>
  <w:style w:type="table" w:styleId="TableGrid">
    <w:name w:val="Table Grid"/>
    <w:basedOn w:val="TableNormal"/>
    <w:uiPriority w:val="39"/>
    <w:rsid w:val="00F0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Company>Lake Washington Institute of Technology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Ruby</dc:creator>
  <cp:keywords/>
  <dc:description/>
  <cp:lastModifiedBy>Hayden, Ruby</cp:lastModifiedBy>
  <cp:revision>4</cp:revision>
  <dcterms:created xsi:type="dcterms:W3CDTF">2019-08-06T12:49:00Z</dcterms:created>
  <dcterms:modified xsi:type="dcterms:W3CDTF">2020-11-03T22:51:00Z</dcterms:modified>
</cp:coreProperties>
</file>