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74A70" w14:textId="2B8E3946" w:rsidR="005638BB" w:rsidRPr="005F2823" w:rsidRDefault="005638BB">
      <w:pPr>
        <w:rPr>
          <w:b/>
          <w:bCs/>
          <w:sz w:val="28"/>
          <w:szCs w:val="28"/>
        </w:rPr>
      </w:pPr>
      <w:r w:rsidRPr="005F2823">
        <w:rPr>
          <w:b/>
          <w:bCs/>
          <w:sz w:val="28"/>
          <w:szCs w:val="28"/>
        </w:rPr>
        <w:t>Clean-up for Inaccurately Assigned Exx162 Checklists</w:t>
      </w:r>
    </w:p>
    <w:p w14:paraId="5AC06C34" w14:textId="203E7757" w:rsidR="00A7222C" w:rsidRPr="00A7222C" w:rsidRDefault="00A7222C" w:rsidP="00A7222C">
      <w:pPr>
        <w:pStyle w:val="Heading2"/>
        <w:rPr>
          <w:u w:val="single"/>
        </w:rPr>
      </w:pPr>
      <w:bookmarkStart w:id="0" w:name="_Toc525135682"/>
      <w:bookmarkStart w:id="1" w:name="_Toc150944755"/>
      <w:r w:rsidRPr="00A7222C">
        <w:rPr>
          <w:u w:val="single"/>
        </w:rPr>
        <w:t>Identify Checklist</w:t>
      </w:r>
      <w:bookmarkEnd w:id="0"/>
      <w:bookmarkEnd w:id="1"/>
      <w:r w:rsidR="0059542A">
        <w:rPr>
          <w:u w:val="single"/>
        </w:rPr>
        <w:t>s</w:t>
      </w:r>
    </w:p>
    <w:p w14:paraId="1FF56B08" w14:textId="58B8EBBA" w:rsidR="00A7222C" w:rsidRPr="00A7222C" w:rsidRDefault="00A7222C" w:rsidP="00A7222C">
      <w:pPr>
        <w:rPr>
          <w:b/>
        </w:rPr>
      </w:pPr>
      <w:r w:rsidRPr="00A7222C">
        <w:rPr>
          <w:b/>
        </w:rPr>
        <w:t>Navigation:  Reporting Tools &gt; Query &gt; Query Viewer</w:t>
      </w:r>
    </w:p>
    <w:p w14:paraId="72C6246A" w14:textId="2A03AC47" w:rsidR="00A7222C" w:rsidRPr="00A7222C" w:rsidRDefault="00A7222C">
      <w:pPr>
        <w:rPr>
          <w:b/>
        </w:rPr>
      </w:pPr>
      <w:r w:rsidRPr="00A7222C">
        <w:t xml:space="preserve">Enter the query name </w:t>
      </w:r>
      <w:r w:rsidRPr="00A7222C">
        <w:rPr>
          <w:b/>
          <w:bCs/>
        </w:rPr>
        <w:t>QCS_FA_SB_CLEANUP_162</w:t>
      </w:r>
      <w:r>
        <w:t xml:space="preserve"> </w:t>
      </w:r>
      <w:r w:rsidRPr="00A7222C">
        <w:t xml:space="preserve">then select </w:t>
      </w:r>
      <w:r w:rsidRPr="00A7222C">
        <w:rPr>
          <w:b/>
        </w:rPr>
        <w:t>Search</w:t>
      </w:r>
    </w:p>
    <w:p w14:paraId="74AF47EE" w14:textId="3CF4D85B" w:rsidR="00896111" w:rsidRDefault="00896111">
      <w:r>
        <w:t xml:space="preserve">This query is designed to create an Excel </w:t>
      </w:r>
      <w:r w:rsidR="000D4611">
        <w:t xml:space="preserve">file that will be used for a Mass Waiving process. </w:t>
      </w:r>
    </w:p>
    <w:p w14:paraId="031BE427" w14:textId="1CDB4AAA" w:rsidR="000D4611" w:rsidRDefault="0059542A">
      <w:pPr>
        <w:rPr>
          <w:noProof/>
        </w:rPr>
      </w:pPr>
      <w:r>
        <w:rPr>
          <w:noProof/>
        </w:rPr>
        <w:t>Select</w:t>
      </w:r>
      <w:r w:rsidR="000D4611">
        <w:rPr>
          <w:noProof/>
        </w:rPr>
        <w:t xml:space="preserve"> Excel</w:t>
      </w:r>
      <w:r>
        <w:rPr>
          <w:noProof/>
        </w:rPr>
        <w:t xml:space="preserve"> under Run to Excel</w:t>
      </w:r>
      <w:r w:rsidR="000D4611">
        <w:rPr>
          <w:noProof/>
        </w:rPr>
        <w:t>:</w:t>
      </w:r>
    </w:p>
    <w:p w14:paraId="36A1BD84" w14:textId="7AFA77A4" w:rsidR="000D4611" w:rsidRDefault="000D4611">
      <w:r>
        <w:rPr>
          <w:noProof/>
        </w:rPr>
        <w:drawing>
          <wp:inline distT="0" distB="0" distL="0" distR="0" wp14:anchorId="75CCCAA8" wp14:editId="4B94F7F3">
            <wp:extent cx="5943600" cy="2319655"/>
            <wp:effectExtent l="19050" t="19050" r="19050" b="23495"/>
            <wp:docPr id="5342799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79983" name="Picture 1" descr="A screenshot of a computer&#10;&#10;Description automatically generated"/>
                    <pic:cNvPicPr/>
                  </pic:nvPicPr>
                  <pic:blipFill>
                    <a:blip r:embed="rId5"/>
                    <a:stretch>
                      <a:fillRect/>
                    </a:stretch>
                  </pic:blipFill>
                  <pic:spPr>
                    <a:xfrm>
                      <a:off x="0" y="0"/>
                      <a:ext cx="5943600" cy="2319655"/>
                    </a:xfrm>
                    <a:prstGeom prst="rect">
                      <a:avLst/>
                    </a:prstGeom>
                    <a:ln>
                      <a:solidFill>
                        <a:schemeClr val="accent1"/>
                      </a:solidFill>
                    </a:ln>
                  </pic:spPr>
                </pic:pic>
              </a:graphicData>
            </a:graphic>
          </wp:inline>
        </w:drawing>
      </w:r>
    </w:p>
    <w:p w14:paraId="655A8AD9" w14:textId="1D5084F9" w:rsidR="000D4611" w:rsidRDefault="000D4611">
      <w:pPr>
        <w:rPr>
          <w:noProof/>
        </w:rPr>
      </w:pPr>
    </w:p>
    <w:p w14:paraId="5B6DB281" w14:textId="1F955759" w:rsidR="00B45988" w:rsidRDefault="00B45988">
      <w:r>
        <w:rPr>
          <w:noProof/>
        </w:rPr>
        <w:drawing>
          <wp:inline distT="0" distB="0" distL="0" distR="0" wp14:anchorId="3F44C4E1" wp14:editId="79AB9291">
            <wp:extent cx="4285714" cy="1457143"/>
            <wp:effectExtent l="19050" t="19050" r="19685" b="10160"/>
            <wp:docPr id="13140724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72419" name="Picture 1" descr="A screenshot of a computer&#10;&#10;Description automatically generated"/>
                    <pic:cNvPicPr/>
                  </pic:nvPicPr>
                  <pic:blipFill>
                    <a:blip r:embed="rId6"/>
                    <a:stretch>
                      <a:fillRect/>
                    </a:stretch>
                  </pic:blipFill>
                  <pic:spPr>
                    <a:xfrm>
                      <a:off x="0" y="0"/>
                      <a:ext cx="4285714" cy="1457143"/>
                    </a:xfrm>
                    <a:prstGeom prst="rect">
                      <a:avLst/>
                    </a:prstGeom>
                    <a:ln>
                      <a:solidFill>
                        <a:schemeClr val="accent1"/>
                      </a:solidFill>
                    </a:ln>
                  </pic:spPr>
                </pic:pic>
              </a:graphicData>
            </a:graphic>
          </wp:inline>
        </w:drawing>
      </w:r>
    </w:p>
    <w:p w14:paraId="42F64B33" w14:textId="77777777" w:rsidR="00B45988" w:rsidRDefault="00B45988"/>
    <w:p w14:paraId="7235FC67" w14:textId="77777777" w:rsidR="00B45988" w:rsidRDefault="00B45988" w:rsidP="00B45988">
      <w:r>
        <w:t>Prompts:</w:t>
      </w:r>
    </w:p>
    <w:p w14:paraId="1C20DE7A" w14:textId="059D52BA" w:rsidR="00B45988" w:rsidRPr="00896111" w:rsidRDefault="00B45988" w:rsidP="00B45988">
      <w:r w:rsidRPr="00896111">
        <w:rPr>
          <w:b/>
          <w:bCs/>
        </w:rPr>
        <w:t>Institution:</w:t>
      </w:r>
      <w:r>
        <w:t xml:space="preserve"> </w:t>
      </w:r>
      <w:proofErr w:type="spellStart"/>
      <w:r>
        <w:t>WAxxx</w:t>
      </w:r>
      <w:proofErr w:type="spellEnd"/>
      <w:r w:rsidR="00BD260A">
        <w:t xml:space="preserve"> (Where xxx is your Institution</w:t>
      </w:r>
      <w:r w:rsidR="0059542A">
        <w:t xml:space="preserve"> </w:t>
      </w:r>
      <w:r w:rsidR="00BD260A">
        <w:t>Code)</w:t>
      </w:r>
    </w:p>
    <w:p w14:paraId="3403A6E4" w14:textId="77777777" w:rsidR="00B45988" w:rsidRPr="00896111" w:rsidRDefault="00B45988" w:rsidP="00B45988">
      <w:r w:rsidRPr="00896111">
        <w:rPr>
          <w:b/>
          <w:bCs/>
        </w:rPr>
        <w:t>Aid Year:</w:t>
      </w:r>
      <w:r>
        <w:t xml:space="preserve"> 2025</w:t>
      </w:r>
    </w:p>
    <w:p w14:paraId="0B2657FE" w14:textId="77777777" w:rsidR="00B45988" w:rsidRPr="00896111" w:rsidRDefault="00B45988" w:rsidP="00B45988">
      <w:r w:rsidRPr="00896111">
        <w:rPr>
          <w:b/>
          <w:bCs/>
        </w:rPr>
        <w:t>Checklist Item</w:t>
      </w:r>
      <w:r>
        <w:rPr>
          <w:b/>
          <w:bCs/>
        </w:rPr>
        <w:t>:</w:t>
      </w:r>
      <w:r>
        <w:t xml:space="preserve">  Exx162</w:t>
      </w:r>
    </w:p>
    <w:p w14:paraId="590A529C" w14:textId="0FE5344F" w:rsidR="00B45988" w:rsidRDefault="00B45988" w:rsidP="00B45988">
      <w:r w:rsidRPr="00896111">
        <w:rPr>
          <w:b/>
          <w:bCs/>
        </w:rPr>
        <w:t>(Optional) Status:</w:t>
      </w:r>
      <w:r>
        <w:t xml:space="preserve"> Initiated</w:t>
      </w:r>
      <w:r w:rsidR="009C5951">
        <w:t xml:space="preserve"> (Recommended)</w:t>
      </w:r>
    </w:p>
    <w:p w14:paraId="5BC6BC63" w14:textId="321166AF" w:rsidR="00B45988" w:rsidRDefault="00B45988">
      <w:r>
        <w:t xml:space="preserve">Depending on your processing preference, the Checklist status can be left blank to capture any Exx162 checklist that has been assigned to a student over the ‘Independent by Age’ threshold. OR if </w:t>
      </w:r>
      <w:r>
        <w:lastRenderedPageBreak/>
        <w:t xml:space="preserve">many checklists have already been ‘worked’ and you don’t want to undo prior work, you can indicate the Initiated </w:t>
      </w:r>
      <w:r w:rsidR="00661F14">
        <w:t xml:space="preserve">status </w:t>
      </w:r>
      <w:r>
        <w:t xml:space="preserve">to grab just those </w:t>
      </w:r>
      <w:r w:rsidR="00661F14">
        <w:t>are remaining in</w:t>
      </w:r>
      <w:r w:rsidR="0059542A">
        <w:t xml:space="preserve"> an</w:t>
      </w:r>
      <w:r w:rsidR="00661F14">
        <w:t xml:space="preserve"> Initiated status</w:t>
      </w:r>
      <w:r>
        <w:t>.</w:t>
      </w:r>
    </w:p>
    <w:p w14:paraId="12DE46D2" w14:textId="77777777" w:rsidR="005D1625" w:rsidRDefault="005D1625">
      <w:r>
        <w:t>Results:</w:t>
      </w:r>
    </w:p>
    <w:p w14:paraId="45F4F924" w14:textId="435E4733" w:rsidR="005D1625" w:rsidRDefault="005D1625">
      <w:r>
        <w:rPr>
          <w:noProof/>
        </w:rPr>
        <w:drawing>
          <wp:inline distT="0" distB="0" distL="0" distR="0" wp14:anchorId="3B732CB0" wp14:editId="54FD7720">
            <wp:extent cx="2600000" cy="4190476"/>
            <wp:effectExtent l="0" t="0" r="0" b="635"/>
            <wp:docPr id="7042686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68693" name="Picture 1" descr="A screenshot of a computer&#10;&#10;Description automatically generated"/>
                    <pic:cNvPicPr/>
                  </pic:nvPicPr>
                  <pic:blipFill>
                    <a:blip r:embed="rId7"/>
                    <a:stretch>
                      <a:fillRect/>
                    </a:stretch>
                  </pic:blipFill>
                  <pic:spPr>
                    <a:xfrm>
                      <a:off x="0" y="0"/>
                      <a:ext cx="2600000" cy="4190476"/>
                    </a:xfrm>
                    <a:prstGeom prst="rect">
                      <a:avLst/>
                    </a:prstGeom>
                  </pic:spPr>
                </pic:pic>
              </a:graphicData>
            </a:graphic>
          </wp:inline>
        </w:drawing>
      </w:r>
    </w:p>
    <w:p w14:paraId="304E7D66" w14:textId="77777777" w:rsidR="005D1625" w:rsidRDefault="005D1625"/>
    <w:p w14:paraId="40B94BC4" w14:textId="436495FA" w:rsidR="005D1625" w:rsidRDefault="005D1625">
      <w:r>
        <w:t>*Recommended to review</w:t>
      </w:r>
      <w:r w:rsidR="008D0F4F">
        <w:t>/spot-check</w:t>
      </w:r>
      <w:r>
        <w:t xml:space="preserve"> your list before creating your </w:t>
      </w:r>
      <w:r w:rsidR="00BD260A">
        <w:t xml:space="preserve">External </w:t>
      </w:r>
      <w:r>
        <w:t>File for Mass Waiving.</w:t>
      </w:r>
    </w:p>
    <w:p w14:paraId="278CC054" w14:textId="77777777" w:rsidR="00223088" w:rsidRDefault="00223088" w:rsidP="00223088">
      <w:pPr>
        <w:pStyle w:val="Heading2"/>
        <w:rPr>
          <w:u w:val="single"/>
        </w:rPr>
      </w:pPr>
      <w:r w:rsidRPr="00223088">
        <w:rPr>
          <w:u w:val="single"/>
        </w:rPr>
        <w:t>Create your .CSV</w:t>
      </w:r>
    </w:p>
    <w:p w14:paraId="009C8033" w14:textId="58586762" w:rsidR="0059542A" w:rsidRPr="0059542A" w:rsidRDefault="0059542A" w:rsidP="0059542A">
      <w:r>
        <w:t>Save your file as a .csv (comma delimited). Be sure to delete the header row in your file.</w:t>
      </w:r>
    </w:p>
    <w:p w14:paraId="13CF40C3" w14:textId="44C1D58D" w:rsidR="008B150E" w:rsidRPr="00223088" w:rsidRDefault="008B150E">
      <w:r w:rsidRPr="00223088">
        <w:rPr>
          <w:b/>
          <w:bCs/>
          <w:u w:val="single"/>
        </w:rPr>
        <w:t>Your file</w:t>
      </w:r>
      <w:r w:rsidR="00BD260A" w:rsidRPr="00223088">
        <w:rPr>
          <w:b/>
          <w:bCs/>
          <w:u w:val="single"/>
        </w:rPr>
        <w:t xml:space="preserve"> layout</w:t>
      </w:r>
      <w:r w:rsidRPr="00223088">
        <w:rPr>
          <w:b/>
          <w:bCs/>
          <w:u w:val="single"/>
        </w:rPr>
        <w:t xml:space="preserve"> </w:t>
      </w:r>
      <w:r w:rsidR="0059542A">
        <w:rPr>
          <w:b/>
          <w:bCs/>
          <w:u w:val="single"/>
        </w:rPr>
        <w:t>must</w:t>
      </w:r>
      <w:r w:rsidRPr="00223088">
        <w:rPr>
          <w:b/>
          <w:bCs/>
          <w:u w:val="single"/>
        </w:rPr>
        <w:t xml:space="preserve"> be:</w:t>
      </w:r>
    </w:p>
    <w:p w14:paraId="0F70C8DF" w14:textId="46A80D1B" w:rsidR="00BD260A" w:rsidRPr="00BD260A" w:rsidRDefault="00BD260A">
      <w:r>
        <w:t>*</w:t>
      </w:r>
      <w:r w:rsidR="00223088">
        <w:t xml:space="preserve">Do </w:t>
      </w:r>
      <w:r w:rsidR="00223088" w:rsidRPr="00223088">
        <w:rPr>
          <w:b/>
          <w:bCs/>
          <w:u w:val="single"/>
        </w:rPr>
        <w:t>NOT</w:t>
      </w:r>
      <w:r w:rsidR="00223088">
        <w:t xml:space="preserve"> have</w:t>
      </w:r>
      <w:r>
        <w:t xml:space="preserve"> a Header row in your file*</w:t>
      </w:r>
    </w:p>
    <w:p w14:paraId="619BF86B" w14:textId="3D0F79F4" w:rsidR="008B150E" w:rsidRDefault="008B150E">
      <w:r>
        <w:t>Column A: EMPLID</w:t>
      </w:r>
    </w:p>
    <w:p w14:paraId="1B29B1E5" w14:textId="55798027" w:rsidR="008B150E" w:rsidRDefault="008B150E">
      <w:r>
        <w:t xml:space="preserve">Column B: </w:t>
      </w:r>
      <w:r w:rsidR="00BD260A">
        <w:t>AID_YEAR</w:t>
      </w:r>
    </w:p>
    <w:p w14:paraId="27D8AA78" w14:textId="7FE45993" w:rsidR="008B150E" w:rsidRDefault="008B150E">
      <w:r>
        <w:t xml:space="preserve">Column C: </w:t>
      </w:r>
      <w:r w:rsidR="00BD260A">
        <w:t>INSITUTION</w:t>
      </w:r>
    </w:p>
    <w:p w14:paraId="546A94B4" w14:textId="5A0F1418" w:rsidR="00661F14" w:rsidRDefault="00661F14">
      <w:r>
        <w:rPr>
          <w:noProof/>
        </w:rPr>
        <w:lastRenderedPageBreak/>
        <w:drawing>
          <wp:inline distT="0" distB="0" distL="0" distR="0" wp14:anchorId="0F82D355" wp14:editId="253C83AC">
            <wp:extent cx="2066667" cy="3028571"/>
            <wp:effectExtent l="19050" t="19050" r="10160" b="19685"/>
            <wp:docPr id="553210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10632" name=""/>
                    <pic:cNvPicPr/>
                  </pic:nvPicPr>
                  <pic:blipFill>
                    <a:blip r:embed="rId8"/>
                    <a:stretch>
                      <a:fillRect/>
                    </a:stretch>
                  </pic:blipFill>
                  <pic:spPr>
                    <a:xfrm>
                      <a:off x="0" y="0"/>
                      <a:ext cx="2066667" cy="3028571"/>
                    </a:xfrm>
                    <a:prstGeom prst="rect">
                      <a:avLst/>
                    </a:prstGeom>
                    <a:ln>
                      <a:solidFill>
                        <a:schemeClr val="accent1"/>
                      </a:solidFill>
                    </a:ln>
                  </pic:spPr>
                </pic:pic>
              </a:graphicData>
            </a:graphic>
          </wp:inline>
        </w:drawing>
      </w:r>
    </w:p>
    <w:p w14:paraId="38165680" w14:textId="3A0DC406" w:rsidR="008B150E" w:rsidRDefault="008B150E">
      <w:r w:rsidRPr="008B150E">
        <w:rPr>
          <w:b/>
          <w:bCs/>
        </w:rPr>
        <w:t>Save As</w:t>
      </w:r>
      <w:r>
        <w:t xml:space="preserve"> a </w:t>
      </w:r>
      <w:r w:rsidRPr="00661F14">
        <w:rPr>
          <w:b/>
          <w:bCs/>
        </w:rPr>
        <w:t>.CSV</w:t>
      </w:r>
      <w:r>
        <w:t xml:space="preserve"> (Comma delimited)</w:t>
      </w:r>
    </w:p>
    <w:p w14:paraId="696EFD8B" w14:textId="222D930B" w:rsidR="00A7222C" w:rsidRPr="00A7222C" w:rsidRDefault="00A7222C" w:rsidP="00A7222C">
      <w:pPr>
        <w:pStyle w:val="Heading2"/>
        <w:rPr>
          <w:u w:val="single"/>
        </w:rPr>
      </w:pPr>
      <w:bookmarkStart w:id="2" w:name="_Toc150944756"/>
      <w:r w:rsidRPr="00A7222C">
        <w:rPr>
          <w:u w:val="single"/>
        </w:rPr>
        <w:t>Create New Event Definition</w:t>
      </w:r>
      <w:bookmarkEnd w:id="2"/>
    </w:p>
    <w:p w14:paraId="7481941B" w14:textId="3461B47B" w:rsidR="00A7222C" w:rsidRPr="00A7222C" w:rsidRDefault="00A7222C" w:rsidP="00A7222C">
      <w:pPr>
        <w:rPr>
          <w:b/>
        </w:rPr>
      </w:pPr>
      <w:r w:rsidRPr="00A7222C">
        <w:t xml:space="preserve">This step drives the information used in the </w:t>
      </w:r>
      <w:r w:rsidRPr="00A7222C">
        <w:rPr>
          <w:i/>
        </w:rPr>
        <w:t>Run 3C Engine</w:t>
      </w:r>
      <w:r w:rsidRPr="00A7222C">
        <w:t xml:space="preserve"> process.</w:t>
      </w:r>
    </w:p>
    <w:p w14:paraId="3213694E" w14:textId="1389924E" w:rsidR="00611EB8" w:rsidRPr="00A7222C" w:rsidRDefault="00A7222C" w:rsidP="00A7222C">
      <w:r>
        <w:t xml:space="preserve">For this </w:t>
      </w:r>
      <w:r w:rsidR="00F0692E">
        <w:t>Example,</w:t>
      </w:r>
      <w:r>
        <w:t xml:space="preserve"> a new Event Definition </w:t>
      </w:r>
      <w:r w:rsidR="00611EB8">
        <w:t>was</w:t>
      </w:r>
      <w:r>
        <w:t xml:space="preserve"> created for this one time </w:t>
      </w:r>
      <w:proofErr w:type="gramStart"/>
      <w:r>
        <w:t>process</w:t>
      </w:r>
      <w:r w:rsidR="00611EB8">
        <w:t>, but</w:t>
      </w:r>
      <w:proofErr w:type="gramEnd"/>
      <w:r w:rsidR="00611EB8">
        <w:t xml:space="preserve"> made with flexibility </w:t>
      </w:r>
      <w:r w:rsidR="00F0692E">
        <w:t>in case</w:t>
      </w:r>
      <w:r w:rsidR="00611EB8">
        <w:t xml:space="preserve"> a</w:t>
      </w:r>
      <w:r w:rsidR="00F0692E">
        <w:t>nother</w:t>
      </w:r>
      <w:r w:rsidR="00611EB8">
        <w:t xml:space="preserve"> cleanup process may be </w:t>
      </w:r>
      <w:r w:rsidR="00F0692E">
        <w:t>needed</w:t>
      </w:r>
      <w:r w:rsidR="00611EB8">
        <w:t xml:space="preserve"> in the future.</w:t>
      </w:r>
    </w:p>
    <w:p w14:paraId="72C302E6" w14:textId="77777777" w:rsidR="00A7222C" w:rsidRPr="00A7222C" w:rsidRDefault="00A7222C" w:rsidP="00A7222C">
      <w:pPr>
        <w:rPr>
          <w:b/>
        </w:rPr>
      </w:pPr>
      <w:r w:rsidRPr="00A7222C">
        <w:rPr>
          <w:b/>
        </w:rPr>
        <w:t>Navigation:  Campus Community &gt; 3C Engine &gt; Set Up 3C Engine &gt; Event Definition</w:t>
      </w:r>
    </w:p>
    <w:p w14:paraId="578D21CE" w14:textId="3CD9775D" w:rsidR="00611EB8" w:rsidRDefault="00611EB8" w:rsidP="00611EB8">
      <w:r w:rsidRPr="00611EB8">
        <w:t xml:space="preserve">Select the </w:t>
      </w:r>
      <w:r w:rsidRPr="00611EB8">
        <w:rPr>
          <w:b/>
        </w:rPr>
        <w:t>Add a New Value</w:t>
      </w:r>
      <w:r w:rsidRPr="00611EB8">
        <w:t xml:space="preserve"> tab then enter the </w:t>
      </w:r>
      <w:r w:rsidRPr="00611EB8">
        <w:rPr>
          <w:b/>
        </w:rPr>
        <w:t xml:space="preserve">Academic Institution </w:t>
      </w:r>
      <w:r w:rsidRPr="00611EB8">
        <w:t xml:space="preserve">and </w:t>
      </w:r>
      <w:r w:rsidRPr="00611EB8">
        <w:rPr>
          <w:b/>
        </w:rPr>
        <w:t>Event ID</w:t>
      </w:r>
      <w:r w:rsidRPr="00611EB8">
        <w:t xml:space="preserve"> for your institution using the naming convention ‘</w:t>
      </w:r>
      <w:r w:rsidRPr="00611EB8">
        <w:rPr>
          <w:b/>
        </w:rPr>
        <w:t>FISXXX</w:t>
      </w:r>
      <w:r>
        <w:rPr>
          <w:b/>
        </w:rPr>
        <w:t>WCU</w:t>
      </w:r>
      <w:r w:rsidRPr="00611EB8">
        <w:t>’ where ‘</w:t>
      </w:r>
      <w:r w:rsidRPr="00611EB8">
        <w:rPr>
          <w:b/>
        </w:rPr>
        <w:t>XXX</w:t>
      </w:r>
      <w:r w:rsidRPr="00611EB8">
        <w:t>’ represents your institution’s 3-character checklist naming convention prefix (i.e. EBB for Big Bend, ECC or Centralia, etc.)</w:t>
      </w:r>
    </w:p>
    <w:p w14:paraId="085DF62D" w14:textId="42C7222E" w:rsidR="00611EB8" w:rsidRDefault="00611EB8" w:rsidP="00611EB8">
      <w:r>
        <w:rPr>
          <w:noProof/>
        </w:rPr>
        <w:drawing>
          <wp:inline distT="0" distB="0" distL="0" distR="0" wp14:anchorId="6C77158D" wp14:editId="53FF15FC">
            <wp:extent cx="2514286" cy="2638095"/>
            <wp:effectExtent l="19050" t="19050" r="19685" b="10160"/>
            <wp:docPr id="2119438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38059" name=""/>
                    <pic:cNvPicPr/>
                  </pic:nvPicPr>
                  <pic:blipFill>
                    <a:blip r:embed="rId9"/>
                    <a:stretch>
                      <a:fillRect/>
                    </a:stretch>
                  </pic:blipFill>
                  <pic:spPr>
                    <a:xfrm>
                      <a:off x="0" y="0"/>
                      <a:ext cx="2514286" cy="2638095"/>
                    </a:xfrm>
                    <a:prstGeom prst="rect">
                      <a:avLst/>
                    </a:prstGeom>
                    <a:ln>
                      <a:solidFill>
                        <a:schemeClr val="accent1"/>
                      </a:solidFill>
                    </a:ln>
                  </pic:spPr>
                </pic:pic>
              </a:graphicData>
            </a:graphic>
          </wp:inline>
        </w:drawing>
      </w:r>
    </w:p>
    <w:p w14:paraId="3B72C26A" w14:textId="77777777" w:rsidR="00611EB8" w:rsidRPr="00611EB8" w:rsidRDefault="00611EB8" w:rsidP="00611EB8">
      <w:r w:rsidRPr="00611EB8">
        <w:lastRenderedPageBreak/>
        <w:t xml:space="preserve">Select </w:t>
      </w:r>
      <w:r w:rsidRPr="00611EB8">
        <w:rPr>
          <w:b/>
        </w:rPr>
        <w:t>Add</w:t>
      </w:r>
      <w:r w:rsidRPr="00611EB8">
        <w:t xml:space="preserve"> then complete the following areas:</w:t>
      </w:r>
    </w:p>
    <w:p w14:paraId="3C993560" w14:textId="5AF3A255" w:rsidR="00611EB8" w:rsidRPr="00611EB8" w:rsidRDefault="00611EB8" w:rsidP="00611EB8">
      <w:pPr>
        <w:ind w:left="720"/>
      </w:pPr>
      <w:r w:rsidRPr="00611EB8">
        <w:rPr>
          <w:b/>
        </w:rPr>
        <w:t xml:space="preserve">Description: </w:t>
      </w:r>
      <w:r w:rsidRPr="00611EB8">
        <w:t>W-Waive Mass Clean-up</w:t>
      </w:r>
    </w:p>
    <w:p w14:paraId="5CA167AF" w14:textId="4007572B" w:rsidR="00611EB8" w:rsidRPr="00611EB8" w:rsidRDefault="00611EB8" w:rsidP="00611EB8">
      <w:pPr>
        <w:ind w:left="720"/>
        <w:rPr>
          <w:b/>
        </w:rPr>
      </w:pPr>
      <w:r w:rsidRPr="00611EB8">
        <w:rPr>
          <w:b/>
        </w:rPr>
        <w:t>Short Description:</w:t>
      </w:r>
      <w:r w:rsidRPr="00611EB8">
        <w:t xml:space="preserve"> </w:t>
      </w:r>
      <w:r w:rsidRPr="00611EB8">
        <w:rPr>
          <w:bCs/>
        </w:rPr>
        <w:t>W-Waive CU</w:t>
      </w:r>
    </w:p>
    <w:p w14:paraId="37138D2D" w14:textId="77777777" w:rsidR="00611EB8" w:rsidRPr="00611EB8" w:rsidRDefault="00611EB8" w:rsidP="00611EB8">
      <w:pPr>
        <w:ind w:left="720"/>
      </w:pPr>
      <w:r w:rsidRPr="00611EB8">
        <w:rPr>
          <w:b/>
        </w:rPr>
        <w:t>Function:</w:t>
      </w:r>
      <w:r w:rsidRPr="00611EB8">
        <w:t xml:space="preserve"> FINA</w:t>
      </w:r>
    </w:p>
    <w:p w14:paraId="041BC0B5" w14:textId="43BDBBBE" w:rsidR="00611EB8" w:rsidRPr="00611EB8" w:rsidRDefault="00611EB8" w:rsidP="00611EB8">
      <w:pPr>
        <w:ind w:left="720"/>
      </w:pPr>
      <w:r w:rsidRPr="00611EB8">
        <w:rPr>
          <w:b/>
        </w:rPr>
        <w:t xml:space="preserve">Checklist Code: </w:t>
      </w:r>
      <w:r>
        <w:t>Exx162</w:t>
      </w:r>
    </w:p>
    <w:p w14:paraId="37BC8C90" w14:textId="77777777" w:rsidR="00611EB8" w:rsidRPr="00611EB8" w:rsidRDefault="00611EB8" w:rsidP="00611EB8">
      <w:pPr>
        <w:ind w:left="720"/>
      </w:pPr>
      <w:r w:rsidRPr="00611EB8">
        <w:rPr>
          <w:b/>
        </w:rPr>
        <w:t xml:space="preserve">Item Code: </w:t>
      </w:r>
      <w:r w:rsidRPr="00611EB8">
        <w:t>It should auto-populate</w:t>
      </w:r>
    </w:p>
    <w:p w14:paraId="57693B9D" w14:textId="77777777" w:rsidR="00611EB8" w:rsidRPr="00611EB8" w:rsidRDefault="00611EB8" w:rsidP="00611EB8">
      <w:pPr>
        <w:ind w:left="720"/>
      </w:pPr>
      <w:r w:rsidRPr="00611EB8">
        <w:rPr>
          <w:b/>
        </w:rPr>
        <w:t xml:space="preserve">Responsible ID: </w:t>
      </w:r>
      <w:r w:rsidRPr="00611EB8">
        <w:t>Update to</w:t>
      </w:r>
      <w:r w:rsidRPr="00611EB8">
        <w:rPr>
          <w:b/>
        </w:rPr>
        <w:t xml:space="preserve"> </w:t>
      </w:r>
      <w:r w:rsidRPr="00611EB8">
        <w:t>the institution’s Financial Aid Office ID</w:t>
      </w:r>
    </w:p>
    <w:p w14:paraId="7B20E4ED" w14:textId="48A449D8" w:rsidR="00611EB8" w:rsidRPr="00611EB8" w:rsidRDefault="00611EB8" w:rsidP="00611EB8">
      <w:pPr>
        <w:ind w:left="720"/>
      </w:pPr>
      <w:r w:rsidRPr="00611EB8">
        <w:rPr>
          <w:b/>
        </w:rPr>
        <w:t>Item Status:</w:t>
      </w:r>
      <w:r w:rsidRPr="00611EB8">
        <w:t xml:space="preserve"> </w:t>
      </w:r>
      <w:r>
        <w:t>Waive</w:t>
      </w:r>
      <w:r w:rsidR="00F0692E">
        <w:t>d</w:t>
      </w:r>
    </w:p>
    <w:p w14:paraId="37FB51B5" w14:textId="1FDEFD33" w:rsidR="00611EB8" w:rsidRPr="00611EB8" w:rsidRDefault="00611EB8" w:rsidP="00611EB8">
      <w:pPr>
        <w:ind w:left="720"/>
      </w:pPr>
      <w:r w:rsidRPr="00611EB8">
        <w:rPr>
          <w:b/>
        </w:rPr>
        <w:t xml:space="preserve">Update Status: </w:t>
      </w:r>
      <w:r w:rsidRPr="00611EB8">
        <w:t>Select</w:t>
      </w:r>
      <w:r w:rsidR="00F0692E">
        <w:t xml:space="preserve"> the Checkbox</w:t>
      </w:r>
    </w:p>
    <w:p w14:paraId="711967AF" w14:textId="2F223764" w:rsidR="00611EB8" w:rsidRPr="00611EB8" w:rsidRDefault="009C5951" w:rsidP="00611EB8">
      <w:r>
        <w:rPr>
          <w:noProof/>
        </w:rPr>
        <w:drawing>
          <wp:inline distT="0" distB="0" distL="0" distR="0" wp14:anchorId="4EB3BC30" wp14:editId="2B977877">
            <wp:extent cx="5943600" cy="3268980"/>
            <wp:effectExtent l="19050" t="19050" r="19050" b="26670"/>
            <wp:docPr id="4473201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20139" name="Picture 1" descr="A screenshot of a computer&#10;&#10;Description automatically generated"/>
                    <pic:cNvPicPr/>
                  </pic:nvPicPr>
                  <pic:blipFill>
                    <a:blip r:embed="rId10"/>
                    <a:stretch>
                      <a:fillRect/>
                    </a:stretch>
                  </pic:blipFill>
                  <pic:spPr>
                    <a:xfrm>
                      <a:off x="0" y="0"/>
                      <a:ext cx="5943600" cy="3268980"/>
                    </a:xfrm>
                    <a:prstGeom prst="rect">
                      <a:avLst/>
                    </a:prstGeom>
                    <a:ln>
                      <a:solidFill>
                        <a:schemeClr val="accent1"/>
                      </a:solidFill>
                    </a:ln>
                  </pic:spPr>
                </pic:pic>
              </a:graphicData>
            </a:graphic>
          </wp:inline>
        </w:drawing>
      </w:r>
    </w:p>
    <w:p w14:paraId="65287380" w14:textId="77777777" w:rsidR="009C5951" w:rsidRDefault="009C5951"/>
    <w:p w14:paraId="6895F3EA" w14:textId="0D1D9612" w:rsidR="003931A2" w:rsidRDefault="00F0692E">
      <w:r>
        <w:t>Please note: o</w:t>
      </w:r>
      <w:r w:rsidR="009C5951" w:rsidRPr="009C5951">
        <w:t xml:space="preserve">ne of the </w:t>
      </w:r>
      <w:r w:rsidR="009C5951" w:rsidRPr="009C5951">
        <w:rPr>
          <w:i/>
        </w:rPr>
        <w:t>Responsible ID</w:t>
      </w:r>
      <w:r w:rsidR="009C5951" w:rsidRPr="009C5951">
        <w:t xml:space="preserve"> fields is hidden in the </w:t>
      </w:r>
      <w:r w:rsidR="009C5951" w:rsidRPr="009C5951">
        <w:rPr>
          <w:b/>
        </w:rPr>
        <w:t xml:space="preserve">Detail </w:t>
      </w:r>
      <w:r w:rsidR="009C5951" w:rsidRPr="009C5951">
        <w:t>link</w:t>
      </w:r>
      <w:r>
        <w:t xml:space="preserve">. </w:t>
      </w:r>
      <w:proofErr w:type="spellStart"/>
      <w:r>
        <w:t>Selecte</w:t>
      </w:r>
      <w:proofErr w:type="spellEnd"/>
      <w:r>
        <w:t xml:space="preserve"> the Detail link, Update the Responsible ID field to the institution’s Financial Aid Office. Select OK then Save.</w:t>
      </w:r>
    </w:p>
    <w:p w14:paraId="17CE598F" w14:textId="17C10EFF" w:rsidR="009C5951" w:rsidRDefault="009C5951">
      <w:r>
        <w:rPr>
          <w:noProof/>
        </w:rPr>
        <w:lastRenderedPageBreak/>
        <w:drawing>
          <wp:inline distT="0" distB="0" distL="0" distR="0" wp14:anchorId="6468F8C5" wp14:editId="4D868DAA">
            <wp:extent cx="5943600" cy="3268980"/>
            <wp:effectExtent l="19050" t="19050" r="19050" b="26670"/>
            <wp:docPr id="15923085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08598" name="Picture 1" descr="A screenshot of a computer&#10;&#10;Description automatically generated"/>
                    <pic:cNvPicPr/>
                  </pic:nvPicPr>
                  <pic:blipFill>
                    <a:blip r:embed="rId11"/>
                    <a:stretch>
                      <a:fillRect/>
                    </a:stretch>
                  </pic:blipFill>
                  <pic:spPr>
                    <a:xfrm>
                      <a:off x="0" y="0"/>
                      <a:ext cx="5943600" cy="3268980"/>
                    </a:xfrm>
                    <a:prstGeom prst="rect">
                      <a:avLst/>
                    </a:prstGeom>
                    <a:ln>
                      <a:solidFill>
                        <a:schemeClr val="accent1"/>
                      </a:solidFill>
                    </a:ln>
                  </pic:spPr>
                </pic:pic>
              </a:graphicData>
            </a:graphic>
          </wp:inline>
        </w:drawing>
      </w:r>
    </w:p>
    <w:p w14:paraId="55D8E85E" w14:textId="2368CE67" w:rsidR="009C5951" w:rsidRPr="009C5951" w:rsidRDefault="009C5951" w:rsidP="009C5951">
      <w:r w:rsidRPr="009C5951">
        <w:rPr>
          <w:noProof/>
        </w:rPr>
        <w:drawing>
          <wp:inline distT="0" distB="0" distL="0" distR="0" wp14:anchorId="30CA2422" wp14:editId="48566E69">
            <wp:extent cx="4076700" cy="1533525"/>
            <wp:effectExtent l="19050" t="19050" r="19050" b="28575"/>
            <wp:docPr id="1264273176"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73176" name="Picture 2" descr="A screenshot of a computer scre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1533525"/>
                    </a:xfrm>
                    <a:prstGeom prst="rect">
                      <a:avLst/>
                    </a:prstGeom>
                    <a:noFill/>
                    <a:ln w="9525" cmpd="sng">
                      <a:solidFill>
                        <a:srgbClr val="000000"/>
                      </a:solidFill>
                      <a:miter lim="800000"/>
                      <a:headEnd/>
                      <a:tailEnd/>
                    </a:ln>
                    <a:effectLst/>
                  </pic:spPr>
                </pic:pic>
              </a:graphicData>
            </a:graphic>
          </wp:inline>
        </w:drawing>
      </w:r>
    </w:p>
    <w:p w14:paraId="7D574AF1" w14:textId="77777777" w:rsidR="009C5951" w:rsidRPr="009C5951" w:rsidRDefault="009C5951" w:rsidP="009C5951"/>
    <w:p w14:paraId="4A46A2D8" w14:textId="77777777" w:rsidR="009C5951" w:rsidRPr="009C5951" w:rsidRDefault="009C5951" w:rsidP="009C5951">
      <w:pPr>
        <w:pStyle w:val="Heading2"/>
        <w:rPr>
          <w:u w:val="single"/>
        </w:rPr>
      </w:pPr>
      <w:bookmarkStart w:id="3" w:name="_Toc525135684"/>
      <w:bookmarkStart w:id="4" w:name="_Toc150944757"/>
      <w:r w:rsidRPr="009C5951">
        <w:rPr>
          <w:u w:val="single"/>
        </w:rPr>
        <w:t>Create Event 3C Groups</w:t>
      </w:r>
      <w:bookmarkEnd w:id="3"/>
      <w:r w:rsidRPr="009C5951">
        <w:rPr>
          <w:u w:val="single"/>
        </w:rPr>
        <w:t xml:space="preserve"> (required for New Event Definitions)</w:t>
      </w:r>
      <w:bookmarkEnd w:id="4"/>
    </w:p>
    <w:p w14:paraId="12E208F2" w14:textId="77777777" w:rsidR="009C5951" w:rsidRPr="009C5951" w:rsidRDefault="009C5951" w:rsidP="009C5951">
      <w:r w:rsidRPr="009C5951">
        <w:t xml:space="preserve">This page is used to assign Event Definition access to specified user groups. If this step is not completed on the Event Definition, you will not be able to see it when you set up your </w:t>
      </w:r>
      <w:r w:rsidRPr="009C5951">
        <w:rPr>
          <w:i/>
        </w:rPr>
        <w:t>Run 3C Engine</w:t>
      </w:r>
      <w:r w:rsidRPr="009C5951">
        <w:t xml:space="preserve"> Run Control ID.</w:t>
      </w:r>
    </w:p>
    <w:p w14:paraId="047DE28A" w14:textId="77777777" w:rsidR="009C5951" w:rsidRPr="009C5951" w:rsidRDefault="009C5951" w:rsidP="009C5951"/>
    <w:p w14:paraId="6C688B91" w14:textId="77777777" w:rsidR="009C5951" w:rsidRPr="009C5951" w:rsidRDefault="009C5951" w:rsidP="009C5951">
      <w:pPr>
        <w:rPr>
          <w:b/>
        </w:rPr>
      </w:pPr>
      <w:r w:rsidRPr="009C5951">
        <w:rPr>
          <w:b/>
        </w:rPr>
        <w:t>Navigation:  Campus Community &gt; 3C Engine &gt; Set Up 3C Engine &gt; Event 3C Groups</w:t>
      </w:r>
    </w:p>
    <w:p w14:paraId="01BF25CD" w14:textId="77777777" w:rsidR="009C5951" w:rsidRPr="009C5951" w:rsidRDefault="009C5951" w:rsidP="009C5951"/>
    <w:p w14:paraId="1D19E126" w14:textId="77777777" w:rsidR="009C5951" w:rsidRPr="009C5951" w:rsidRDefault="009C5951" w:rsidP="009C5951">
      <w:pPr>
        <w:rPr>
          <w:b/>
        </w:rPr>
      </w:pPr>
      <w:r w:rsidRPr="009C5951">
        <w:t xml:space="preserve">Enter your </w:t>
      </w:r>
      <w:r w:rsidRPr="009C5951">
        <w:rPr>
          <w:b/>
        </w:rPr>
        <w:t xml:space="preserve">Academic Institution </w:t>
      </w:r>
      <w:r w:rsidRPr="009C5951">
        <w:t>and</w:t>
      </w:r>
      <w:r w:rsidRPr="009C5951">
        <w:rPr>
          <w:b/>
        </w:rPr>
        <w:t xml:space="preserve"> Event ID </w:t>
      </w:r>
      <w:r w:rsidRPr="009C5951">
        <w:t xml:space="preserve">then select </w:t>
      </w:r>
      <w:r w:rsidRPr="009C5951">
        <w:rPr>
          <w:b/>
        </w:rPr>
        <w:t xml:space="preserve">Search. </w:t>
      </w:r>
    </w:p>
    <w:p w14:paraId="04DF20B7" w14:textId="4754D887" w:rsidR="009C5951" w:rsidRPr="009C5951" w:rsidRDefault="009C5951" w:rsidP="009C5951">
      <w:pPr>
        <w:rPr>
          <w:b/>
        </w:rPr>
      </w:pPr>
      <w:r w:rsidRPr="009C5951">
        <w:rPr>
          <w:b/>
        </w:rPr>
        <w:t xml:space="preserve">Note:  </w:t>
      </w:r>
      <w:r w:rsidRPr="009C5951">
        <w:t>If you moved to this page right after creating the Event Definition, this page may open without needing to enter parameters.</w:t>
      </w:r>
      <w:r w:rsidRPr="009C5951">
        <w:rPr>
          <w:b/>
        </w:rPr>
        <w:t xml:space="preserve"> </w:t>
      </w:r>
    </w:p>
    <w:p w14:paraId="51A69F76" w14:textId="09AF92E4" w:rsidR="009C5951" w:rsidRDefault="009C5951">
      <w:r>
        <w:rPr>
          <w:noProof/>
        </w:rPr>
        <w:lastRenderedPageBreak/>
        <w:drawing>
          <wp:inline distT="0" distB="0" distL="0" distR="0" wp14:anchorId="2FA2F2F2" wp14:editId="3DC2CEC6">
            <wp:extent cx="4876190" cy="2704762"/>
            <wp:effectExtent l="19050" t="19050" r="19685" b="19685"/>
            <wp:docPr id="2428933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93325" name="Picture 1" descr="A screenshot of a computer&#10;&#10;Description automatically generated"/>
                    <pic:cNvPicPr/>
                  </pic:nvPicPr>
                  <pic:blipFill>
                    <a:blip r:embed="rId13"/>
                    <a:stretch>
                      <a:fillRect/>
                    </a:stretch>
                  </pic:blipFill>
                  <pic:spPr>
                    <a:xfrm>
                      <a:off x="0" y="0"/>
                      <a:ext cx="4876190" cy="2704762"/>
                    </a:xfrm>
                    <a:prstGeom prst="rect">
                      <a:avLst/>
                    </a:prstGeom>
                    <a:ln>
                      <a:solidFill>
                        <a:schemeClr val="accent1"/>
                      </a:solidFill>
                    </a:ln>
                  </pic:spPr>
                </pic:pic>
              </a:graphicData>
            </a:graphic>
          </wp:inline>
        </w:drawing>
      </w:r>
    </w:p>
    <w:p w14:paraId="15692ACF" w14:textId="77777777" w:rsidR="009C5951" w:rsidRDefault="009C5951"/>
    <w:p w14:paraId="0314CFFE" w14:textId="77777777" w:rsidR="009C5951" w:rsidRPr="009C5951" w:rsidRDefault="009C5951" w:rsidP="009C5951">
      <w:pPr>
        <w:pStyle w:val="Heading2"/>
        <w:rPr>
          <w:u w:val="single"/>
        </w:rPr>
      </w:pPr>
      <w:bookmarkStart w:id="5" w:name="_Toc525135685"/>
      <w:bookmarkStart w:id="6" w:name="_Toc150944758"/>
      <w:r w:rsidRPr="009C5951">
        <w:rPr>
          <w:u w:val="single"/>
        </w:rPr>
        <w:t>Run 3C Engine</w:t>
      </w:r>
      <w:bookmarkEnd w:id="5"/>
      <w:bookmarkEnd w:id="6"/>
    </w:p>
    <w:p w14:paraId="507BF4F3" w14:textId="3FF86EBA" w:rsidR="009C5951" w:rsidRPr="009C5951" w:rsidRDefault="009C5951" w:rsidP="009C5951">
      <w:r w:rsidRPr="009C5951">
        <w:t xml:space="preserve">This step will </w:t>
      </w:r>
      <w:r w:rsidR="00F0692E">
        <w:t>identify</w:t>
      </w:r>
      <w:r w:rsidRPr="009C5951">
        <w:t xml:space="preserve"> the checklist listed in the Event Definition</w:t>
      </w:r>
      <w:r w:rsidR="00F0692E">
        <w:t xml:space="preserve"> for selected students.</w:t>
      </w:r>
    </w:p>
    <w:p w14:paraId="3E70F887" w14:textId="77777777" w:rsidR="009C5951" w:rsidRPr="009C5951" w:rsidRDefault="009C5951" w:rsidP="009C5951">
      <w:pPr>
        <w:rPr>
          <w:b/>
        </w:rPr>
      </w:pPr>
    </w:p>
    <w:p w14:paraId="0EFB3341" w14:textId="77777777" w:rsidR="009C5951" w:rsidRPr="009C5951" w:rsidRDefault="009C5951" w:rsidP="009C5951">
      <w:pPr>
        <w:rPr>
          <w:b/>
        </w:rPr>
      </w:pPr>
      <w:r w:rsidRPr="009C5951">
        <w:rPr>
          <w:b/>
        </w:rPr>
        <w:t>Navigation:  Campus Community &gt; 3C Engine &gt; Run 3C Engine</w:t>
      </w:r>
    </w:p>
    <w:p w14:paraId="55EA00C8" w14:textId="77777777" w:rsidR="009C5951" w:rsidRPr="009C5951" w:rsidRDefault="009C5951" w:rsidP="009C5951"/>
    <w:p w14:paraId="0D2CCD07" w14:textId="77777777" w:rsidR="009C5951" w:rsidRPr="009C5951" w:rsidRDefault="009C5951" w:rsidP="009C5951">
      <w:pPr>
        <w:numPr>
          <w:ilvl w:val="0"/>
          <w:numId w:val="1"/>
        </w:numPr>
        <w:rPr>
          <w:bCs/>
        </w:rPr>
      </w:pPr>
      <w:r w:rsidRPr="009C5951">
        <w:rPr>
          <w:bCs/>
        </w:rPr>
        <w:t>Enter a New or Existing Run Control ID</w:t>
      </w:r>
    </w:p>
    <w:p w14:paraId="0AC24D41" w14:textId="77777777" w:rsidR="009C5951" w:rsidRPr="009C5951" w:rsidRDefault="009C5951" w:rsidP="009C5951">
      <w:pPr>
        <w:numPr>
          <w:ilvl w:val="1"/>
          <w:numId w:val="1"/>
        </w:numPr>
        <w:rPr>
          <w:bCs/>
        </w:rPr>
      </w:pPr>
      <w:r w:rsidRPr="009C5951">
        <w:rPr>
          <w:bCs/>
        </w:rPr>
        <w:t>Run Control ID naming convention example WAXXX_PY_CHECKLIST_CNCL_YY</w:t>
      </w:r>
    </w:p>
    <w:p w14:paraId="5B1A6392" w14:textId="77777777" w:rsidR="009C5951" w:rsidRPr="009C5951" w:rsidRDefault="009C5951" w:rsidP="009C5951">
      <w:pPr>
        <w:numPr>
          <w:ilvl w:val="1"/>
          <w:numId w:val="1"/>
        </w:numPr>
        <w:rPr>
          <w:bCs/>
        </w:rPr>
      </w:pPr>
      <w:r w:rsidRPr="009C5951">
        <w:rPr>
          <w:bCs/>
        </w:rPr>
        <w:t>XXX = Institution’s destination (i.e. 030, 160, etc.)</w:t>
      </w:r>
    </w:p>
    <w:p w14:paraId="1E6AB148" w14:textId="77777777" w:rsidR="009C5951" w:rsidRPr="009C5951" w:rsidRDefault="009C5951" w:rsidP="009C5951">
      <w:pPr>
        <w:numPr>
          <w:ilvl w:val="1"/>
          <w:numId w:val="1"/>
        </w:numPr>
        <w:rPr>
          <w:bCs/>
        </w:rPr>
      </w:pPr>
      <w:r w:rsidRPr="009C5951">
        <w:rPr>
          <w:bCs/>
        </w:rPr>
        <w:t>YY = User’s initials</w:t>
      </w:r>
    </w:p>
    <w:p w14:paraId="7E1FD771" w14:textId="77777777" w:rsidR="009C5951" w:rsidRPr="009C5951" w:rsidRDefault="009C5951" w:rsidP="009C5951">
      <w:pPr>
        <w:rPr>
          <w:bCs/>
        </w:rPr>
      </w:pPr>
    </w:p>
    <w:p w14:paraId="26990469" w14:textId="77777777" w:rsidR="009C5951" w:rsidRPr="009C5951" w:rsidRDefault="009C5951" w:rsidP="009C5951">
      <w:pPr>
        <w:numPr>
          <w:ilvl w:val="0"/>
          <w:numId w:val="1"/>
        </w:numPr>
        <w:rPr>
          <w:bCs/>
        </w:rPr>
      </w:pPr>
      <w:r w:rsidRPr="009C5951">
        <w:t xml:space="preserve">Under the </w:t>
      </w:r>
      <w:r w:rsidRPr="009C5951">
        <w:rPr>
          <w:i/>
        </w:rPr>
        <w:t>Process 3C’s section</w:t>
      </w:r>
      <w:r w:rsidRPr="009C5951">
        <w:t xml:space="preserve"> select the </w:t>
      </w:r>
      <w:r w:rsidRPr="009C5951">
        <w:rPr>
          <w:b/>
        </w:rPr>
        <w:t>Population Selection</w:t>
      </w:r>
      <w:r w:rsidRPr="009C5951">
        <w:t xml:space="preserve"> check box</w:t>
      </w:r>
    </w:p>
    <w:p w14:paraId="574AFB72" w14:textId="77777777" w:rsidR="009C5951" w:rsidRPr="009C5951" w:rsidRDefault="009C5951" w:rsidP="009C5951">
      <w:pPr>
        <w:rPr>
          <w:bCs/>
        </w:rPr>
      </w:pPr>
    </w:p>
    <w:p w14:paraId="729D334E" w14:textId="77777777" w:rsidR="009C5951" w:rsidRPr="009C5951" w:rsidRDefault="009C5951" w:rsidP="009C5951">
      <w:pPr>
        <w:numPr>
          <w:ilvl w:val="0"/>
          <w:numId w:val="1"/>
        </w:numPr>
        <w:rPr>
          <w:bCs/>
        </w:rPr>
      </w:pPr>
      <w:r w:rsidRPr="009C5951">
        <w:rPr>
          <w:bCs/>
        </w:rPr>
        <w:t xml:space="preserve">Under the </w:t>
      </w:r>
      <w:r w:rsidRPr="009C5951">
        <w:rPr>
          <w:bCs/>
          <w:i/>
        </w:rPr>
        <w:t>Event Selection section</w:t>
      </w:r>
      <w:r w:rsidRPr="009C5951">
        <w:rPr>
          <w:bCs/>
        </w:rPr>
        <w:t xml:space="preserve"> populate the following fields:</w:t>
      </w:r>
    </w:p>
    <w:p w14:paraId="13C630F3" w14:textId="77777777" w:rsidR="009C5951" w:rsidRPr="009C5951" w:rsidRDefault="009C5951" w:rsidP="009C5951">
      <w:pPr>
        <w:rPr>
          <w:bCs/>
        </w:rPr>
      </w:pPr>
      <w:r w:rsidRPr="009C5951">
        <w:rPr>
          <w:b/>
          <w:bCs/>
        </w:rPr>
        <w:t xml:space="preserve">Academic Institution: </w:t>
      </w:r>
      <w:r w:rsidRPr="009C5951">
        <w:rPr>
          <w:bCs/>
        </w:rPr>
        <w:t>Your Institution</w:t>
      </w:r>
    </w:p>
    <w:p w14:paraId="6D3B83B7" w14:textId="77777777" w:rsidR="009C5951" w:rsidRPr="009C5951" w:rsidRDefault="009C5951" w:rsidP="009C5951">
      <w:pPr>
        <w:rPr>
          <w:bCs/>
        </w:rPr>
      </w:pPr>
      <w:r w:rsidRPr="009C5951">
        <w:rPr>
          <w:b/>
          <w:bCs/>
        </w:rPr>
        <w:t xml:space="preserve">Administrative Function: </w:t>
      </w:r>
      <w:r w:rsidRPr="009C5951">
        <w:rPr>
          <w:bCs/>
        </w:rPr>
        <w:t>FINA</w:t>
      </w:r>
    </w:p>
    <w:p w14:paraId="67C2742A" w14:textId="53AF02CA" w:rsidR="009C5951" w:rsidRPr="009C5951" w:rsidRDefault="009C5951" w:rsidP="009C5951">
      <w:pPr>
        <w:rPr>
          <w:b/>
          <w:bCs/>
        </w:rPr>
      </w:pPr>
      <w:r w:rsidRPr="009C5951">
        <w:rPr>
          <w:b/>
          <w:bCs/>
        </w:rPr>
        <w:t xml:space="preserve">Event ID: </w:t>
      </w:r>
      <w:r w:rsidRPr="009C5951">
        <w:rPr>
          <w:bCs/>
        </w:rPr>
        <w:t>If you enter</w:t>
      </w:r>
      <w:r w:rsidRPr="009C5951">
        <w:rPr>
          <w:b/>
          <w:bCs/>
        </w:rPr>
        <w:t xml:space="preserve"> %</w:t>
      </w:r>
      <w:r>
        <w:rPr>
          <w:b/>
          <w:bCs/>
        </w:rPr>
        <w:t>WCU</w:t>
      </w:r>
      <w:r w:rsidRPr="009C5951">
        <w:rPr>
          <w:bCs/>
        </w:rPr>
        <w:t>, your Event Definition should appear given there is no typo in your Event Definition and the proper FA 3C Security Groups are assigned</w:t>
      </w:r>
    </w:p>
    <w:p w14:paraId="40B5F2FA" w14:textId="3B0E7056" w:rsidR="009C5951" w:rsidRDefault="008B150E">
      <w:r>
        <w:rPr>
          <w:noProof/>
        </w:rPr>
        <w:lastRenderedPageBreak/>
        <w:drawing>
          <wp:inline distT="0" distB="0" distL="0" distR="0" wp14:anchorId="33F870FB" wp14:editId="60836A09">
            <wp:extent cx="5943600" cy="4452620"/>
            <wp:effectExtent l="19050" t="19050" r="19050" b="24130"/>
            <wp:docPr id="19594818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81876" name="Picture 1" descr="A screenshot of a computer&#10;&#10;Description automatically generated"/>
                    <pic:cNvPicPr/>
                  </pic:nvPicPr>
                  <pic:blipFill>
                    <a:blip r:embed="rId14"/>
                    <a:stretch>
                      <a:fillRect/>
                    </a:stretch>
                  </pic:blipFill>
                  <pic:spPr>
                    <a:xfrm>
                      <a:off x="0" y="0"/>
                      <a:ext cx="5943600" cy="4452620"/>
                    </a:xfrm>
                    <a:prstGeom prst="rect">
                      <a:avLst/>
                    </a:prstGeom>
                    <a:ln>
                      <a:solidFill>
                        <a:schemeClr val="accent1"/>
                      </a:solidFill>
                    </a:ln>
                  </pic:spPr>
                </pic:pic>
              </a:graphicData>
            </a:graphic>
          </wp:inline>
        </w:drawing>
      </w:r>
    </w:p>
    <w:p w14:paraId="74A90925" w14:textId="77777777" w:rsidR="009C5951" w:rsidRDefault="009C5951"/>
    <w:p w14:paraId="0F2A921D" w14:textId="04B4C090" w:rsidR="008B150E" w:rsidRDefault="008B150E" w:rsidP="008B150E">
      <w:r w:rsidRPr="008B150E">
        <w:rPr>
          <w:b/>
          <w:bCs/>
          <w:color w:val="156082" w:themeColor="accent1"/>
        </w:rPr>
        <w:t>Note</w:t>
      </w:r>
      <w:r w:rsidRPr="008B150E">
        <w:rPr>
          <w:b/>
          <w:bCs/>
        </w:rPr>
        <w:t xml:space="preserve">:  </w:t>
      </w:r>
      <w:r w:rsidRPr="008B150E">
        <w:t xml:space="preserve">The current </w:t>
      </w:r>
      <w:r w:rsidRPr="008B150E">
        <w:rPr>
          <w:b/>
          <w:bCs/>
        </w:rPr>
        <w:t>Checklist Code</w:t>
      </w:r>
      <w:r w:rsidRPr="008B150E">
        <w:t xml:space="preserve"> that is selected in the </w:t>
      </w:r>
      <w:r w:rsidRPr="008B150E">
        <w:rPr>
          <w:i/>
          <w:iCs/>
        </w:rPr>
        <w:t>Event Definition</w:t>
      </w:r>
      <w:r w:rsidRPr="008B150E">
        <w:t xml:space="preserve"> will populate. If it’s a different checklist than what you’re expecting, </w:t>
      </w:r>
      <w:r w:rsidRPr="00F0692E">
        <w:t>return to the Event Definition</w:t>
      </w:r>
      <w:r w:rsidRPr="008B150E">
        <w:t xml:space="preserve"> and select the different Checklist Code.</w:t>
      </w:r>
    </w:p>
    <w:p w14:paraId="56000577" w14:textId="30C3C496" w:rsidR="008B150E" w:rsidRPr="008B150E" w:rsidRDefault="008B150E" w:rsidP="0067201E">
      <w:pPr>
        <w:pStyle w:val="ListParagraph"/>
        <w:numPr>
          <w:ilvl w:val="0"/>
          <w:numId w:val="5"/>
        </w:numPr>
        <w:spacing w:line="252" w:lineRule="auto"/>
        <w:rPr>
          <w:rFonts w:cstheme="minorHAnsi"/>
          <w:bCs/>
          <w:color w:val="000000"/>
        </w:rPr>
      </w:pPr>
      <w:r w:rsidRPr="008B150E">
        <w:rPr>
          <w:rFonts w:cstheme="minorHAnsi"/>
          <w:bCs/>
          <w:color w:val="000000"/>
        </w:rPr>
        <w:t xml:space="preserve">Under the </w:t>
      </w:r>
      <w:r w:rsidRPr="008B150E">
        <w:rPr>
          <w:rFonts w:cstheme="minorHAnsi"/>
          <w:bCs/>
          <w:i/>
          <w:color w:val="000000"/>
        </w:rPr>
        <w:t>Population Selection section</w:t>
      </w:r>
      <w:r w:rsidRPr="008B150E">
        <w:rPr>
          <w:rFonts w:cstheme="minorHAnsi"/>
          <w:bCs/>
          <w:color w:val="000000"/>
        </w:rPr>
        <w:t xml:space="preserve"> set the </w:t>
      </w:r>
      <w:r w:rsidRPr="008B150E">
        <w:rPr>
          <w:rFonts w:cstheme="minorHAnsi"/>
          <w:bCs/>
          <w:i/>
          <w:color w:val="000000"/>
        </w:rPr>
        <w:t>Selection Tool</w:t>
      </w:r>
      <w:r w:rsidRPr="008B150E">
        <w:rPr>
          <w:rFonts w:cstheme="minorHAnsi"/>
          <w:bCs/>
          <w:color w:val="000000"/>
        </w:rPr>
        <w:t xml:space="preserve"> to </w:t>
      </w:r>
      <w:r w:rsidRPr="008B150E">
        <w:rPr>
          <w:rFonts w:cstheme="minorHAnsi"/>
          <w:b/>
          <w:bCs/>
          <w:color w:val="000000"/>
        </w:rPr>
        <w:t>External File</w:t>
      </w:r>
      <w:r w:rsidRPr="008B150E">
        <w:rPr>
          <w:rFonts w:cstheme="minorHAnsi"/>
          <w:bCs/>
          <w:color w:val="000000"/>
        </w:rPr>
        <w:t xml:space="preserve"> then Upload your </w:t>
      </w:r>
      <w:r w:rsidRPr="008B150E">
        <w:rPr>
          <w:rFonts w:cstheme="minorHAnsi"/>
          <w:b/>
          <w:color w:val="000000"/>
          <w:u w:val="single"/>
        </w:rPr>
        <w:t>Mass Exx162 Cleanup</w:t>
      </w:r>
      <w:r w:rsidRPr="008B150E">
        <w:rPr>
          <w:rFonts w:cstheme="minorHAnsi"/>
          <w:bCs/>
          <w:color w:val="000000"/>
        </w:rPr>
        <w:t xml:space="preserve"> file</w:t>
      </w:r>
    </w:p>
    <w:p w14:paraId="0103F633" w14:textId="47B80E71" w:rsidR="008B150E" w:rsidRDefault="008B150E" w:rsidP="0067201E">
      <w:pPr>
        <w:pStyle w:val="ListParagraph"/>
        <w:numPr>
          <w:ilvl w:val="0"/>
          <w:numId w:val="5"/>
        </w:numPr>
        <w:spacing w:line="252" w:lineRule="auto"/>
      </w:pPr>
      <w:r w:rsidRPr="008B150E">
        <w:rPr>
          <w:rFonts w:cstheme="minorHAnsi"/>
          <w:bCs/>
          <w:color w:val="000000"/>
        </w:rPr>
        <w:t xml:space="preserve">File Mapping will be </w:t>
      </w:r>
      <w:r w:rsidRPr="008B150E">
        <w:rPr>
          <w:b/>
          <w:bCs/>
        </w:rPr>
        <w:t>ID_AIDYR_INST</w:t>
      </w:r>
      <w:r>
        <w:t xml:space="preserve">. Don’t forget to Preview your results to make sure your </w:t>
      </w:r>
      <w:r w:rsidR="00F0692E">
        <w:t xml:space="preserve">data is </w:t>
      </w:r>
      <w:r>
        <w:t>mapp</w:t>
      </w:r>
      <w:r w:rsidR="00F0692E">
        <w:t>ed</w:t>
      </w:r>
      <w:r>
        <w:t xml:space="preserve"> and </w:t>
      </w:r>
      <w:r w:rsidR="00F0692E">
        <w:t xml:space="preserve">the correct fields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BF31D38" w14:textId="3EF4AA99" w:rsidR="0067201E" w:rsidRPr="008B150E" w:rsidRDefault="0067201E" w:rsidP="00180E76">
      <w:pPr>
        <w:pStyle w:val="ListParagraph"/>
        <w:spacing w:line="252" w:lineRule="auto"/>
        <w:ind w:left="360"/>
      </w:pPr>
      <w:r>
        <w:rPr>
          <w:noProof/>
        </w:rPr>
        <w:drawing>
          <wp:inline distT="0" distB="0" distL="0" distR="0" wp14:anchorId="4B4187C6" wp14:editId="084D90A6">
            <wp:extent cx="5943600" cy="960755"/>
            <wp:effectExtent l="19050" t="19050" r="19050" b="10795"/>
            <wp:docPr id="6278383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38380" name="Picture 1" descr="A screenshot of a computer&#10;&#10;Description automatically generated"/>
                    <pic:cNvPicPr/>
                  </pic:nvPicPr>
                  <pic:blipFill>
                    <a:blip r:embed="rId15"/>
                    <a:stretch>
                      <a:fillRect/>
                    </a:stretch>
                  </pic:blipFill>
                  <pic:spPr>
                    <a:xfrm>
                      <a:off x="0" y="0"/>
                      <a:ext cx="5943600" cy="960755"/>
                    </a:xfrm>
                    <a:prstGeom prst="rect">
                      <a:avLst/>
                    </a:prstGeom>
                    <a:ln>
                      <a:solidFill>
                        <a:schemeClr val="accent1"/>
                      </a:solidFill>
                    </a:ln>
                  </pic:spPr>
                </pic:pic>
              </a:graphicData>
            </a:graphic>
          </wp:inline>
        </w:drawing>
      </w:r>
    </w:p>
    <w:p w14:paraId="55EF3695" w14:textId="77777777" w:rsidR="0067201E" w:rsidRDefault="0067201E" w:rsidP="0067201E">
      <w:pPr>
        <w:pStyle w:val="ListParagraph"/>
        <w:numPr>
          <w:ilvl w:val="0"/>
          <w:numId w:val="5"/>
        </w:numPr>
        <w:spacing w:line="252" w:lineRule="auto"/>
        <w:rPr>
          <w:rFonts w:cstheme="minorHAnsi"/>
        </w:rPr>
      </w:pPr>
      <w:r>
        <w:rPr>
          <w:rFonts w:cstheme="minorHAnsi"/>
          <w:noProof/>
        </w:rPr>
        <w:t xml:space="preserve">Select the </w:t>
      </w:r>
      <w:r>
        <w:rPr>
          <w:rFonts w:cstheme="minorHAnsi"/>
          <w:b/>
          <w:noProof/>
        </w:rPr>
        <w:t>Preview Selection Results</w:t>
      </w:r>
      <w:r>
        <w:rPr>
          <w:rFonts w:cstheme="minorHAnsi"/>
          <w:noProof/>
        </w:rPr>
        <w:t xml:space="preserve"> </w:t>
      </w:r>
      <w:r>
        <w:rPr>
          <w:rFonts w:cstheme="minorHAnsi"/>
          <w:b/>
          <w:noProof/>
        </w:rPr>
        <w:t>link</w:t>
      </w:r>
      <w:r>
        <w:rPr>
          <w:rFonts w:cstheme="minorHAnsi"/>
          <w:noProof/>
        </w:rPr>
        <w:t xml:space="preserve"> and note some sample students for validation after the process has been run</w:t>
      </w:r>
    </w:p>
    <w:p w14:paraId="49949EF9" w14:textId="77777777" w:rsidR="0067201E" w:rsidRDefault="0067201E" w:rsidP="0067201E">
      <w:pPr>
        <w:numPr>
          <w:ilvl w:val="0"/>
          <w:numId w:val="5"/>
        </w:numPr>
        <w:spacing w:after="0" w:line="240" w:lineRule="auto"/>
        <w:contextualSpacing/>
        <w:rPr>
          <w:rFonts w:cstheme="minorHAnsi"/>
        </w:rPr>
      </w:pPr>
      <w:r>
        <w:rPr>
          <w:rFonts w:cstheme="minorHAnsi"/>
        </w:rPr>
        <w:t xml:space="preserve">Select the </w:t>
      </w:r>
      <w:r>
        <w:rPr>
          <w:rFonts w:cstheme="minorHAnsi"/>
          <w:b/>
        </w:rPr>
        <w:t xml:space="preserve">Manage Duplicate Assignment </w:t>
      </w:r>
      <w:r>
        <w:rPr>
          <w:rFonts w:cstheme="minorHAnsi"/>
        </w:rPr>
        <w:t>tab</w:t>
      </w:r>
    </w:p>
    <w:p w14:paraId="65A3A4D3" w14:textId="77777777" w:rsidR="0067201E" w:rsidRDefault="0067201E" w:rsidP="0067201E">
      <w:pPr>
        <w:ind w:left="720"/>
        <w:contextualSpacing/>
        <w:rPr>
          <w:rFonts w:cstheme="minorHAnsi"/>
        </w:rPr>
      </w:pPr>
    </w:p>
    <w:p w14:paraId="51F721D8" w14:textId="77777777" w:rsidR="0067201E" w:rsidRDefault="0067201E" w:rsidP="0067201E">
      <w:pPr>
        <w:numPr>
          <w:ilvl w:val="0"/>
          <w:numId w:val="5"/>
        </w:numPr>
        <w:spacing w:after="0" w:line="240" w:lineRule="auto"/>
        <w:rPr>
          <w:rFonts w:cstheme="minorHAnsi"/>
        </w:rPr>
      </w:pPr>
      <w:r>
        <w:rPr>
          <w:rFonts w:cstheme="minorHAnsi"/>
        </w:rPr>
        <w:lastRenderedPageBreak/>
        <w:t xml:space="preserve">Ensure the </w:t>
      </w:r>
      <w:r>
        <w:rPr>
          <w:rFonts w:cstheme="minorHAnsi"/>
          <w:b/>
        </w:rPr>
        <w:t>Check Duplicate Checklist</w:t>
      </w:r>
      <w:r>
        <w:rPr>
          <w:rFonts w:cstheme="minorHAnsi"/>
        </w:rPr>
        <w:t xml:space="preserve"> check box is checked</w:t>
      </w:r>
    </w:p>
    <w:p w14:paraId="10DA4A97" w14:textId="77777777" w:rsidR="0067201E" w:rsidRDefault="0067201E" w:rsidP="0067201E">
      <w:pPr>
        <w:ind w:left="720"/>
        <w:contextualSpacing/>
        <w:rPr>
          <w:rFonts w:cstheme="minorHAnsi"/>
        </w:rPr>
      </w:pPr>
    </w:p>
    <w:p w14:paraId="216C44A5" w14:textId="77777777" w:rsidR="0067201E" w:rsidRDefault="0067201E" w:rsidP="0067201E">
      <w:pPr>
        <w:numPr>
          <w:ilvl w:val="0"/>
          <w:numId w:val="5"/>
        </w:numPr>
        <w:spacing w:after="0" w:line="240" w:lineRule="auto"/>
        <w:rPr>
          <w:rFonts w:cstheme="minorHAnsi"/>
        </w:rPr>
      </w:pPr>
      <w:r>
        <w:rPr>
          <w:rFonts w:cstheme="minorHAnsi"/>
        </w:rPr>
        <w:t xml:space="preserve">Select </w:t>
      </w:r>
      <w:r>
        <w:rPr>
          <w:rFonts w:cstheme="minorHAnsi"/>
          <w:b/>
        </w:rPr>
        <w:t>Variable Data: Match</w:t>
      </w:r>
      <w:r>
        <w:rPr>
          <w:rFonts w:cstheme="minorHAnsi"/>
        </w:rPr>
        <w:t xml:space="preserve"> and </w:t>
      </w:r>
      <w:r>
        <w:rPr>
          <w:rFonts w:cstheme="minorHAnsi"/>
          <w:b/>
        </w:rPr>
        <w:t>Checklist Status: Initiated</w:t>
      </w:r>
    </w:p>
    <w:p w14:paraId="48FA084B" w14:textId="5341A15D" w:rsidR="0067201E" w:rsidRDefault="00180E76" w:rsidP="00180E76">
      <w:pPr>
        <w:pStyle w:val="ListParagraph"/>
        <w:spacing w:line="252" w:lineRule="auto"/>
        <w:ind w:left="360"/>
        <w:jc w:val="center"/>
        <w:rPr>
          <w:rFonts w:cstheme="minorHAnsi"/>
        </w:rPr>
      </w:pPr>
      <w:r>
        <w:rPr>
          <w:noProof/>
        </w:rPr>
        <w:drawing>
          <wp:inline distT="0" distB="0" distL="0" distR="0" wp14:anchorId="17D83E89" wp14:editId="5DFF9ACD">
            <wp:extent cx="5943600" cy="4390390"/>
            <wp:effectExtent l="19050" t="19050" r="19050" b="10160"/>
            <wp:docPr id="3598597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59730" name="Picture 1" descr="A screenshot of a computer&#10;&#10;Description automatically generated"/>
                    <pic:cNvPicPr/>
                  </pic:nvPicPr>
                  <pic:blipFill>
                    <a:blip r:embed="rId16"/>
                    <a:stretch>
                      <a:fillRect/>
                    </a:stretch>
                  </pic:blipFill>
                  <pic:spPr>
                    <a:xfrm>
                      <a:off x="0" y="0"/>
                      <a:ext cx="5943600" cy="4390390"/>
                    </a:xfrm>
                    <a:prstGeom prst="rect">
                      <a:avLst/>
                    </a:prstGeom>
                    <a:ln>
                      <a:solidFill>
                        <a:schemeClr val="accent1"/>
                      </a:solidFill>
                    </a:ln>
                  </pic:spPr>
                </pic:pic>
              </a:graphicData>
            </a:graphic>
          </wp:inline>
        </w:drawing>
      </w:r>
    </w:p>
    <w:p w14:paraId="2E4E8B14" w14:textId="77777777" w:rsidR="0067201E" w:rsidRDefault="0067201E" w:rsidP="0067201E">
      <w:pPr>
        <w:spacing w:line="252" w:lineRule="auto"/>
        <w:ind w:left="360"/>
        <w:rPr>
          <w:rFonts w:cstheme="minorHAnsi"/>
        </w:rPr>
      </w:pPr>
      <w:r>
        <w:rPr>
          <w:rFonts w:eastAsia="Calibri" w:cstheme="minorHAnsi"/>
          <w:b/>
          <w:color w:val="0070C0"/>
        </w:rPr>
        <w:t xml:space="preserve">Note:  </w:t>
      </w:r>
      <w:r>
        <w:rPr>
          <w:rFonts w:cstheme="minorHAnsi"/>
        </w:rPr>
        <w:t xml:space="preserve">The Check Duplicate Communication can be selected or unselected. This Event Definition is tied to checklists and not </w:t>
      </w:r>
      <w:proofErr w:type="gramStart"/>
      <w:r>
        <w:rPr>
          <w:rFonts w:cstheme="minorHAnsi"/>
        </w:rPr>
        <w:t>communications</w:t>
      </w:r>
      <w:proofErr w:type="gramEnd"/>
      <w:r>
        <w:rPr>
          <w:rFonts w:cstheme="minorHAnsi"/>
        </w:rPr>
        <w:t xml:space="preserve"> so the checkbox has no effect on this Run Control ID.</w:t>
      </w:r>
    </w:p>
    <w:p w14:paraId="163A5AF4" w14:textId="77777777" w:rsidR="0067201E" w:rsidRDefault="0067201E" w:rsidP="0067201E">
      <w:pPr>
        <w:spacing w:line="252" w:lineRule="auto"/>
        <w:ind w:left="360"/>
        <w:rPr>
          <w:rFonts w:cstheme="minorHAnsi"/>
        </w:rPr>
      </w:pPr>
      <w:r>
        <w:rPr>
          <w:rFonts w:eastAsia="Calibri" w:cstheme="minorHAnsi"/>
          <w:b/>
          <w:color w:val="0070C0"/>
        </w:rPr>
        <w:t xml:space="preserve">Note 2:  </w:t>
      </w:r>
      <w:r>
        <w:rPr>
          <w:rFonts w:cstheme="minorHAnsi"/>
        </w:rPr>
        <w:t>This Run Control ID is tied to an Event Definition that updates existing checklists so there really is no duplicate checking that occurs but just in case your Event Definition is set up incorrectly with the Update Status checkbox not selected, it’s best to set these parameters to avoid additional checklists being added to the student instead of updating the existing checklist.</w:t>
      </w:r>
    </w:p>
    <w:p w14:paraId="57C01091" w14:textId="77777777" w:rsidR="0067201E" w:rsidRDefault="0067201E" w:rsidP="0067201E">
      <w:pPr>
        <w:pStyle w:val="ListParagraph"/>
        <w:numPr>
          <w:ilvl w:val="0"/>
          <w:numId w:val="1"/>
        </w:numPr>
        <w:spacing w:line="252" w:lineRule="auto"/>
        <w:rPr>
          <w:rFonts w:cstheme="minorHAnsi"/>
        </w:rPr>
      </w:pPr>
      <w:r>
        <w:rPr>
          <w:rFonts w:cstheme="minorHAnsi"/>
        </w:rPr>
        <w:t xml:space="preserve">Return to the </w:t>
      </w:r>
      <w:r>
        <w:rPr>
          <w:rFonts w:cstheme="minorHAnsi"/>
          <w:b/>
        </w:rPr>
        <w:t>3C Engine Parameters</w:t>
      </w:r>
      <w:r>
        <w:rPr>
          <w:rFonts w:cstheme="minorHAnsi"/>
        </w:rPr>
        <w:t xml:space="preserve"> tab and select </w:t>
      </w:r>
      <w:r>
        <w:rPr>
          <w:rFonts w:cstheme="minorHAnsi"/>
          <w:b/>
        </w:rPr>
        <w:t xml:space="preserve">Save </w:t>
      </w:r>
      <w:r>
        <w:rPr>
          <w:rFonts w:cstheme="minorHAnsi"/>
        </w:rPr>
        <w:t>then</w:t>
      </w:r>
      <w:r>
        <w:rPr>
          <w:rFonts w:cstheme="minorHAnsi"/>
          <w:b/>
        </w:rPr>
        <w:t xml:space="preserve"> Run</w:t>
      </w:r>
    </w:p>
    <w:p w14:paraId="7E4860EA" w14:textId="77777777" w:rsidR="0067201E" w:rsidRDefault="0067201E" w:rsidP="0067201E">
      <w:pPr>
        <w:pStyle w:val="ListParagraph"/>
        <w:spacing w:line="252" w:lineRule="auto"/>
        <w:rPr>
          <w:rFonts w:cstheme="minorHAnsi"/>
        </w:rPr>
      </w:pPr>
    </w:p>
    <w:p w14:paraId="39BAF3D5" w14:textId="77777777" w:rsidR="0067201E" w:rsidRDefault="0067201E" w:rsidP="0067201E">
      <w:pPr>
        <w:pStyle w:val="ListParagraph"/>
        <w:numPr>
          <w:ilvl w:val="0"/>
          <w:numId w:val="1"/>
        </w:numPr>
        <w:spacing w:line="252" w:lineRule="auto"/>
        <w:rPr>
          <w:rFonts w:cstheme="minorHAnsi"/>
        </w:rPr>
      </w:pPr>
      <w:r>
        <w:rPr>
          <w:rFonts w:cstheme="minorHAnsi"/>
        </w:rPr>
        <w:t xml:space="preserve">Wait until the process runs to </w:t>
      </w:r>
      <w:r>
        <w:rPr>
          <w:rFonts w:cstheme="minorHAnsi"/>
          <w:i/>
        </w:rPr>
        <w:t>Success</w:t>
      </w:r>
      <w:r>
        <w:rPr>
          <w:rFonts w:cstheme="minorHAnsi"/>
        </w:rPr>
        <w:t xml:space="preserve"> and</w:t>
      </w:r>
      <w:r>
        <w:rPr>
          <w:rFonts w:cstheme="minorHAnsi"/>
          <w:i/>
        </w:rPr>
        <w:t xml:space="preserve"> Posted</w:t>
      </w:r>
      <w:r>
        <w:rPr>
          <w:rFonts w:cstheme="minorHAnsi"/>
        </w:rPr>
        <w:t xml:space="preserve"> in the </w:t>
      </w:r>
      <w:r>
        <w:rPr>
          <w:rFonts w:cstheme="minorHAnsi"/>
          <w:i/>
        </w:rPr>
        <w:t>Process Monitor</w:t>
      </w:r>
      <w:r>
        <w:rPr>
          <w:rFonts w:cstheme="minorHAnsi"/>
        </w:rPr>
        <w:t xml:space="preserve"> before moving on to reviewing outcomes.</w:t>
      </w:r>
    </w:p>
    <w:p w14:paraId="74D503EA" w14:textId="77777777" w:rsidR="00C17B45" w:rsidRPr="00C17B45" w:rsidRDefault="00C17B45" w:rsidP="00C17B45">
      <w:pPr>
        <w:pStyle w:val="ListParagraph"/>
        <w:rPr>
          <w:rFonts w:cstheme="minorHAnsi"/>
        </w:rPr>
      </w:pPr>
    </w:p>
    <w:p w14:paraId="7971B12B" w14:textId="77777777" w:rsidR="00C17B45" w:rsidRPr="00C17B45" w:rsidRDefault="00C17B45" w:rsidP="00C17B45">
      <w:pPr>
        <w:pStyle w:val="Heading2"/>
        <w:rPr>
          <w:u w:val="single"/>
        </w:rPr>
      </w:pPr>
      <w:bookmarkStart w:id="7" w:name="_Toc525135686"/>
      <w:bookmarkStart w:id="8" w:name="_Toc150944759"/>
      <w:r w:rsidRPr="00C17B45">
        <w:rPr>
          <w:u w:val="single"/>
        </w:rPr>
        <w:lastRenderedPageBreak/>
        <w:t>Reviewing Outcomes</w:t>
      </w:r>
      <w:bookmarkEnd w:id="7"/>
      <w:bookmarkEnd w:id="8"/>
    </w:p>
    <w:p w14:paraId="19A6B310" w14:textId="708B7AAF" w:rsidR="00C17B45" w:rsidRPr="00C17B45" w:rsidRDefault="00C17B45" w:rsidP="00C17B45">
      <w:pPr>
        <w:spacing w:line="252" w:lineRule="auto"/>
        <w:rPr>
          <w:rFonts w:cstheme="minorHAnsi"/>
        </w:rPr>
      </w:pPr>
      <w:r w:rsidRPr="00C17B45">
        <w:rPr>
          <w:rFonts w:cstheme="minorHAnsi"/>
        </w:rPr>
        <w:t xml:space="preserve">To verify that the students’ checklists updated appropriately, use the students from the Run 3C Engine </w:t>
      </w:r>
      <w:r>
        <w:rPr>
          <w:rFonts w:cstheme="minorHAnsi"/>
          <w:i/>
        </w:rPr>
        <w:t>External File list</w:t>
      </w:r>
      <w:r w:rsidRPr="00223088">
        <w:rPr>
          <w:rFonts w:cstheme="minorHAnsi"/>
          <w:iCs/>
        </w:rPr>
        <w:t xml:space="preserve"> </w:t>
      </w:r>
      <w:r w:rsidR="00223088" w:rsidRPr="00223088">
        <w:rPr>
          <w:rFonts w:cstheme="minorHAnsi"/>
          <w:iCs/>
        </w:rPr>
        <w:t>or examples from the</w:t>
      </w:r>
      <w:r w:rsidR="00223088">
        <w:rPr>
          <w:rFonts w:cstheme="minorHAnsi"/>
          <w:i/>
        </w:rPr>
        <w:t xml:space="preserve"> Preview Selection Results</w:t>
      </w:r>
      <w:r w:rsidRPr="00C17B45">
        <w:rPr>
          <w:rFonts w:cstheme="minorHAnsi"/>
        </w:rPr>
        <w:t xml:space="preserve"> and confirm the checklists reflect a status of ‘</w:t>
      </w:r>
      <w:r>
        <w:rPr>
          <w:rFonts w:cstheme="minorHAnsi"/>
          <w:b/>
        </w:rPr>
        <w:t>Waived</w:t>
      </w:r>
      <w:r w:rsidR="00223088" w:rsidRPr="00223088">
        <w:rPr>
          <w:rFonts w:cstheme="minorHAnsi"/>
          <w:bCs/>
        </w:rPr>
        <w:t>’</w:t>
      </w:r>
      <w:r w:rsidRPr="00C17B45">
        <w:rPr>
          <w:rFonts w:cstheme="minorHAnsi"/>
        </w:rPr>
        <w:t xml:space="preserve"> on the </w:t>
      </w:r>
      <w:r w:rsidRPr="00C17B45">
        <w:rPr>
          <w:rFonts w:cstheme="minorHAnsi"/>
          <w:i/>
        </w:rPr>
        <w:t>View Financial Aid Status</w:t>
      </w:r>
      <w:r w:rsidRPr="00C17B45">
        <w:rPr>
          <w:rFonts w:cstheme="minorHAnsi"/>
        </w:rPr>
        <w:t xml:space="preserve"> page. The checklist should no longer appear on the student’s </w:t>
      </w:r>
      <w:r w:rsidRPr="00C17B45">
        <w:rPr>
          <w:rFonts w:cstheme="minorHAnsi"/>
          <w:i/>
        </w:rPr>
        <w:t>To Do List</w:t>
      </w:r>
      <w:r w:rsidRPr="00C17B45">
        <w:rPr>
          <w:rFonts w:cstheme="minorHAnsi"/>
        </w:rPr>
        <w:t xml:space="preserve"> in the </w:t>
      </w:r>
      <w:r w:rsidRPr="00C17B45">
        <w:rPr>
          <w:rFonts w:cstheme="minorHAnsi"/>
          <w:i/>
        </w:rPr>
        <w:t>Student Services Center</w:t>
      </w:r>
      <w:r w:rsidRPr="00C17B45">
        <w:rPr>
          <w:rFonts w:cstheme="minorHAnsi"/>
        </w:rPr>
        <w:t xml:space="preserve">. </w:t>
      </w:r>
    </w:p>
    <w:p w14:paraId="4A0D21C3" w14:textId="77777777" w:rsidR="00C17B45" w:rsidRPr="00C17B45" w:rsidRDefault="00C17B45" w:rsidP="00C17B45">
      <w:pPr>
        <w:spacing w:line="252" w:lineRule="auto"/>
        <w:rPr>
          <w:rFonts w:cstheme="minorHAnsi"/>
        </w:rPr>
      </w:pPr>
    </w:p>
    <w:p w14:paraId="3FE6F3F3" w14:textId="77777777" w:rsidR="0067201E" w:rsidRPr="00896111" w:rsidRDefault="0067201E" w:rsidP="008B150E">
      <w:pPr>
        <w:spacing w:line="252" w:lineRule="auto"/>
        <w:ind w:left="360"/>
      </w:pPr>
    </w:p>
    <w:sectPr w:rsidR="0067201E" w:rsidRPr="0089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649B"/>
    <w:multiLevelType w:val="hybridMultilevel"/>
    <w:tmpl w:val="9128164E"/>
    <w:lvl w:ilvl="0" w:tplc="0409000F">
      <w:start w:val="1"/>
      <w:numFmt w:val="decimal"/>
      <w:lvlText w:val="%1."/>
      <w:lvlJc w:val="left"/>
      <w:pPr>
        <w:ind w:left="720" w:hanging="360"/>
      </w:pPr>
    </w:lvl>
    <w:lvl w:ilvl="1" w:tplc="18BC691A">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1C4987"/>
    <w:multiLevelType w:val="hybridMultilevel"/>
    <w:tmpl w:val="9128164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DF97D97"/>
    <w:multiLevelType w:val="hybridMultilevel"/>
    <w:tmpl w:val="DD6E68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15B7A"/>
    <w:multiLevelType w:val="hybridMultilevel"/>
    <w:tmpl w:val="36862B6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480859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58668">
    <w:abstractNumId w:val="0"/>
  </w:num>
  <w:num w:numId="3" w16cid:durableId="2076464913">
    <w:abstractNumId w:val="1"/>
  </w:num>
  <w:num w:numId="4" w16cid:durableId="140126173">
    <w:abstractNumId w:val="3"/>
  </w:num>
  <w:num w:numId="5" w16cid:durableId="498545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BB"/>
    <w:rsid w:val="000012AA"/>
    <w:rsid w:val="000D4611"/>
    <w:rsid w:val="00180E76"/>
    <w:rsid w:val="00223088"/>
    <w:rsid w:val="00236D8A"/>
    <w:rsid w:val="003931A2"/>
    <w:rsid w:val="0056357D"/>
    <w:rsid w:val="005638BB"/>
    <w:rsid w:val="0059542A"/>
    <w:rsid w:val="005C441D"/>
    <w:rsid w:val="005D1625"/>
    <w:rsid w:val="005F2823"/>
    <w:rsid w:val="00611EB8"/>
    <w:rsid w:val="00661F14"/>
    <w:rsid w:val="0067201E"/>
    <w:rsid w:val="006F7DC6"/>
    <w:rsid w:val="00896111"/>
    <w:rsid w:val="008B150E"/>
    <w:rsid w:val="008D0B0B"/>
    <w:rsid w:val="008D0F4F"/>
    <w:rsid w:val="009C5951"/>
    <w:rsid w:val="00A01573"/>
    <w:rsid w:val="00A7222C"/>
    <w:rsid w:val="00A87C84"/>
    <w:rsid w:val="00B00DC5"/>
    <w:rsid w:val="00B00E7E"/>
    <w:rsid w:val="00B42FC3"/>
    <w:rsid w:val="00B43576"/>
    <w:rsid w:val="00B45988"/>
    <w:rsid w:val="00B45AB0"/>
    <w:rsid w:val="00B63766"/>
    <w:rsid w:val="00BD260A"/>
    <w:rsid w:val="00C17B45"/>
    <w:rsid w:val="00DE152A"/>
    <w:rsid w:val="00ED0074"/>
    <w:rsid w:val="00EE4029"/>
    <w:rsid w:val="00F0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A446"/>
  <w15:chartTrackingRefBased/>
  <w15:docId w15:val="{2CA0341D-6B06-4AF8-BCC8-450C950F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3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3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3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3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8BB"/>
    <w:rPr>
      <w:rFonts w:eastAsiaTheme="majorEastAsia" w:cstheme="majorBidi"/>
      <w:color w:val="272727" w:themeColor="text1" w:themeTint="D8"/>
    </w:rPr>
  </w:style>
  <w:style w:type="paragraph" w:styleId="Title">
    <w:name w:val="Title"/>
    <w:basedOn w:val="Normal"/>
    <w:next w:val="Normal"/>
    <w:link w:val="TitleChar"/>
    <w:uiPriority w:val="10"/>
    <w:qFormat/>
    <w:rsid w:val="00563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8BB"/>
    <w:pPr>
      <w:spacing w:before="160"/>
      <w:jc w:val="center"/>
    </w:pPr>
    <w:rPr>
      <w:i/>
      <w:iCs/>
      <w:color w:val="404040" w:themeColor="text1" w:themeTint="BF"/>
    </w:rPr>
  </w:style>
  <w:style w:type="character" w:customStyle="1" w:styleId="QuoteChar">
    <w:name w:val="Quote Char"/>
    <w:basedOn w:val="DefaultParagraphFont"/>
    <w:link w:val="Quote"/>
    <w:uiPriority w:val="29"/>
    <w:rsid w:val="005638BB"/>
    <w:rPr>
      <w:i/>
      <w:iCs/>
      <w:color w:val="404040" w:themeColor="text1" w:themeTint="BF"/>
    </w:rPr>
  </w:style>
  <w:style w:type="paragraph" w:styleId="ListParagraph">
    <w:name w:val="List Paragraph"/>
    <w:basedOn w:val="Normal"/>
    <w:uiPriority w:val="34"/>
    <w:qFormat/>
    <w:rsid w:val="005638BB"/>
    <w:pPr>
      <w:ind w:left="720"/>
      <w:contextualSpacing/>
    </w:pPr>
  </w:style>
  <w:style w:type="character" w:styleId="IntenseEmphasis">
    <w:name w:val="Intense Emphasis"/>
    <w:basedOn w:val="DefaultParagraphFont"/>
    <w:uiPriority w:val="21"/>
    <w:qFormat/>
    <w:rsid w:val="005638BB"/>
    <w:rPr>
      <w:i/>
      <w:iCs/>
      <w:color w:val="0F4761" w:themeColor="accent1" w:themeShade="BF"/>
    </w:rPr>
  </w:style>
  <w:style w:type="paragraph" w:styleId="IntenseQuote">
    <w:name w:val="Intense Quote"/>
    <w:basedOn w:val="Normal"/>
    <w:next w:val="Normal"/>
    <w:link w:val="IntenseQuoteChar"/>
    <w:uiPriority w:val="30"/>
    <w:qFormat/>
    <w:rsid w:val="00563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8BB"/>
    <w:rPr>
      <w:i/>
      <w:iCs/>
      <w:color w:val="0F4761" w:themeColor="accent1" w:themeShade="BF"/>
    </w:rPr>
  </w:style>
  <w:style w:type="character" w:styleId="IntenseReference">
    <w:name w:val="Intense Reference"/>
    <w:basedOn w:val="DefaultParagraphFont"/>
    <w:uiPriority w:val="32"/>
    <w:qFormat/>
    <w:rsid w:val="005638BB"/>
    <w:rPr>
      <w:b/>
      <w:bCs/>
      <w:smallCaps/>
      <w:color w:val="0F4761" w:themeColor="accent1" w:themeShade="BF"/>
      <w:spacing w:val="5"/>
    </w:rPr>
  </w:style>
  <w:style w:type="character" w:styleId="Hyperlink">
    <w:name w:val="Hyperlink"/>
    <w:basedOn w:val="DefaultParagraphFont"/>
    <w:uiPriority w:val="99"/>
    <w:unhideWhenUsed/>
    <w:rsid w:val="00611EB8"/>
    <w:rPr>
      <w:color w:val="467886" w:themeColor="hyperlink"/>
      <w:u w:val="single"/>
    </w:rPr>
  </w:style>
  <w:style w:type="character" w:styleId="UnresolvedMention">
    <w:name w:val="Unresolved Mention"/>
    <w:basedOn w:val="DefaultParagraphFont"/>
    <w:uiPriority w:val="99"/>
    <w:semiHidden/>
    <w:unhideWhenUsed/>
    <w:rsid w:val="0061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5030">
      <w:bodyDiv w:val="1"/>
      <w:marLeft w:val="0"/>
      <w:marRight w:val="0"/>
      <w:marTop w:val="0"/>
      <w:marBottom w:val="0"/>
      <w:divBdr>
        <w:top w:val="none" w:sz="0" w:space="0" w:color="auto"/>
        <w:left w:val="none" w:sz="0" w:space="0" w:color="auto"/>
        <w:bottom w:val="none" w:sz="0" w:space="0" w:color="auto"/>
        <w:right w:val="none" w:sz="0" w:space="0" w:color="auto"/>
      </w:divBdr>
    </w:div>
    <w:div w:id="399449791">
      <w:bodyDiv w:val="1"/>
      <w:marLeft w:val="0"/>
      <w:marRight w:val="0"/>
      <w:marTop w:val="0"/>
      <w:marBottom w:val="0"/>
      <w:divBdr>
        <w:top w:val="none" w:sz="0" w:space="0" w:color="auto"/>
        <w:left w:val="none" w:sz="0" w:space="0" w:color="auto"/>
        <w:bottom w:val="none" w:sz="0" w:space="0" w:color="auto"/>
        <w:right w:val="none" w:sz="0" w:space="0" w:color="auto"/>
      </w:divBdr>
    </w:div>
    <w:div w:id="424887517">
      <w:bodyDiv w:val="1"/>
      <w:marLeft w:val="0"/>
      <w:marRight w:val="0"/>
      <w:marTop w:val="0"/>
      <w:marBottom w:val="0"/>
      <w:divBdr>
        <w:top w:val="none" w:sz="0" w:space="0" w:color="auto"/>
        <w:left w:val="none" w:sz="0" w:space="0" w:color="auto"/>
        <w:bottom w:val="none" w:sz="0" w:space="0" w:color="auto"/>
        <w:right w:val="none" w:sz="0" w:space="0" w:color="auto"/>
      </w:divBdr>
    </w:div>
    <w:div w:id="477066829">
      <w:bodyDiv w:val="1"/>
      <w:marLeft w:val="0"/>
      <w:marRight w:val="0"/>
      <w:marTop w:val="0"/>
      <w:marBottom w:val="0"/>
      <w:divBdr>
        <w:top w:val="none" w:sz="0" w:space="0" w:color="auto"/>
        <w:left w:val="none" w:sz="0" w:space="0" w:color="auto"/>
        <w:bottom w:val="none" w:sz="0" w:space="0" w:color="auto"/>
        <w:right w:val="none" w:sz="0" w:space="0" w:color="auto"/>
      </w:divBdr>
    </w:div>
    <w:div w:id="629478348">
      <w:bodyDiv w:val="1"/>
      <w:marLeft w:val="0"/>
      <w:marRight w:val="0"/>
      <w:marTop w:val="0"/>
      <w:marBottom w:val="0"/>
      <w:divBdr>
        <w:top w:val="none" w:sz="0" w:space="0" w:color="auto"/>
        <w:left w:val="none" w:sz="0" w:space="0" w:color="auto"/>
        <w:bottom w:val="none" w:sz="0" w:space="0" w:color="auto"/>
        <w:right w:val="none" w:sz="0" w:space="0" w:color="auto"/>
      </w:divBdr>
    </w:div>
    <w:div w:id="811293040">
      <w:bodyDiv w:val="1"/>
      <w:marLeft w:val="0"/>
      <w:marRight w:val="0"/>
      <w:marTop w:val="0"/>
      <w:marBottom w:val="0"/>
      <w:divBdr>
        <w:top w:val="none" w:sz="0" w:space="0" w:color="auto"/>
        <w:left w:val="none" w:sz="0" w:space="0" w:color="auto"/>
        <w:bottom w:val="none" w:sz="0" w:space="0" w:color="auto"/>
        <w:right w:val="none" w:sz="0" w:space="0" w:color="auto"/>
      </w:divBdr>
    </w:div>
    <w:div w:id="972176494">
      <w:bodyDiv w:val="1"/>
      <w:marLeft w:val="0"/>
      <w:marRight w:val="0"/>
      <w:marTop w:val="0"/>
      <w:marBottom w:val="0"/>
      <w:divBdr>
        <w:top w:val="none" w:sz="0" w:space="0" w:color="auto"/>
        <w:left w:val="none" w:sz="0" w:space="0" w:color="auto"/>
        <w:bottom w:val="none" w:sz="0" w:space="0" w:color="auto"/>
        <w:right w:val="none" w:sz="0" w:space="0" w:color="auto"/>
      </w:divBdr>
    </w:div>
    <w:div w:id="973950379">
      <w:bodyDiv w:val="1"/>
      <w:marLeft w:val="0"/>
      <w:marRight w:val="0"/>
      <w:marTop w:val="0"/>
      <w:marBottom w:val="0"/>
      <w:divBdr>
        <w:top w:val="none" w:sz="0" w:space="0" w:color="auto"/>
        <w:left w:val="none" w:sz="0" w:space="0" w:color="auto"/>
        <w:bottom w:val="none" w:sz="0" w:space="0" w:color="auto"/>
        <w:right w:val="none" w:sz="0" w:space="0" w:color="auto"/>
      </w:divBdr>
    </w:div>
    <w:div w:id="1119379903">
      <w:bodyDiv w:val="1"/>
      <w:marLeft w:val="0"/>
      <w:marRight w:val="0"/>
      <w:marTop w:val="0"/>
      <w:marBottom w:val="0"/>
      <w:divBdr>
        <w:top w:val="none" w:sz="0" w:space="0" w:color="auto"/>
        <w:left w:val="none" w:sz="0" w:space="0" w:color="auto"/>
        <w:bottom w:val="none" w:sz="0" w:space="0" w:color="auto"/>
        <w:right w:val="none" w:sz="0" w:space="0" w:color="auto"/>
      </w:divBdr>
    </w:div>
    <w:div w:id="1153447347">
      <w:bodyDiv w:val="1"/>
      <w:marLeft w:val="0"/>
      <w:marRight w:val="0"/>
      <w:marTop w:val="0"/>
      <w:marBottom w:val="0"/>
      <w:divBdr>
        <w:top w:val="none" w:sz="0" w:space="0" w:color="auto"/>
        <w:left w:val="none" w:sz="0" w:space="0" w:color="auto"/>
        <w:bottom w:val="none" w:sz="0" w:space="0" w:color="auto"/>
        <w:right w:val="none" w:sz="0" w:space="0" w:color="auto"/>
      </w:divBdr>
    </w:div>
    <w:div w:id="1244142139">
      <w:bodyDiv w:val="1"/>
      <w:marLeft w:val="0"/>
      <w:marRight w:val="0"/>
      <w:marTop w:val="0"/>
      <w:marBottom w:val="0"/>
      <w:divBdr>
        <w:top w:val="none" w:sz="0" w:space="0" w:color="auto"/>
        <w:left w:val="none" w:sz="0" w:space="0" w:color="auto"/>
        <w:bottom w:val="none" w:sz="0" w:space="0" w:color="auto"/>
        <w:right w:val="none" w:sz="0" w:space="0" w:color="auto"/>
      </w:divBdr>
    </w:div>
    <w:div w:id="1268777473">
      <w:bodyDiv w:val="1"/>
      <w:marLeft w:val="0"/>
      <w:marRight w:val="0"/>
      <w:marTop w:val="0"/>
      <w:marBottom w:val="0"/>
      <w:divBdr>
        <w:top w:val="none" w:sz="0" w:space="0" w:color="auto"/>
        <w:left w:val="none" w:sz="0" w:space="0" w:color="auto"/>
        <w:bottom w:val="none" w:sz="0" w:space="0" w:color="auto"/>
        <w:right w:val="none" w:sz="0" w:space="0" w:color="auto"/>
      </w:divBdr>
    </w:div>
    <w:div w:id="1270352346">
      <w:bodyDiv w:val="1"/>
      <w:marLeft w:val="0"/>
      <w:marRight w:val="0"/>
      <w:marTop w:val="0"/>
      <w:marBottom w:val="0"/>
      <w:divBdr>
        <w:top w:val="none" w:sz="0" w:space="0" w:color="auto"/>
        <w:left w:val="none" w:sz="0" w:space="0" w:color="auto"/>
        <w:bottom w:val="none" w:sz="0" w:space="0" w:color="auto"/>
        <w:right w:val="none" w:sz="0" w:space="0" w:color="auto"/>
      </w:divBdr>
    </w:div>
    <w:div w:id="1373774579">
      <w:bodyDiv w:val="1"/>
      <w:marLeft w:val="0"/>
      <w:marRight w:val="0"/>
      <w:marTop w:val="0"/>
      <w:marBottom w:val="0"/>
      <w:divBdr>
        <w:top w:val="none" w:sz="0" w:space="0" w:color="auto"/>
        <w:left w:val="none" w:sz="0" w:space="0" w:color="auto"/>
        <w:bottom w:val="none" w:sz="0" w:space="0" w:color="auto"/>
        <w:right w:val="none" w:sz="0" w:space="0" w:color="auto"/>
      </w:divBdr>
    </w:div>
    <w:div w:id="1400513992">
      <w:bodyDiv w:val="1"/>
      <w:marLeft w:val="0"/>
      <w:marRight w:val="0"/>
      <w:marTop w:val="0"/>
      <w:marBottom w:val="0"/>
      <w:divBdr>
        <w:top w:val="none" w:sz="0" w:space="0" w:color="auto"/>
        <w:left w:val="none" w:sz="0" w:space="0" w:color="auto"/>
        <w:bottom w:val="none" w:sz="0" w:space="0" w:color="auto"/>
        <w:right w:val="none" w:sz="0" w:space="0" w:color="auto"/>
      </w:divBdr>
    </w:div>
    <w:div w:id="1440415747">
      <w:bodyDiv w:val="1"/>
      <w:marLeft w:val="0"/>
      <w:marRight w:val="0"/>
      <w:marTop w:val="0"/>
      <w:marBottom w:val="0"/>
      <w:divBdr>
        <w:top w:val="none" w:sz="0" w:space="0" w:color="auto"/>
        <w:left w:val="none" w:sz="0" w:space="0" w:color="auto"/>
        <w:bottom w:val="none" w:sz="0" w:space="0" w:color="auto"/>
        <w:right w:val="none" w:sz="0" w:space="0" w:color="auto"/>
      </w:divBdr>
    </w:div>
    <w:div w:id="1472555988">
      <w:bodyDiv w:val="1"/>
      <w:marLeft w:val="0"/>
      <w:marRight w:val="0"/>
      <w:marTop w:val="0"/>
      <w:marBottom w:val="0"/>
      <w:divBdr>
        <w:top w:val="none" w:sz="0" w:space="0" w:color="auto"/>
        <w:left w:val="none" w:sz="0" w:space="0" w:color="auto"/>
        <w:bottom w:val="none" w:sz="0" w:space="0" w:color="auto"/>
        <w:right w:val="none" w:sz="0" w:space="0" w:color="auto"/>
      </w:divBdr>
    </w:div>
    <w:div w:id="1497381310">
      <w:bodyDiv w:val="1"/>
      <w:marLeft w:val="0"/>
      <w:marRight w:val="0"/>
      <w:marTop w:val="0"/>
      <w:marBottom w:val="0"/>
      <w:divBdr>
        <w:top w:val="none" w:sz="0" w:space="0" w:color="auto"/>
        <w:left w:val="none" w:sz="0" w:space="0" w:color="auto"/>
        <w:bottom w:val="none" w:sz="0" w:space="0" w:color="auto"/>
        <w:right w:val="none" w:sz="0" w:space="0" w:color="auto"/>
      </w:divBdr>
    </w:div>
    <w:div w:id="1673215916">
      <w:bodyDiv w:val="1"/>
      <w:marLeft w:val="0"/>
      <w:marRight w:val="0"/>
      <w:marTop w:val="0"/>
      <w:marBottom w:val="0"/>
      <w:divBdr>
        <w:top w:val="none" w:sz="0" w:space="0" w:color="auto"/>
        <w:left w:val="none" w:sz="0" w:space="0" w:color="auto"/>
        <w:bottom w:val="none" w:sz="0" w:space="0" w:color="auto"/>
        <w:right w:val="none" w:sz="0" w:space="0" w:color="auto"/>
      </w:divBdr>
    </w:div>
    <w:div w:id="1700012473">
      <w:bodyDiv w:val="1"/>
      <w:marLeft w:val="0"/>
      <w:marRight w:val="0"/>
      <w:marTop w:val="0"/>
      <w:marBottom w:val="0"/>
      <w:divBdr>
        <w:top w:val="none" w:sz="0" w:space="0" w:color="auto"/>
        <w:left w:val="none" w:sz="0" w:space="0" w:color="auto"/>
        <w:bottom w:val="none" w:sz="0" w:space="0" w:color="auto"/>
        <w:right w:val="none" w:sz="0" w:space="0" w:color="auto"/>
      </w:divBdr>
    </w:div>
    <w:div w:id="1748113287">
      <w:bodyDiv w:val="1"/>
      <w:marLeft w:val="0"/>
      <w:marRight w:val="0"/>
      <w:marTop w:val="0"/>
      <w:marBottom w:val="0"/>
      <w:divBdr>
        <w:top w:val="none" w:sz="0" w:space="0" w:color="auto"/>
        <w:left w:val="none" w:sz="0" w:space="0" w:color="auto"/>
        <w:bottom w:val="none" w:sz="0" w:space="0" w:color="auto"/>
        <w:right w:val="none" w:sz="0" w:space="0" w:color="auto"/>
      </w:divBdr>
    </w:div>
    <w:div w:id="1860698749">
      <w:bodyDiv w:val="1"/>
      <w:marLeft w:val="0"/>
      <w:marRight w:val="0"/>
      <w:marTop w:val="0"/>
      <w:marBottom w:val="0"/>
      <w:divBdr>
        <w:top w:val="none" w:sz="0" w:space="0" w:color="auto"/>
        <w:left w:val="none" w:sz="0" w:space="0" w:color="auto"/>
        <w:bottom w:val="none" w:sz="0" w:space="0" w:color="auto"/>
        <w:right w:val="none" w:sz="0" w:space="0" w:color="auto"/>
      </w:divBdr>
    </w:div>
    <w:div w:id="1930962771">
      <w:bodyDiv w:val="1"/>
      <w:marLeft w:val="0"/>
      <w:marRight w:val="0"/>
      <w:marTop w:val="0"/>
      <w:marBottom w:val="0"/>
      <w:divBdr>
        <w:top w:val="none" w:sz="0" w:space="0" w:color="auto"/>
        <w:left w:val="none" w:sz="0" w:space="0" w:color="auto"/>
        <w:bottom w:val="none" w:sz="0" w:space="0" w:color="auto"/>
        <w:right w:val="none" w:sz="0" w:space="0" w:color="auto"/>
      </w:divBdr>
    </w:div>
    <w:div w:id="204467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9</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Jedidiah Lara</dc:creator>
  <cp:keywords/>
  <dc:description/>
  <cp:lastModifiedBy>Jedidiah Lara</cp:lastModifiedBy>
  <cp:revision>8</cp:revision>
  <dcterms:created xsi:type="dcterms:W3CDTF">2024-09-03T19:57:00Z</dcterms:created>
  <dcterms:modified xsi:type="dcterms:W3CDTF">2024-09-04T21:31:00Z</dcterms:modified>
</cp:coreProperties>
</file>