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84B20" w14:textId="5BADAD16" w:rsidR="00F04115" w:rsidRDefault="00F04115">
      <w:pPr>
        <w:contextualSpacing/>
        <w:rPr>
          <w:b/>
          <w:bCs/>
        </w:rPr>
      </w:pPr>
      <w:r>
        <w:rPr>
          <w:b/>
          <w:bCs/>
        </w:rPr>
        <w:t xml:space="preserve">Before </w:t>
      </w:r>
      <w:r w:rsidR="008215B5">
        <w:rPr>
          <w:b/>
          <w:bCs/>
        </w:rPr>
        <w:t xml:space="preserve">mass </w:t>
      </w:r>
      <w:r>
        <w:rPr>
          <w:b/>
          <w:bCs/>
        </w:rPr>
        <w:t>removing the EA checkbox, it’d be best practice t</w:t>
      </w:r>
      <w:r w:rsidR="008215B5">
        <w:rPr>
          <w:b/>
          <w:bCs/>
        </w:rPr>
        <w:t>o download</w:t>
      </w:r>
      <w:r>
        <w:rPr>
          <w:b/>
          <w:bCs/>
        </w:rPr>
        <w:t xml:space="preserve"> the list of students </w:t>
      </w:r>
      <w:r w:rsidR="008215B5">
        <w:rPr>
          <w:b/>
          <w:bCs/>
        </w:rPr>
        <w:t>that have the EA checkbox to keep for your records.</w:t>
      </w:r>
    </w:p>
    <w:p w14:paraId="5416ABEB" w14:textId="77777777" w:rsidR="008215B5" w:rsidRDefault="008215B5">
      <w:pPr>
        <w:contextualSpacing/>
        <w:rPr>
          <w:b/>
          <w:bCs/>
        </w:rPr>
      </w:pPr>
    </w:p>
    <w:p w14:paraId="6E9F2DE9" w14:textId="0AAAB277" w:rsidR="008215B5" w:rsidRDefault="008215B5" w:rsidP="008215B5">
      <w:pPr>
        <w:contextualSpacing/>
      </w:pPr>
      <w:r w:rsidRPr="00F04115">
        <w:rPr>
          <w:b/>
          <w:bCs/>
        </w:rPr>
        <w:t xml:space="preserve">Navigation: </w:t>
      </w:r>
      <w:r>
        <w:t>Reporting Tools &gt; Query &gt; Query Viewer</w:t>
      </w:r>
    </w:p>
    <w:p w14:paraId="79272ABB" w14:textId="77777777" w:rsidR="008215B5" w:rsidRDefault="008215B5">
      <w:pPr>
        <w:contextualSpacing/>
        <w:rPr>
          <w:b/>
          <w:bCs/>
        </w:rPr>
      </w:pPr>
    </w:p>
    <w:p w14:paraId="39B8964C" w14:textId="1DB49231" w:rsidR="008215B5" w:rsidRDefault="00CA37FC">
      <w:pPr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b/>
          <w:bCs/>
        </w:rPr>
        <w:t xml:space="preserve">Query: </w:t>
      </w:r>
      <w:r w:rsidRPr="00CA37FC">
        <w:t>QCS_FA_REMOVE_EA_IND_IN_BATCH</w:t>
      </w:r>
    </w:p>
    <w:p w14:paraId="7C1EF020" w14:textId="77777777" w:rsidR="00CA37FC" w:rsidRDefault="00CA37FC">
      <w:pPr>
        <w:contextualSpacing/>
        <w:rPr>
          <w:b/>
          <w:bCs/>
        </w:rPr>
      </w:pPr>
    </w:p>
    <w:p w14:paraId="0F9491B8" w14:textId="3988660A" w:rsidR="008215B5" w:rsidRDefault="008215B5">
      <w:pPr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40BF60CE" wp14:editId="2F6697DF">
            <wp:extent cx="5943600" cy="2563495"/>
            <wp:effectExtent l="19050" t="19050" r="19050" b="27305"/>
            <wp:docPr id="1927282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825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8B3DA6" w14:textId="77777777" w:rsidR="008215B5" w:rsidRDefault="008215B5">
      <w:pPr>
        <w:contextualSpacing/>
        <w:rPr>
          <w:b/>
          <w:bCs/>
        </w:rPr>
      </w:pPr>
    </w:p>
    <w:p w14:paraId="576128F3" w14:textId="4C05034D" w:rsidR="008215B5" w:rsidRPr="008215B5" w:rsidRDefault="008215B5">
      <w:pPr>
        <w:contextualSpacing/>
      </w:pPr>
      <w:r w:rsidRPr="008215B5">
        <w:t xml:space="preserve">Query prompts are Institutions and Aid Year.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C5EA39" w14:textId="77777777" w:rsidR="008215B5" w:rsidRDefault="008215B5">
      <w:pPr>
        <w:contextualSpacing/>
        <w:rPr>
          <w:b/>
          <w:bCs/>
        </w:rPr>
      </w:pPr>
    </w:p>
    <w:p w14:paraId="783CC4B0" w14:textId="702CE2FC" w:rsidR="008215B5" w:rsidRDefault="008215B5">
      <w:pPr>
        <w:contextualSpacing/>
        <w:rPr>
          <w:b/>
          <w:bCs/>
        </w:rPr>
      </w:pPr>
      <w:r w:rsidRPr="008215B5">
        <w:rPr>
          <w:b/>
          <w:bCs/>
          <w:noProof/>
        </w:rPr>
        <w:drawing>
          <wp:inline distT="0" distB="0" distL="0" distR="0" wp14:anchorId="050CD955" wp14:editId="1FFA8B53">
            <wp:extent cx="5943600" cy="1678305"/>
            <wp:effectExtent l="19050" t="19050" r="19050" b="17145"/>
            <wp:docPr id="19887682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6822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8848DE" w14:textId="77777777" w:rsidR="003D20A3" w:rsidRDefault="003D20A3">
      <w:pPr>
        <w:contextualSpacing/>
        <w:rPr>
          <w:b/>
          <w:bCs/>
        </w:rPr>
      </w:pPr>
    </w:p>
    <w:p w14:paraId="5176E452" w14:textId="3D7137FC" w:rsidR="003D20A3" w:rsidRDefault="003D20A3">
      <w:pPr>
        <w:contextualSpacing/>
        <w:rPr>
          <w:b/>
          <w:bCs/>
        </w:rPr>
      </w:pPr>
      <w:r w:rsidRPr="003D20A3">
        <w:t>Download the list by selecting</w:t>
      </w:r>
      <w:r>
        <w:rPr>
          <w:b/>
          <w:bCs/>
        </w:rPr>
        <w:t xml:space="preserve"> Excel Spreadsheet.</w:t>
      </w:r>
    </w:p>
    <w:p w14:paraId="785E85B1" w14:textId="77777777" w:rsidR="008215B5" w:rsidRDefault="008215B5">
      <w:pPr>
        <w:contextualSpacing/>
        <w:rPr>
          <w:b/>
          <w:bCs/>
        </w:rPr>
      </w:pPr>
    </w:p>
    <w:p w14:paraId="0AAB91E6" w14:textId="5FC3861F" w:rsidR="008215B5" w:rsidRDefault="008215B5">
      <w:pPr>
        <w:contextualSpacing/>
        <w:rPr>
          <w:b/>
          <w:bCs/>
        </w:rPr>
      </w:pPr>
      <w:r>
        <w:rPr>
          <w:b/>
          <w:bCs/>
        </w:rPr>
        <w:t xml:space="preserve">When you’re ready, navigate to </w:t>
      </w:r>
      <w:proofErr w:type="gramStart"/>
      <w:r>
        <w:rPr>
          <w:b/>
          <w:bCs/>
        </w:rPr>
        <w:t>Population</w:t>
      </w:r>
      <w:proofErr w:type="gramEnd"/>
      <w:r>
        <w:rPr>
          <w:b/>
          <w:bCs/>
        </w:rPr>
        <w:t xml:space="preserve"> Update Process.</w:t>
      </w:r>
    </w:p>
    <w:p w14:paraId="5662BA12" w14:textId="77777777" w:rsidR="00F04115" w:rsidRDefault="00F04115">
      <w:pPr>
        <w:contextualSpacing/>
        <w:rPr>
          <w:b/>
          <w:bCs/>
        </w:rPr>
      </w:pPr>
    </w:p>
    <w:p w14:paraId="1E45CC0B" w14:textId="7226D267" w:rsidR="00AF2F9E" w:rsidRDefault="00F04115">
      <w:pPr>
        <w:contextualSpacing/>
      </w:pPr>
      <w:r w:rsidRPr="00F04115">
        <w:rPr>
          <w:b/>
          <w:bCs/>
        </w:rPr>
        <w:t xml:space="preserve">Navigation: </w:t>
      </w:r>
      <w:r>
        <w:t>Set Up SACR &gt; System Administration &gt; Utilities &gt; Population Update &gt; Population Update Process</w:t>
      </w:r>
    </w:p>
    <w:p w14:paraId="6F4DDE00" w14:textId="77777777" w:rsidR="00F04115" w:rsidRDefault="00F04115">
      <w:pPr>
        <w:contextualSpacing/>
      </w:pPr>
    </w:p>
    <w:p w14:paraId="6021A746" w14:textId="1BFC38B5" w:rsidR="00F04115" w:rsidRDefault="00F04115">
      <w:pPr>
        <w:contextualSpacing/>
      </w:pPr>
      <w:r>
        <w:t xml:space="preserve">Select </w:t>
      </w:r>
      <w:r w:rsidRPr="00CA37FC">
        <w:rPr>
          <w:b/>
          <w:bCs/>
        </w:rPr>
        <w:t>Add a New Value</w:t>
      </w:r>
      <w:r>
        <w:t xml:space="preserve"> </w:t>
      </w:r>
      <w:proofErr w:type="gramStart"/>
      <w:r>
        <w:t>tab</w:t>
      </w:r>
      <w:proofErr w:type="gramEnd"/>
    </w:p>
    <w:p w14:paraId="5941FC77" w14:textId="77777777" w:rsidR="00F04115" w:rsidRDefault="00F04115">
      <w:pPr>
        <w:contextualSpacing/>
      </w:pPr>
    </w:p>
    <w:p w14:paraId="54E15E00" w14:textId="6161A63F" w:rsidR="00F04115" w:rsidRDefault="00F04115">
      <w:pPr>
        <w:contextualSpacing/>
      </w:pPr>
      <w:r>
        <w:rPr>
          <w:noProof/>
        </w:rPr>
        <w:lastRenderedPageBreak/>
        <w:drawing>
          <wp:inline distT="0" distB="0" distL="0" distR="0" wp14:anchorId="7A33BB0A" wp14:editId="2ED984D9">
            <wp:extent cx="3520035" cy="2057400"/>
            <wp:effectExtent l="19050" t="19050" r="23495" b="19050"/>
            <wp:docPr id="1904232348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232348" name="Picture 1" descr="A screenshot of a search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7331" cy="2061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59E692" w14:textId="77777777" w:rsidR="00F04115" w:rsidRDefault="00F04115">
      <w:pPr>
        <w:contextualSpacing/>
      </w:pPr>
    </w:p>
    <w:p w14:paraId="3C2D1612" w14:textId="12EE0A7F" w:rsidR="00F04115" w:rsidRDefault="00F04115">
      <w:pPr>
        <w:contextualSpacing/>
      </w:pPr>
      <w:r w:rsidRPr="00CA37FC">
        <w:rPr>
          <w:b/>
          <w:bCs/>
        </w:rPr>
        <w:t>Create a unique Run Control ID</w:t>
      </w:r>
      <w:r>
        <w:t xml:space="preserve"> which includes your college destination and </w:t>
      </w:r>
      <w:proofErr w:type="gramStart"/>
      <w:r>
        <w:t>initials</w:t>
      </w:r>
      <w:proofErr w:type="gramEnd"/>
    </w:p>
    <w:p w14:paraId="0FEB76C6" w14:textId="77777777" w:rsidR="008215B5" w:rsidRDefault="008215B5">
      <w:pPr>
        <w:contextualSpacing/>
      </w:pPr>
    </w:p>
    <w:p w14:paraId="233C9498" w14:textId="08C04D76" w:rsidR="008215B5" w:rsidRDefault="008215B5">
      <w:pPr>
        <w:contextualSpacing/>
      </w:pPr>
      <w:r>
        <w:rPr>
          <w:noProof/>
        </w:rPr>
        <w:drawing>
          <wp:inline distT="0" distB="0" distL="0" distR="0" wp14:anchorId="54685B91" wp14:editId="5A36737D">
            <wp:extent cx="2905125" cy="1842602"/>
            <wp:effectExtent l="19050" t="19050" r="9525" b="24765"/>
            <wp:docPr id="720169383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69383" name="Picture 1" descr="A screenshot of a computer pro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7801" cy="1850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DED4DE" w14:textId="77777777" w:rsidR="008E2823" w:rsidRDefault="008E2823">
      <w:pPr>
        <w:contextualSpacing/>
      </w:pPr>
    </w:p>
    <w:p w14:paraId="6F54DA8D" w14:textId="2A113897" w:rsidR="008E2823" w:rsidRDefault="008E2823">
      <w:pPr>
        <w:contextualSpacing/>
      </w:pPr>
      <w:r>
        <w:t xml:space="preserve">Select the </w:t>
      </w:r>
      <w:proofErr w:type="gramStart"/>
      <w:r>
        <w:t>following</w:t>
      </w:r>
      <w:proofErr w:type="gramEnd"/>
    </w:p>
    <w:p w14:paraId="3D502F37" w14:textId="77777777" w:rsidR="00F04115" w:rsidRDefault="00F04115">
      <w:pPr>
        <w:contextualSpacing/>
      </w:pPr>
    </w:p>
    <w:p w14:paraId="43981E1D" w14:textId="572BA9B0" w:rsidR="008215B5" w:rsidRDefault="008215B5">
      <w:pPr>
        <w:contextualSpacing/>
      </w:pPr>
      <w:r w:rsidRPr="008215B5">
        <w:rPr>
          <w:b/>
          <w:bCs/>
        </w:rPr>
        <w:t>Record (Table) Name:</w:t>
      </w:r>
      <w:r>
        <w:t xml:space="preserve"> STDNT_AWARDS – Student Awards</w:t>
      </w:r>
    </w:p>
    <w:p w14:paraId="78C284A9" w14:textId="77777777" w:rsidR="00F04115" w:rsidRDefault="00F04115">
      <w:pPr>
        <w:contextualSpacing/>
      </w:pPr>
    </w:p>
    <w:p w14:paraId="0E8E2E3C" w14:textId="77F56F18" w:rsidR="008215B5" w:rsidRDefault="008215B5">
      <w:pPr>
        <w:contextualSpacing/>
      </w:pPr>
      <w:r w:rsidRPr="008215B5">
        <w:rPr>
          <w:b/>
          <w:bCs/>
        </w:rPr>
        <w:t>Error Reporting Selection:</w:t>
      </w:r>
      <w:r>
        <w:t xml:space="preserve"> (leave the default of </w:t>
      </w:r>
      <w:r w:rsidRPr="008215B5">
        <w:rPr>
          <w:i/>
          <w:iCs/>
        </w:rPr>
        <w:t>Report Error Messages</w:t>
      </w:r>
      <w:r>
        <w:rPr>
          <w:i/>
          <w:iCs/>
        </w:rPr>
        <w:t xml:space="preserve"> </w:t>
      </w:r>
      <w:r w:rsidRPr="008215B5">
        <w:t>selected</w:t>
      </w:r>
      <w:r>
        <w:t>)</w:t>
      </w:r>
    </w:p>
    <w:p w14:paraId="19017ED5" w14:textId="77777777" w:rsidR="008215B5" w:rsidRDefault="008215B5">
      <w:pPr>
        <w:contextualSpacing/>
      </w:pPr>
    </w:p>
    <w:p w14:paraId="5BA96D75" w14:textId="0379A530" w:rsidR="008215B5" w:rsidRDefault="008215B5">
      <w:pPr>
        <w:contextualSpacing/>
      </w:pPr>
      <w:r w:rsidRPr="008215B5">
        <w:rPr>
          <w:b/>
          <w:bCs/>
        </w:rPr>
        <w:t>Selection Tool:</w:t>
      </w:r>
      <w:r>
        <w:t xml:space="preserve"> PS Query</w:t>
      </w:r>
    </w:p>
    <w:p w14:paraId="06A70570" w14:textId="020B4A17" w:rsidR="008215B5" w:rsidRDefault="008215B5">
      <w:pPr>
        <w:contextualSpacing/>
      </w:pPr>
      <w:r w:rsidRPr="008215B5">
        <w:rPr>
          <w:b/>
          <w:bCs/>
        </w:rPr>
        <w:t>Query Name:</w:t>
      </w:r>
      <w:r>
        <w:t xml:space="preserve"> </w:t>
      </w:r>
      <w:r w:rsidRPr="008215B5">
        <w:t>QCS_FA_REMOVE_EA_IND_IN_BATCH</w:t>
      </w:r>
    </w:p>
    <w:p w14:paraId="4C9FE8D5" w14:textId="77777777" w:rsidR="008215B5" w:rsidRDefault="008215B5">
      <w:pPr>
        <w:contextualSpacing/>
      </w:pPr>
    </w:p>
    <w:p w14:paraId="706EA360" w14:textId="70A4ABF5" w:rsidR="008215B5" w:rsidRDefault="008215B5">
      <w:pPr>
        <w:contextualSpacing/>
      </w:pPr>
      <w:r>
        <w:rPr>
          <w:noProof/>
        </w:rPr>
        <w:lastRenderedPageBreak/>
        <w:drawing>
          <wp:inline distT="0" distB="0" distL="0" distR="0" wp14:anchorId="7865D647" wp14:editId="020E9E1D">
            <wp:extent cx="5943600" cy="2471420"/>
            <wp:effectExtent l="19050" t="19050" r="19050" b="24130"/>
            <wp:docPr id="18658255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2559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1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F0DFAE" w14:textId="77777777" w:rsidR="00CA37FC" w:rsidRDefault="00CA37FC">
      <w:pPr>
        <w:contextualSpacing/>
      </w:pPr>
    </w:p>
    <w:p w14:paraId="5B7D9EF6" w14:textId="77777777" w:rsidR="00CA37FC" w:rsidRDefault="00CA37FC" w:rsidP="00CA37FC">
      <w:pPr>
        <w:contextualSpacing/>
      </w:pPr>
      <w:r w:rsidRPr="00CA37FC">
        <w:rPr>
          <w:b/>
          <w:bCs/>
        </w:rPr>
        <w:t>Note:</w:t>
      </w:r>
      <w:r>
        <w:t xml:space="preserve"> If </w:t>
      </w:r>
      <w:r w:rsidRPr="00CA37FC">
        <w:rPr>
          <w:i/>
          <w:iCs/>
        </w:rPr>
        <w:t>Edit Prompt</w:t>
      </w:r>
      <w:r>
        <w:t xml:space="preserve"> does not appear, select the Tab button on your keyboard or select Save at the bottom of the screen.</w:t>
      </w:r>
    </w:p>
    <w:p w14:paraId="4FFDED18" w14:textId="77777777" w:rsidR="00CA37FC" w:rsidRDefault="00CA37FC">
      <w:pPr>
        <w:contextualSpacing/>
      </w:pPr>
    </w:p>
    <w:p w14:paraId="6E6EAA70" w14:textId="0DD21268" w:rsidR="008E2823" w:rsidRDefault="00CA37FC">
      <w:pPr>
        <w:contextualSpacing/>
      </w:pPr>
      <w:r>
        <w:t>After entering the query prompts, carefully s</w:t>
      </w:r>
      <w:r w:rsidR="008E2823">
        <w:t xml:space="preserve">elect the following for the </w:t>
      </w:r>
      <w:r w:rsidR="008E2823" w:rsidRPr="008E2823">
        <w:rPr>
          <w:i/>
          <w:iCs/>
        </w:rPr>
        <w:t>Field to Update</w:t>
      </w:r>
      <w:r w:rsidR="008E2823">
        <w:t xml:space="preserve"> section.</w:t>
      </w:r>
    </w:p>
    <w:p w14:paraId="3FA5AB9B" w14:textId="77777777" w:rsidR="008215B5" w:rsidRDefault="008215B5">
      <w:pPr>
        <w:contextualSpacing/>
      </w:pPr>
    </w:p>
    <w:p w14:paraId="2CD70CBA" w14:textId="78B16045" w:rsidR="008215B5" w:rsidRDefault="008215B5">
      <w:pPr>
        <w:contextualSpacing/>
      </w:pPr>
      <w:r w:rsidRPr="008215B5">
        <w:rPr>
          <w:b/>
          <w:bCs/>
        </w:rPr>
        <w:t>Field Name:</w:t>
      </w:r>
      <w:r>
        <w:t xml:space="preserve"> External Award</w:t>
      </w:r>
    </w:p>
    <w:p w14:paraId="3F69B1C8" w14:textId="286960A8" w:rsidR="008215B5" w:rsidRDefault="008215B5">
      <w:pPr>
        <w:contextualSpacing/>
      </w:pPr>
      <w:r w:rsidRPr="008215B5">
        <w:rPr>
          <w:b/>
          <w:bCs/>
        </w:rPr>
        <w:t>Field Value:</w:t>
      </w:r>
      <w:r>
        <w:t xml:space="preserve"> N</w:t>
      </w:r>
    </w:p>
    <w:p w14:paraId="4100A765" w14:textId="77777777" w:rsidR="008215B5" w:rsidRDefault="008215B5">
      <w:pPr>
        <w:contextualSpacing/>
      </w:pPr>
    </w:p>
    <w:p w14:paraId="389068F1" w14:textId="4EE17DF8" w:rsidR="008215B5" w:rsidRDefault="00CA37FC">
      <w:pPr>
        <w:contextualSpacing/>
      </w:pPr>
      <w:r>
        <w:rPr>
          <w:noProof/>
        </w:rPr>
        <w:drawing>
          <wp:inline distT="0" distB="0" distL="0" distR="0" wp14:anchorId="3BAA7EFE" wp14:editId="5B73EBF3">
            <wp:extent cx="5943600" cy="2958465"/>
            <wp:effectExtent l="19050" t="19050" r="19050" b="13335"/>
            <wp:docPr id="5644200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2001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8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2D7F4F" w14:textId="77777777" w:rsidR="008E2823" w:rsidRDefault="008E2823">
      <w:pPr>
        <w:contextualSpacing/>
      </w:pPr>
    </w:p>
    <w:p w14:paraId="0BF101A3" w14:textId="39353F01" w:rsidR="008E2823" w:rsidRDefault="008E2823">
      <w:pPr>
        <w:contextualSpacing/>
      </w:pPr>
      <w:r>
        <w:t xml:space="preserve">Select </w:t>
      </w:r>
      <w:r w:rsidRPr="00CA37FC">
        <w:rPr>
          <w:b/>
          <w:bCs/>
        </w:rPr>
        <w:t>Preview Selection Results</w:t>
      </w:r>
      <w:r>
        <w:t xml:space="preserve"> to double check </w:t>
      </w:r>
      <w:r w:rsidR="00CA37FC">
        <w:t xml:space="preserve">the query and parameters are </w:t>
      </w:r>
      <w:proofErr w:type="gramStart"/>
      <w:r w:rsidR="00CA37FC">
        <w:t>correct</w:t>
      </w:r>
      <w:proofErr w:type="gramEnd"/>
    </w:p>
    <w:p w14:paraId="032A0C3B" w14:textId="77777777" w:rsidR="00CA37FC" w:rsidRDefault="00CA37FC">
      <w:pPr>
        <w:contextualSpacing/>
      </w:pPr>
    </w:p>
    <w:p w14:paraId="4A64B6F0" w14:textId="4027C2FD" w:rsidR="00CA37FC" w:rsidRDefault="00CA37FC">
      <w:pPr>
        <w:contextualSpacing/>
      </w:pPr>
      <w:r>
        <w:rPr>
          <w:noProof/>
        </w:rPr>
        <w:lastRenderedPageBreak/>
        <w:drawing>
          <wp:inline distT="0" distB="0" distL="0" distR="0" wp14:anchorId="5070398D" wp14:editId="73D680F4">
            <wp:extent cx="5943600" cy="2958465"/>
            <wp:effectExtent l="19050" t="19050" r="19050" b="13335"/>
            <wp:docPr id="7309316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31642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8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C6BD02" w14:textId="77777777" w:rsidR="008E2823" w:rsidRDefault="008E2823">
      <w:pPr>
        <w:contextualSpacing/>
      </w:pPr>
    </w:p>
    <w:p w14:paraId="522C3ED4" w14:textId="2CB73578" w:rsidR="008E2823" w:rsidRDefault="008E2823">
      <w:pPr>
        <w:contextualSpacing/>
      </w:pPr>
      <w:r>
        <w:t xml:space="preserve">Select </w:t>
      </w:r>
      <w:r w:rsidRPr="00CA37FC">
        <w:rPr>
          <w:b/>
          <w:bCs/>
        </w:rPr>
        <w:t>Run</w:t>
      </w:r>
    </w:p>
    <w:p w14:paraId="6FFCE81C" w14:textId="77777777" w:rsidR="008E2823" w:rsidRDefault="008E2823">
      <w:pPr>
        <w:contextualSpacing/>
      </w:pPr>
    </w:p>
    <w:p w14:paraId="36EED13F" w14:textId="0F86B36D" w:rsidR="008E2823" w:rsidRDefault="00A857AF">
      <w:pPr>
        <w:contextualSpacing/>
      </w:pPr>
      <w:r>
        <w:rPr>
          <w:noProof/>
        </w:rPr>
        <w:drawing>
          <wp:inline distT="0" distB="0" distL="0" distR="0" wp14:anchorId="3D9E03B7" wp14:editId="2DB9FF9A">
            <wp:extent cx="5943600" cy="2568575"/>
            <wp:effectExtent l="19050" t="19050" r="19050" b="22225"/>
            <wp:docPr id="11057050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0504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8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C057BB" w14:textId="77777777" w:rsidR="008E2823" w:rsidRDefault="008E2823">
      <w:pPr>
        <w:contextualSpacing/>
      </w:pPr>
    </w:p>
    <w:p w14:paraId="242E4F25" w14:textId="4ABEE4C7" w:rsidR="008E2823" w:rsidRDefault="008E2823">
      <w:pPr>
        <w:contextualSpacing/>
      </w:pPr>
      <w:r>
        <w:t xml:space="preserve">Select </w:t>
      </w:r>
      <w:r w:rsidRPr="00CA37FC">
        <w:rPr>
          <w:b/>
          <w:bCs/>
        </w:rPr>
        <w:t>SCC_POP_UPD</w:t>
      </w:r>
      <w:r>
        <w:t xml:space="preserve"> then</w:t>
      </w:r>
      <w:r w:rsidRPr="00CA37FC">
        <w:rPr>
          <w:b/>
          <w:bCs/>
        </w:rPr>
        <w:t xml:space="preserve"> </w:t>
      </w:r>
      <w:proofErr w:type="gramStart"/>
      <w:r w:rsidRPr="00CA37FC">
        <w:rPr>
          <w:b/>
          <w:bCs/>
        </w:rPr>
        <w:t>OK</w:t>
      </w:r>
      <w:proofErr w:type="gramEnd"/>
    </w:p>
    <w:p w14:paraId="41C735DF" w14:textId="77777777" w:rsidR="008E2823" w:rsidRDefault="008E2823">
      <w:pPr>
        <w:contextualSpacing/>
      </w:pPr>
    </w:p>
    <w:p w14:paraId="1DE5539E" w14:textId="7BA68AE8" w:rsidR="008E2823" w:rsidRDefault="008E2823">
      <w:pPr>
        <w:contextualSpacing/>
      </w:pPr>
      <w:r>
        <w:rPr>
          <w:noProof/>
        </w:rPr>
        <w:lastRenderedPageBreak/>
        <w:drawing>
          <wp:inline distT="0" distB="0" distL="0" distR="0" wp14:anchorId="3F2BEFC6" wp14:editId="6E924FD7">
            <wp:extent cx="5943600" cy="2195195"/>
            <wp:effectExtent l="19050" t="19050" r="19050" b="14605"/>
            <wp:docPr id="611141129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41129" name="Picture 1" descr="A screenshot of a computer pro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5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7421F7" w14:textId="77777777" w:rsidR="008E2823" w:rsidRDefault="008E2823">
      <w:pPr>
        <w:contextualSpacing/>
      </w:pPr>
    </w:p>
    <w:p w14:paraId="5D0F2564" w14:textId="32DE0B83" w:rsidR="008E2823" w:rsidRDefault="008E2823">
      <w:pPr>
        <w:contextualSpacing/>
      </w:pPr>
      <w:r>
        <w:t xml:space="preserve">Select </w:t>
      </w:r>
      <w:r w:rsidRPr="00CA37FC">
        <w:rPr>
          <w:b/>
          <w:bCs/>
        </w:rPr>
        <w:t>Process Monitor</w:t>
      </w:r>
    </w:p>
    <w:p w14:paraId="05BBEC39" w14:textId="77777777" w:rsidR="008E2823" w:rsidRDefault="008E2823">
      <w:pPr>
        <w:contextualSpacing/>
      </w:pPr>
    </w:p>
    <w:p w14:paraId="6A8591B8" w14:textId="419885F9" w:rsidR="008E2823" w:rsidRDefault="008E2823">
      <w:pPr>
        <w:contextualSpacing/>
      </w:pPr>
      <w:r>
        <w:rPr>
          <w:noProof/>
        </w:rPr>
        <w:drawing>
          <wp:inline distT="0" distB="0" distL="0" distR="0" wp14:anchorId="13587B00" wp14:editId="51FD4E40">
            <wp:extent cx="5943600" cy="2568575"/>
            <wp:effectExtent l="19050" t="19050" r="19050" b="22225"/>
            <wp:docPr id="7418287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28754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8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90A3E5" w14:textId="77777777" w:rsidR="008E2823" w:rsidRDefault="008E2823">
      <w:pPr>
        <w:contextualSpacing/>
      </w:pPr>
    </w:p>
    <w:p w14:paraId="6B19E95E" w14:textId="48FFE3E4" w:rsidR="008E2823" w:rsidRDefault="008E2823">
      <w:pPr>
        <w:contextualSpacing/>
        <w:rPr>
          <w:noProof/>
        </w:rPr>
      </w:pPr>
      <w:r>
        <w:rPr>
          <w:noProof/>
        </w:rPr>
        <w:t xml:space="preserve">Once the process has updated to </w:t>
      </w:r>
      <w:r w:rsidRPr="00CA37FC">
        <w:rPr>
          <w:i/>
          <w:iCs/>
          <w:noProof/>
        </w:rPr>
        <w:t>Success</w:t>
      </w:r>
      <w:r>
        <w:rPr>
          <w:noProof/>
        </w:rPr>
        <w:t xml:space="preserve"> and </w:t>
      </w:r>
      <w:r w:rsidRPr="00CA37FC">
        <w:rPr>
          <w:i/>
          <w:iCs/>
          <w:noProof/>
        </w:rPr>
        <w:t>Posted</w:t>
      </w:r>
      <w:r>
        <w:rPr>
          <w:noProof/>
        </w:rPr>
        <w:t xml:space="preserve">, select </w:t>
      </w:r>
      <w:r w:rsidRPr="00CA37FC">
        <w:rPr>
          <w:b/>
          <w:bCs/>
          <w:noProof/>
        </w:rPr>
        <w:t>Details</w:t>
      </w:r>
      <w:r>
        <w:rPr>
          <w:noProof/>
        </w:rPr>
        <w:t>.</w:t>
      </w:r>
    </w:p>
    <w:p w14:paraId="0BDABD40" w14:textId="77777777" w:rsidR="008E2823" w:rsidRDefault="008E2823">
      <w:pPr>
        <w:contextualSpacing/>
        <w:rPr>
          <w:noProof/>
        </w:rPr>
      </w:pPr>
    </w:p>
    <w:p w14:paraId="0E575156" w14:textId="596AD257" w:rsidR="008E2823" w:rsidRDefault="008E2823">
      <w:pPr>
        <w:contextualSpacing/>
      </w:pPr>
      <w:r>
        <w:rPr>
          <w:noProof/>
        </w:rPr>
        <w:drawing>
          <wp:inline distT="0" distB="0" distL="0" distR="0" wp14:anchorId="72143CCD" wp14:editId="4A6C9FB9">
            <wp:extent cx="5943600" cy="2058670"/>
            <wp:effectExtent l="19050" t="19050" r="19050" b="17780"/>
            <wp:docPr id="13562831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8313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8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7AE558" w14:textId="77777777" w:rsidR="008E2823" w:rsidRDefault="008E2823">
      <w:pPr>
        <w:contextualSpacing/>
      </w:pPr>
    </w:p>
    <w:p w14:paraId="3CEDBB3C" w14:textId="36F9B382" w:rsidR="008E2823" w:rsidRDefault="008E2823">
      <w:pPr>
        <w:contextualSpacing/>
      </w:pPr>
      <w:r>
        <w:t xml:space="preserve">Select the </w:t>
      </w:r>
      <w:r w:rsidRPr="00CA37FC">
        <w:rPr>
          <w:b/>
          <w:bCs/>
        </w:rPr>
        <w:t>Message Log</w:t>
      </w:r>
    </w:p>
    <w:p w14:paraId="538C7F3E" w14:textId="77777777" w:rsidR="008E2823" w:rsidRDefault="008E2823">
      <w:pPr>
        <w:contextualSpacing/>
      </w:pPr>
    </w:p>
    <w:p w14:paraId="5099008F" w14:textId="2CB3D38C" w:rsidR="008E2823" w:rsidRDefault="008E2823">
      <w:pPr>
        <w:contextualSpacing/>
      </w:pPr>
      <w:r>
        <w:rPr>
          <w:noProof/>
        </w:rPr>
        <w:drawing>
          <wp:inline distT="0" distB="0" distL="0" distR="0" wp14:anchorId="09C773FC" wp14:editId="2EE2F5F3">
            <wp:extent cx="4267200" cy="3131103"/>
            <wp:effectExtent l="19050" t="19050" r="19050" b="12700"/>
            <wp:docPr id="3685405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40562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6547" cy="31379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BDE8F4" w14:textId="77777777" w:rsidR="008E2823" w:rsidRDefault="008E2823">
      <w:pPr>
        <w:contextualSpacing/>
      </w:pPr>
    </w:p>
    <w:p w14:paraId="65550532" w14:textId="65784F99" w:rsidR="008E2823" w:rsidRDefault="008E2823">
      <w:pPr>
        <w:contextualSpacing/>
      </w:pPr>
      <w:r>
        <w:t>The total number of records read should match the total number of records updated successfully!</w:t>
      </w:r>
    </w:p>
    <w:p w14:paraId="309B2FC1" w14:textId="77777777" w:rsidR="008E2823" w:rsidRDefault="008E2823">
      <w:pPr>
        <w:contextualSpacing/>
      </w:pPr>
    </w:p>
    <w:p w14:paraId="7874A254" w14:textId="3B165AEE" w:rsidR="008E2823" w:rsidRDefault="008E2823">
      <w:pPr>
        <w:contextualSpacing/>
      </w:pPr>
      <w:r>
        <w:rPr>
          <w:noProof/>
        </w:rPr>
        <w:drawing>
          <wp:inline distT="0" distB="0" distL="0" distR="0" wp14:anchorId="63AB2FB4" wp14:editId="3D81A6B5">
            <wp:extent cx="3733800" cy="3436611"/>
            <wp:effectExtent l="19050" t="19050" r="19050" b="12065"/>
            <wp:docPr id="15581271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27189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2543" cy="34446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228D14" w14:textId="77777777" w:rsidR="00CA37FC" w:rsidRDefault="00CA37FC">
      <w:pPr>
        <w:contextualSpacing/>
      </w:pPr>
    </w:p>
    <w:p w14:paraId="72EB9DBA" w14:textId="356BBDB8" w:rsidR="008E2823" w:rsidRDefault="008E2823">
      <w:pPr>
        <w:contextualSpacing/>
      </w:pPr>
      <w:r>
        <w:t>You’re done!</w:t>
      </w:r>
      <w:r w:rsidR="00CA37FC">
        <w:t xml:space="preserve"> </w:t>
      </w:r>
      <w:r w:rsidR="00CA37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E2823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2E2F" w14:textId="77777777" w:rsidR="003D20A3" w:rsidRDefault="003D20A3" w:rsidP="003D20A3">
      <w:pPr>
        <w:spacing w:after="0" w:line="240" w:lineRule="auto"/>
      </w:pPr>
      <w:r>
        <w:separator/>
      </w:r>
    </w:p>
  </w:endnote>
  <w:endnote w:type="continuationSeparator" w:id="0">
    <w:p w14:paraId="05A554DF" w14:textId="77777777" w:rsidR="003D20A3" w:rsidRDefault="003D20A3" w:rsidP="003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597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6A6FC" w14:textId="03BDB2B9" w:rsidR="003D20A3" w:rsidRDefault="003D2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A2BA1" w14:textId="77777777" w:rsidR="003D20A3" w:rsidRDefault="003D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AA16" w14:textId="77777777" w:rsidR="003D20A3" w:rsidRDefault="003D20A3" w:rsidP="003D20A3">
      <w:pPr>
        <w:spacing w:after="0" w:line="240" w:lineRule="auto"/>
      </w:pPr>
      <w:r>
        <w:separator/>
      </w:r>
    </w:p>
  </w:footnote>
  <w:footnote w:type="continuationSeparator" w:id="0">
    <w:p w14:paraId="3795229D" w14:textId="77777777" w:rsidR="003D20A3" w:rsidRDefault="003D20A3" w:rsidP="003D2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7357F"/>
    <w:rsid w:val="002D3FBF"/>
    <w:rsid w:val="003D20A3"/>
    <w:rsid w:val="00741CB9"/>
    <w:rsid w:val="00745A4B"/>
    <w:rsid w:val="008215B5"/>
    <w:rsid w:val="008E2823"/>
    <w:rsid w:val="00A857AF"/>
    <w:rsid w:val="00AF2F9E"/>
    <w:rsid w:val="00BC3E27"/>
    <w:rsid w:val="00CA37FC"/>
    <w:rsid w:val="00DE6C0C"/>
    <w:rsid w:val="00F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BB08"/>
  <w15:chartTrackingRefBased/>
  <w15:docId w15:val="{1ED3138D-E12D-4E12-B8D4-CE0F1BBF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B5"/>
  </w:style>
  <w:style w:type="paragraph" w:styleId="Heading1">
    <w:name w:val="heading 1"/>
    <w:basedOn w:val="Normal"/>
    <w:next w:val="Normal"/>
    <w:link w:val="Heading1Char"/>
    <w:uiPriority w:val="9"/>
    <w:qFormat/>
    <w:rsid w:val="00DE6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C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A3"/>
  </w:style>
  <w:style w:type="paragraph" w:styleId="Footer">
    <w:name w:val="footer"/>
    <w:basedOn w:val="Normal"/>
    <w:link w:val="FooterChar"/>
    <w:uiPriority w:val="99"/>
    <w:unhideWhenUsed/>
    <w:rsid w:val="003D2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Englehardt</dc:creator>
  <cp:keywords/>
  <dc:description/>
  <cp:lastModifiedBy>Deborah Englehardt</cp:lastModifiedBy>
  <cp:revision>6</cp:revision>
  <dcterms:created xsi:type="dcterms:W3CDTF">2024-06-25T19:53:00Z</dcterms:created>
  <dcterms:modified xsi:type="dcterms:W3CDTF">2024-06-26T15:47:00Z</dcterms:modified>
</cp:coreProperties>
</file>