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463E" w14:textId="77777777" w:rsidR="0011705E" w:rsidRPr="00F5003F" w:rsidRDefault="00083976" w:rsidP="00F5003F">
      <w:pPr>
        <w:pStyle w:val="Heading1"/>
      </w:pPr>
      <w:r w:rsidRPr="00F5003F">
        <w:t>Request for exemption to Policy 188 requirements.</w:t>
      </w:r>
    </w:p>
    <w:p w14:paraId="7E07A41E" w14:textId="77777777" w:rsidR="00083976" w:rsidRDefault="00083976" w:rsidP="00083976"/>
    <w:p w14:paraId="06300CD0" w14:textId="4A8B7FEA" w:rsidR="00083976" w:rsidRDefault="00083976" w:rsidP="00083976">
      <w:r>
        <w:t xml:space="preserve">Requested Item </w:t>
      </w:r>
      <w:proofErr w:type="gramStart"/>
      <w:r>
        <w:t>Name:_</w:t>
      </w:r>
      <w:proofErr w:type="gramEnd"/>
      <w:r>
        <w:t>__</w:t>
      </w:r>
      <w:r w:rsidR="001A5003">
        <w:t xml:space="preserve"> </w:t>
      </w:r>
      <w:r>
        <w:t>_______________________</w:t>
      </w:r>
    </w:p>
    <w:p w14:paraId="7C68290D" w14:textId="64B7006F" w:rsidR="00083976" w:rsidRDefault="00083976" w:rsidP="00083976">
      <w:r>
        <w:t>Request Date: _________</w:t>
      </w:r>
    </w:p>
    <w:p w14:paraId="42FBDF58" w14:textId="77777777" w:rsidR="00083976" w:rsidRDefault="00083976" w:rsidP="00083976"/>
    <w:p w14:paraId="53B4041D" w14:textId="77777777" w:rsidR="00083976" w:rsidRDefault="00083976" w:rsidP="00083976">
      <w:r>
        <w:t xml:space="preserve">Does WCC have a current VPAT for the product requested?   </w:t>
      </w:r>
      <w:r w:rsidRPr="005A3307">
        <w:rPr>
          <w:b/>
          <w:sz w:val="28"/>
          <w:szCs w:val="28"/>
        </w:rPr>
        <w:t>YES</w:t>
      </w:r>
      <w:r>
        <w:t xml:space="preserve"> / NO</w:t>
      </w:r>
    </w:p>
    <w:p w14:paraId="3C0EC1E0" w14:textId="77777777" w:rsidR="00083976" w:rsidRDefault="00083976" w:rsidP="00083976">
      <w:r>
        <w:t xml:space="preserve">Does the requested item meet current federal 508 requirements?   YES / </w:t>
      </w:r>
      <w:r w:rsidRPr="005A3307">
        <w:rPr>
          <w:b/>
          <w:sz w:val="28"/>
          <w:szCs w:val="28"/>
        </w:rPr>
        <w:t>NO</w:t>
      </w:r>
    </w:p>
    <w:p w14:paraId="1D307316" w14:textId="77777777" w:rsidR="00083976" w:rsidRDefault="00083976" w:rsidP="00083976">
      <w:r>
        <w:t xml:space="preserve">Does the requested item meet current WA OCIO Policy 188 requirements?   YES / </w:t>
      </w:r>
      <w:r w:rsidRPr="005A3307">
        <w:rPr>
          <w:b/>
          <w:sz w:val="28"/>
          <w:szCs w:val="28"/>
        </w:rPr>
        <w:t>NO</w:t>
      </w:r>
    </w:p>
    <w:p w14:paraId="66BBDC1F" w14:textId="77777777" w:rsidR="00083976" w:rsidRDefault="00083976" w:rsidP="00083976">
      <w:r>
        <w:t xml:space="preserve">Is the requested item used by more than one person?   </w:t>
      </w:r>
      <w:r w:rsidRPr="005A3307">
        <w:rPr>
          <w:b/>
          <w:sz w:val="28"/>
          <w:szCs w:val="28"/>
        </w:rPr>
        <w:t>YES</w:t>
      </w:r>
      <w:r>
        <w:t>/NO</w:t>
      </w:r>
    </w:p>
    <w:p w14:paraId="4FF875E4" w14:textId="77777777" w:rsidR="00083976" w:rsidRPr="00F5003F" w:rsidRDefault="008443F5" w:rsidP="00F5003F">
      <w:pPr>
        <w:pStyle w:val="Heading2"/>
      </w:pPr>
      <w:r w:rsidRPr="00F5003F">
        <w:t>Exemption Criteria</w:t>
      </w:r>
    </w:p>
    <w:p w14:paraId="09CF837F" w14:textId="77777777" w:rsidR="00083976" w:rsidRDefault="00083976" w:rsidP="00083976">
      <w:pPr>
        <w:pStyle w:val="Default"/>
      </w:pPr>
      <w:r>
        <w:t>If an exemption is requested, per WCC Procedure 745:</w:t>
      </w:r>
      <w:r w:rsidRPr="00083976">
        <w:t xml:space="preserve"> </w:t>
      </w:r>
    </w:p>
    <w:p w14:paraId="78F4668A" w14:textId="77777777" w:rsidR="00083976" w:rsidRDefault="00083976" w:rsidP="00083976">
      <w:pPr>
        <w:pStyle w:val="Default"/>
        <w:rPr>
          <w:sz w:val="23"/>
          <w:szCs w:val="23"/>
        </w:rPr>
      </w:pPr>
      <w:r>
        <w:rPr>
          <w:sz w:val="23"/>
          <w:szCs w:val="23"/>
        </w:rPr>
        <w:t>A written request for exemption may be made to the IT Director following review and endorsement by the appropriate director, division chair, or supervisor. Exemption requests should detail what accessibility requirements cannot be met by the technology product. The request should also detail why attempting to meet accessibility requirements would cause an undue burden to college resources, employees, and/or students. Requests should indicate other options or vendors considered and why they were not selected. The respective vice president, in consultation with the Office of Access and Disability Services and IT Director will evaluate the request based on the following criteria:</w:t>
      </w:r>
    </w:p>
    <w:p w14:paraId="530EC04E" w14:textId="77777777" w:rsidR="00083976" w:rsidRDefault="00083976" w:rsidP="00083976">
      <w:pPr>
        <w:pStyle w:val="Default"/>
        <w:numPr>
          <w:ilvl w:val="0"/>
          <w:numId w:val="1"/>
        </w:numPr>
        <w:spacing w:after="34"/>
        <w:rPr>
          <w:sz w:val="23"/>
          <w:szCs w:val="23"/>
        </w:rPr>
      </w:pPr>
      <w:r>
        <w:rPr>
          <w:sz w:val="23"/>
          <w:szCs w:val="23"/>
        </w:rPr>
        <w:t>What solutions (technology or otherwise) are currently in place? Will this technology improve or hinder accessibility?</w:t>
      </w:r>
    </w:p>
    <w:p w14:paraId="742FD699" w14:textId="77777777" w:rsidR="00083976" w:rsidRDefault="00083976" w:rsidP="00083976">
      <w:pPr>
        <w:pStyle w:val="Default"/>
        <w:numPr>
          <w:ilvl w:val="0"/>
          <w:numId w:val="1"/>
        </w:numPr>
        <w:spacing w:after="34"/>
        <w:rPr>
          <w:sz w:val="23"/>
          <w:szCs w:val="23"/>
        </w:rPr>
      </w:pPr>
      <w:r>
        <w:rPr>
          <w:sz w:val="23"/>
          <w:szCs w:val="23"/>
        </w:rPr>
        <w:t>What constituent groups will this service affect?</w:t>
      </w:r>
    </w:p>
    <w:p w14:paraId="02350149" w14:textId="77777777" w:rsidR="00083976" w:rsidRDefault="00083976" w:rsidP="00083976">
      <w:pPr>
        <w:pStyle w:val="Default"/>
        <w:numPr>
          <w:ilvl w:val="0"/>
          <w:numId w:val="1"/>
        </w:numPr>
        <w:rPr>
          <w:sz w:val="23"/>
          <w:szCs w:val="23"/>
        </w:rPr>
      </w:pPr>
      <w:r>
        <w:rPr>
          <w:sz w:val="23"/>
          <w:szCs w:val="23"/>
        </w:rPr>
        <w:t>Can accommodations be made to overcome barriers to accessibility?</w:t>
      </w:r>
    </w:p>
    <w:p w14:paraId="12221F22" w14:textId="77777777" w:rsidR="00083976" w:rsidRDefault="00083976" w:rsidP="00083976"/>
    <w:p w14:paraId="42110D54" w14:textId="77777777" w:rsidR="008443F5" w:rsidRPr="00F5003F" w:rsidRDefault="008443F5" w:rsidP="00F5003F">
      <w:pPr>
        <w:pStyle w:val="Heading2"/>
      </w:pPr>
      <w:r w:rsidRPr="00F5003F">
        <w:t>Exemption Criteria Met?</w:t>
      </w:r>
    </w:p>
    <w:p w14:paraId="23392F47" w14:textId="77777777" w:rsidR="008443F5" w:rsidRDefault="008443F5" w:rsidP="00083976">
      <w:r>
        <w:t xml:space="preserve">Does the written exemption </w:t>
      </w:r>
      <w:proofErr w:type="gramStart"/>
      <w:r>
        <w:t>has</w:t>
      </w:r>
      <w:proofErr w:type="gramEnd"/>
      <w:r>
        <w:t xml:space="preserve"> the necessary director, div chair, or supervisor signatures?   YES / NO</w:t>
      </w:r>
    </w:p>
    <w:p w14:paraId="63D76F83" w14:textId="77777777" w:rsidR="008443F5" w:rsidRDefault="008443F5" w:rsidP="00083976">
      <w:r>
        <w:t xml:space="preserve">Does the exemption list accurately what is not accessible?   </w:t>
      </w:r>
      <w:r w:rsidRPr="005A3307">
        <w:rPr>
          <w:b/>
          <w:sz w:val="28"/>
          <w:szCs w:val="28"/>
        </w:rPr>
        <w:t>YES</w:t>
      </w:r>
      <w:r>
        <w:t xml:space="preserve"> / NO</w:t>
      </w:r>
    </w:p>
    <w:p w14:paraId="5ADDE1AF" w14:textId="77777777" w:rsidR="008443F5" w:rsidRDefault="008443F5" w:rsidP="00083976">
      <w:r>
        <w:t xml:space="preserve">Does the exemption list the undue burden?   </w:t>
      </w:r>
      <w:r w:rsidRPr="005A3307">
        <w:rPr>
          <w:b/>
          <w:sz w:val="28"/>
          <w:szCs w:val="28"/>
        </w:rPr>
        <w:t>YES</w:t>
      </w:r>
      <w:r>
        <w:t xml:space="preserve"> / NO</w:t>
      </w:r>
    </w:p>
    <w:p w14:paraId="0D27E266" w14:textId="77777777" w:rsidR="008443F5" w:rsidRDefault="008443F5" w:rsidP="00083976">
      <w:r>
        <w:t xml:space="preserve">Does the exemption list other options not </w:t>
      </w:r>
      <w:proofErr w:type="gramStart"/>
      <w:r>
        <w:t>selected</w:t>
      </w:r>
      <w:proofErr w:type="gramEnd"/>
      <w:r>
        <w:t xml:space="preserve">, and why?   </w:t>
      </w:r>
      <w:r w:rsidRPr="005A3307">
        <w:rPr>
          <w:b/>
          <w:sz w:val="28"/>
          <w:szCs w:val="28"/>
        </w:rPr>
        <w:t>YES</w:t>
      </w:r>
      <w:r>
        <w:t xml:space="preserve"> / NO</w:t>
      </w:r>
    </w:p>
    <w:p w14:paraId="4E252524" w14:textId="28725A5D" w:rsidR="005A3307" w:rsidRDefault="005A3307" w:rsidP="00083976">
      <w:r>
        <w:lastRenderedPageBreak/>
        <w:tab/>
      </w:r>
    </w:p>
    <w:p w14:paraId="020EB7DD" w14:textId="77777777" w:rsidR="008443F5" w:rsidRDefault="008443F5" w:rsidP="00083976">
      <w:r>
        <w:t xml:space="preserve">Does the exemption have </w:t>
      </w:r>
      <w:proofErr w:type="gramStart"/>
      <w:r>
        <w:t>an accommodations</w:t>
      </w:r>
      <w:proofErr w:type="gramEnd"/>
      <w:r>
        <w:t xml:space="preserve"> plan for each disability affected?   </w:t>
      </w:r>
      <w:r w:rsidRPr="005A3307">
        <w:rPr>
          <w:b/>
          <w:sz w:val="28"/>
          <w:szCs w:val="28"/>
        </w:rPr>
        <w:t>YES</w:t>
      </w:r>
      <w:r>
        <w:t xml:space="preserve"> / NO</w:t>
      </w:r>
    </w:p>
    <w:p w14:paraId="09B04E57" w14:textId="77777777" w:rsidR="008443F5" w:rsidRDefault="008443F5" w:rsidP="00083976"/>
    <w:p w14:paraId="4BBA03CC" w14:textId="77777777" w:rsidR="008443F5" w:rsidRPr="00F5003F" w:rsidRDefault="008443F5" w:rsidP="00F5003F">
      <w:pPr>
        <w:pStyle w:val="Heading2"/>
      </w:pPr>
      <w:r w:rsidRPr="00F5003F">
        <w:t>Exemption Granted?</w:t>
      </w:r>
    </w:p>
    <w:p w14:paraId="3A308FAD" w14:textId="77777777" w:rsidR="008443F5" w:rsidRDefault="001D5D12" w:rsidP="00083976">
      <w:pPr>
        <w:rPr>
          <w:sz w:val="23"/>
          <w:szCs w:val="23"/>
        </w:rPr>
      </w:pPr>
      <w:r>
        <w:t>Was</w:t>
      </w:r>
      <w:r w:rsidR="008443F5">
        <w:t xml:space="preserve"> both the IT Director and the Director of </w:t>
      </w:r>
      <w:r>
        <w:rPr>
          <w:sz w:val="23"/>
          <w:szCs w:val="23"/>
        </w:rPr>
        <w:t>Office of Access and Disability Services consulted on the exemption request?   YES / NO</w:t>
      </w:r>
    </w:p>
    <w:p w14:paraId="7404C3F3" w14:textId="77777777" w:rsidR="001D5D12" w:rsidRDefault="001D5D12" w:rsidP="00083976">
      <w:pPr>
        <w:rPr>
          <w:sz w:val="23"/>
          <w:szCs w:val="23"/>
        </w:rPr>
      </w:pPr>
      <w:r>
        <w:rPr>
          <w:sz w:val="23"/>
          <w:szCs w:val="23"/>
        </w:rPr>
        <w:t>__________________________ IT Dir Signature</w:t>
      </w:r>
      <w:r>
        <w:rPr>
          <w:sz w:val="23"/>
          <w:szCs w:val="23"/>
        </w:rPr>
        <w:tab/>
        <w:t>_____________________OADS Dir Signature</w:t>
      </w:r>
    </w:p>
    <w:p w14:paraId="75DE34E4" w14:textId="77777777" w:rsidR="001D5D12" w:rsidRDefault="001D5D12" w:rsidP="00083976">
      <w:pPr>
        <w:rPr>
          <w:sz w:val="23"/>
          <w:szCs w:val="23"/>
        </w:rPr>
      </w:pPr>
    </w:p>
    <w:p w14:paraId="689FF328" w14:textId="77777777" w:rsidR="001D5D12" w:rsidRDefault="001D5D12" w:rsidP="00083976">
      <w:pPr>
        <w:rPr>
          <w:sz w:val="23"/>
          <w:szCs w:val="23"/>
        </w:rPr>
      </w:pPr>
      <w:r>
        <w:rPr>
          <w:sz w:val="23"/>
          <w:szCs w:val="23"/>
        </w:rPr>
        <w:t xml:space="preserve">Exemption Granted?   </w:t>
      </w:r>
      <w:r w:rsidRPr="005A3307">
        <w:rPr>
          <w:b/>
          <w:sz w:val="28"/>
          <w:szCs w:val="28"/>
        </w:rPr>
        <w:t>YES</w:t>
      </w:r>
      <w:r>
        <w:rPr>
          <w:sz w:val="23"/>
          <w:szCs w:val="23"/>
        </w:rPr>
        <w:t xml:space="preserve"> / NO</w:t>
      </w:r>
    </w:p>
    <w:p w14:paraId="5B4027C3" w14:textId="77777777" w:rsidR="001D5D12" w:rsidRDefault="001D5D12" w:rsidP="00083976">
      <w:pPr>
        <w:rPr>
          <w:sz w:val="23"/>
          <w:szCs w:val="23"/>
        </w:rPr>
      </w:pPr>
    </w:p>
    <w:p w14:paraId="474242B3" w14:textId="77777777" w:rsidR="001D5D12" w:rsidRDefault="001D5D12" w:rsidP="00083976">
      <w:pPr>
        <w:rPr>
          <w:sz w:val="23"/>
          <w:szCs w:val="23"/>
        </w:rPr>
      </w:pPr>
      <w:r>
        <w:rPr>
          <w:sz w:val="23"/>
          <w:szCs w:val="23"/>
        </w:rPr>
        <w:t>___________________________________</w:t>
      </w:r>
      <w:r>
        <w:rPr>
          <w:sz w:val="23"/>
          <w:szCs w:val="23"/>
        </w:rPr>
        <w:tab/>
        <w:t>Vice Presidents Signature</w:t>
      </w:r>
    </w:p>
    <w:p w14:paraId="5405A538" w14:textId="77777777" w:rsidR="001D5D12" w:rsidRDefault="001D5D12" w:rsidP="00083976">
      <w:pPr>
        <w:rPr>
          <w:sz w:val="23"/>
          <w:szCs w:val="23"/>
        </w:rPr>
      </w:pPr>
      <w:r>
        <w:rPr>
          <w:sz w:val="23"/>
          <w:szCs w:val="23"/>
        </w:rPr>
        <w:t>___________________________________</w:t>
      </w:r>
      <w:r>
        <w:rPr>
          <w:sz w:val="23"/>
          <w:szCs w:val="23"/>
        </w:rPr>
        <w:tab/>
        <w:t>Vice Presidents Name</w:t>
      </w:r>
    </w:p>
    <w:p w14:paraId="77A0272A" w14:textId="77777777" w:rsidR="001D5D12" w:rsidRDefault="001D5D12" w:rsidP="00083976">
      <w:pPr>
        <w:rPr>
          <w:sz w:val="23"/>
          <w:szCs w:val="23"/>
        </w:rPr>
      </w:pPr>
      <w:r>
        <w:rPr>
          <w:sz w:val="23"/>
          <w:szCs w:val="23"/>
        </w:rPr>
        <w:t>___________________________________</w:t>
      </w:r>
      <w:r>
        <w:rPr>
          <w:sz w:val="23"/>
          <w:szCs w:val="23"/>
        </w:rPr>
        <w:tab/>
        <w:t>Date</w:t>
      </w:r>
    </w:p>
    <w:p w14:paraId="560B5D95" w14:textId="77777777" w:rsidR="001D5D12" w:rsidRDefault="001D5D12" w:rsidP="00083976">
      <w:pPr>
        <w:rPr>
          <w:sz w:val="23"/>
          <w:szCs w:val="23"/>
        </w:rPr>
      </w:pPr>
    </w:p>
    <w:p w14:paraId="0D12098E" w14:textId="77777777" w:rsidR="001D5D12" w:rsidRDefault="001D5D12" w:rsidP="00083976"/>
    <w:sectPr w:rsidR="001D5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C799C"/>
    <w:multiLevelType w:val="hybridMultilevel"/>
    <w:tmpl w:val="6E181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58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44F7FE5-5292-401F-A906-569398914C6A}"/>
    <w:docVar w:name="dgnword-eventsink" w:val="3201999091568"/>
  </w:docVars>
  <w:rsids>
    <w:rsidRoot w:val="00083976"/>
    <w:rsid w:val="000575E3"/>
    <w:rsid w:val="00083976"/>
    <w:rsid w:val="0011705E"/>
    <w:rsid w:val="001A5003"/>
    <w:rsid w:val="001D5D12"/>
    <w:rsid w:val="005A3307"/>
    <w:rsid w:val="00756F7D"/>
    <w:rsid w:val="008443F5"/>
    <w:rsid w:val="00AF0322"/>
    <w:rsid w:val="00F5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227A"/>
  <w15:chartTrackingRefBased/>
  <w15:docId w15:val="{259E893A-CC59-4C11-AA09-FB542803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5003F"/>
    <w:pPr>
      <w:outlineLvl w:val="0"/>
    </w:pPr>
  </w:style>
  <w:style w:type="paragraph" w:styleId="Heading2">
    <w:name w:val="heading 2"/>
    <w:basedOn w:val="Heading1"/>
    <w:next w:val="Normal"/>
    <w:link w:val="Heading2Char"/>
    <w:uiPriority w:val="9"/>
    <w:unhideWhenUsed/>
    <w:qFormat/>
    <w:rsid w:val="00F5003F"/>
    <w:pPr>
      <w:outlineLvl w:val="1"/>
    </w:pPr>
  </w:style>
  <w:style w:type="paragraph" w:styleId="Heading3">
    <w:name w:val="heading 3"/>
    <w:basedOn w:val="Normal"/>
    <w:next w:val="Normal"/>
    <w:link w:val="Heading3Char"/>
    <w:uiPriority w:val="9"/>
    <w:unhideWhenUsed/>
    <w:qFormat/>
    <w:rsid w:val="000575E3"/>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0575E3"/>
    <w:pPr>
      <w:keepNext/>
      <w:keepLines/>
      <w:spacing w:before="40" w:after="0"/>
      <w:outlineLvl w:val="3"/>
    </w:pPr>
    <w:rPr>
      <w:rFonts w:asciiTheme="majorHAnsi" w:eastAsiaTheme="majorEastAsia" w:hAnsiTheme="majorHAnsi" w:cstheme="majorBidi"/>
      <w:i/>
      <w:iCs/>
      <w:color w:val="000000" w:themeColor="text1"/>
      <w:sz w:val="24"/>
    </w:rPr>
  </w:style>
  <w:style w:type="paragraph" w:styleId="Heading5">
    <w:name w:val="heading 5"/>
    <w:basedOn w:val="Normal"/>
    <w:next w:val="Normal"/>
    <w:link w:val="Heading5Char"/>
    <w:uiPriority w:val="9"/>
    <w:unhideWhenUsed/>
    <w:qFormat/>
    <w:rsid w:val="000575E3"/>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5003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575E3"/>
    <w:rPr>
      <w:rFonts w:asciiTheme="majorHAnsi" w:eastAsiaTheme="majorEastAsia" w:hAnsiTheme="majorHAnsi" w:cstheme="majorBidi"/>
      <w:b/>
      <w:color w:val="000000" w:themeColor="text1"/>
      <w:sz w:val="24"/>
      <w:szCs w:val="24"/>
    </w:rPr>
  </w:style>
  <w:style w:type="paragraph" w:styleId="TOCHeading">
    <w:name w:val="TOC Heading"/>
    <w:basedOn w:val="Heading1"/>
    <w:next w:val="Normal"/>
    <w:uiPriority w:val="39"/>
    <w:unhideWhenUsed/>
    <w:qFormat/>
    <w:rsid w:val="00756F7D"/>
    <w:pPr>
      <w:outlineLvl w:val="9"/>
    </w:pPr>
    <w:rPr>
      <w:color w:val="0070C0"/>
      <w:sz w:val="32"/>
    </w:rPr>
  </w:style>
  <w:style w:type="character" w:customStyle="1" w:styleId="Heading5Char">
    <w:name w:val="Heading 5 Char"/>
    <w:basedOn w:val="DefaultParagraphFont"/>
    <w:link w:val="Heading5"/>
    <w:uiPriority w:val="9"/>
    <w:rsid w:val="000575E3"/>
    <w:rPr>
      <w:rFonts w:asciiTheme="majorHAnsi" w:eastAsiaTheme="majorEastAsia" w:hAnsiTheme="majorHAnsi" w:cstheme="majorBidi"/>
      <w:color w:val="000000" w:themeColor="text1"/>
    </w:rPr>
  </w:style>
  <w:style w:type="character" w:customStyle="1" w:styleId="Heading4Char">
    <w:name w:val="Heading 4 Char"/>
    <w:basedOn w:val="DefaultParagraphFont"/>
    <w:link w:val="Heading4"/>
    <w:uiPriority w:val="9"/>
    <w:rsid w:val="000575E3"/>
    <w:rPr>
      <w:rFonts w:asciiTheme="majorHAnsi" w:eastAsiaTheme="majorEastAsia" w:hAnsiTheme="majorHAnsi" w:cstheme="majorBidi"/>
      <w:i/>
      <w:iCs/>
      <w:color w:val="000000" w:themeColor="text1"/>
      <w:sz w:val="24"/>
    </w:rPr>
  </w:style>
  <w:style w:type="paragraph" w:styleId="Title">
    <w:name w:val="Title"/>
    <w:basedOn w:val="Normal"/>
    <w:next w:val="Normal"/>
    <w:link w:val="TitleChar"/>
    <w:uiPriority w:val="10"/>
    <w:qFormat/>
    <w:rsid w:val="000839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976"/>
    <w:rPr>
      <w:rFonts w:asciiTheme="majorHAnsi" w:eastAsiaTheme="majorEastAsia" w:hAnsiTheme="majorHAnsi" w:cstheme="majorBidi"/>
      <w:spacing w:val="-10"/>
      <w:kern w:val="28"/>
      <w:sz w:val="56"/>
      <w:szCs w:val="56"/>
    </w:rPr>
  </w:style>
  <w:style w:type="paragraph" w:customStyle="1" w:styleId="Default">
    <w:name w:val="Default"/>
    <w:rsid w:val="000839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Naf</dc:creator>
  <cp:keywords/>
  <dc:description/>
  <cp:lastModifiedBy>Vicki Walton</cp:lastModifiedBy>
  <cp:revision>4</cp:revision>
  <dcterms:created xsi:type="dcterms:W3CDTF">2018-01-30T18:21:00Z</dcterms:created>
  <dcterms:modified xsi:type="dcterms:W3CDTF">2023-03-14T23:37:00Z</dcterms:modified>
</cp:coreProperties>
</file>